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7F5B70" w14:textId="5670000D" w:rsidR="00864A0C" w:rsidRDefault="007C26CD">
      <w:pPr>
        <w:tabs>
          <w:tab w:val="left" w:pos="9061"/>
        </w:tabs>
        <w:spacing w:before="76"/>
        <w:ind w:left="7946"/>
        <w:rPr>
          <w:sz w:val="16"/>
          <w:szCs w:val="16"/>
        </w:rPr>
      </w:pPr>
      <w:r>
        <w:rPr>
          <w:noProof/>
        </w:rPr>
        <w:drawing>
          <wp:anchor distT="0" distB="0" distL="0" distR="0" simplePos="0" relativeHeight="251662336" behindDoc="0" locked="0" layoutInCell="1" hidden="0" allowOverlap="1" wp14:anchorId="18FA3200" wp14:editId="1265C851">
            <wp:simplePos x="0" y="0"/>
            <wp:positionH relativeFrom="column">
              <wp:posOffset>4986020</wp:posOffset>
            </wp:positionH>
            <wp:positionV relativeFrom="paragraph">
              <wp:posOffset>-1197927</wp:posOffset>
            </wp:positionV>
            <wp:extent cx="3954145" cy="5327015"/>
            <wp:effectExtent l="0" t="0" r="0" b="0"/>
            <wp:wrapNone/>
            <wp:docPr id="817436086" name="image6.png" descr="grafik, simge, sembol, beyaz, yazı tipi içeren bir resim  Yapay zeka tarafından oluşturulan içerik yanlış olabilir."/>
            <wp:cNvGraphicFramePr/>
            <a:graphic xmlns:a="http://schemas.openxmlformats.org/drawingml/2006/main">
              <a:graphicData uri="http://schemas.openxmlformats.org/drawingml/2006/picture">
                <pic:pic xmlns:pic="http://schemas.openxmlformats.org/drawingml/2006/picture">
                  <pic:nvPicPr>
                    <pic:cNvPr id="0" name="image6.png" descr="grafik, simge, sembol, beyaz, yazı tipi içeren bir resim  Yapay zeka tarafından oluşturulan içerik yanlış olabilir."/>
                    <pic:cNvPicPr preferRelativeResize="0"/>
                  </pic:nvPicPr>
                  <pic:blipFill>
                    <a:blip r:embed="rId8"/>
                    <a:srcRect/>
                    <a:stretch>
                      <a:fillRect/>
                    </a:stretch>
                  </pic:blipFill>
                  <pic:spPr>
                    <a:xfrm>
                      <a:off x="0" y="0"/>
                      <a:ext cx="3954145" cy="5327015"/>
                    </a:xfrm>
                    <a:prstGeom prst="rect">
                      <a:avLst/>
                    </a:prstGeom>
                    <a:ln/>
                  </pic:spPr>
                </pic:pic>
              </a:graphicData>
            </a:graphic>
          </wp:anchor>
        </w:drawing>
      </w:r>
      <w:r>
        <w:rPr>
          <w:noProof/>
          <w:sz w:val="16"/>
          <w:szCs w:val="16"/>
        </w:rPr>
        <mc:AlternateContent>
          <mc:Choice Requires="wpg">
            <w:drawing>
              <wp:anchor distT="0" distB="0" distL="0" distR="0" simplePos="0" relativeHeight="251658240" behindDoc="1" locked="0" layoutInCell="1" hidden="0" allowOverlap="1" wp14:anchorId="01DBB25B" wp14:editId="64561091">
                <wp:simplePos x="0" y="0"/>
                <wp:positionH relativeFrom="page">
                  <wp:posOffset>-7299</wp:posOffset>
                </wp:positionH>
                <wp:positionV relativeFrom="page">
                  <wp:posOffset>9939983</wp:posOffset>
                </wp:positionV>
                <wp:extent cx="7573009" cy="728980"/>
                <wp:effectExtent l="0" t="0" r="0" b="0"/>
                <wp:wrapNone/>
                <wp:docPr id="817436074" name="Serbest Form: Şekil 817436074"/>
                <wp:cNvGraphicFramePr/>
                <a:graphic xmlns:a="http://schemas.openxmlformats.org/drawingml/2006/main">
                  <a:graphicData uri="http://schemas.microsoft.com/office/word/2010/wordprocessingShape">
                    <wps:wsp>
                      <wps:cNvSpPr/>
                      <wps:spPr>
                        <a:xfrm>
                          <a:off x="1564258" y="3420273"/>
                          <a:ext cx="7563484" cy="719455"/>
                        </a:xfrm>
                        <a:custGeom>
                          <a:avLst/>
                          <a:gdLst/>
                          <a:ahLst/>
                          <a:cxnLst/>
                          <a:rect l="l" t="t" r="r" b="b"/>
                          <a:pathLst>
                            <a:path w="7563484" h="719455" extrusionOk="0">
                              <a:moveTo>
                                <a:pt x="7563484" y="0"/>
                              </a:moveTo>
                              <a:lnTo>
                                <a:pt x="0" y="0"/>
                              </a:lnTo>
                              <a:lnTo>
                                <a:pt x="0" y="719454"/>
                              </a:lnTo>
                              <a:lnTo>
                                <a:pt x="7563484" y="719454"/>
                              </a:lnTo>
                              <a:lnTo>
                                <a:pt x="7563484" y="0"/>
                              </a:lnTo>
                              <a:close/>
                            </a:path>
                          </a:pathLst>
                        </a:custGeom>
                        <a:solidFill>
                          <a:srgbClr val="00219C"/>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-7299</wp:posOffset>
                </wp:positionH>
                <wp:positionV relativeFrom="page">
                  <wp:posOffset>9939983</wp:posOffset>
                </wp:positionV>
                <wp:extent cx="7573009" cy="728980"/>
                <wp:effectExtent b="0" l="0" r="0" t="0"/>
                <wp:wrapNone/>
                <wp:docPr id="817436074" name="image23.png"/>
                <a:graphic>
                  <a:graphicData uri="http://schemas.openxmlformats.org/drawingml/2006/picture">
                    <pic:pic>
                      <pic:nvPicPr>
                        <pic:cNvPr id="0" name="image23.png"/>
                        <pic:cNvPicPr preferRelativeResize="0"/>
                      </pic:nvPicPr>
                      <pic:blipFill>
                        <a:blip r:embed="rId9"/>
                        <a:srcRect/>
                        <a:stretch>
                          <a:fillRect/>
                        </a:stretch>
                      </pic:blipFill>
                      <pic:spPr>
                        <a:xfrm>
                          <a:off x="0" y="0"/>
                          <a:ext cx="7573009" cy="728980"/>
                        </a:xfrm>
                        <a:prstGeom prst="rect"/>
                        <a:ln/>
                      </pic:spPr>
                    </pic:pic>
                  </a:graphicData>
                </a:graphic>
              </wp:anchor>
            </w:drawing>
          </mc:Fallback>
        </mc:AlternateContent>
      </w:r>
      <w:r>
        <w:rPr>
          <w:sz w:val="16"/>
          <w:szCs w:val="16"/>
        </w:rPr>
        <w:t>Doküman No:</w:t>
      </w:r>
      <w:r>
        <w:rPr>
          <w:sz w:val="16"/>
          <w:szCs w:val="16"/>
        </w:rPr>
        <w:tab/>
        <w:t>RP-002</w:t>
      </w:r>
    </w:p>
    <w:p w14:paraId="6CE3BFE9" w14:textId="77777777" w:rsidR="00864A0C" w:rsidRDefault="00000000">
      <w:pPr>
        <w:pBdr>
          <w:top w:val="nil"/>
          <w:left w:val="nil"/>
          <w:bottom w:val="nil"/>
          <w:right w:val="nil"/>
          <w:between w:val="nil"/>
        </w:pBdr>
        <w:spacing w:line="20" w:lineRule="auto"/>
        <w:ind w:left="7946"/>
        <w:rPr>
          <w:color w:val="000000"/>
          <w:sz w:val="2"/>
          <w:szCs w:val="2"/>
        </w:rPr>
      </w:pPr>
      <w:r>
        <w:rPr>
          <w:noProof/>
          <w:color w:val="000000"/>
          <w:sz w:val="2"/>
          <w:szCs w:val="2"/>
        </w:rPr>
        <mc:AlternateContent>
          <mc:Choice Requires="wpg">
            <w:drawing>
              <wp:inline distT="0" distB="0" distL="0" distR="0" wp14:anchorId="54C67DC4" wp14:editId="5DD3B90B">
                <wp:extent cx="1245870" cy="6350"/>
                <wp:effectExtent l="0" t="0" r="0" b="0"/>
                <wp:docPr id="817436062" name="Grup 817436062"/>
                <wp:cNvGraphicFramePr/>
                <a:graphic xmlns:a="http://schemas.openxmlformats.org/drawingml/2006/main">
                  <a:graphicData uri="http://schemas.microsoft.com/office/word/2010/wordprocessingGroup">
                    <wpg:wgp>
                      <wpg:cNvGrpSpPr/>
                      <wpg:grpSpPr>
                        <a:xfrm>
                          <a:off x="0" y="0"/>
                          <a:ext cx="1245870" cy="6350"/>
                          <a:chOff x="4723050" y="3776825"/>
                          <a:chExt cx="1245900" cy="6350"/>
                        </a:xfrm>
                      </wpg:grpSpPr>
                      <wpg:grpSp>
                        <wpg:cNvPr id="1223538035" name="Grup 1223538035"/>
                        <wpg:cNvGrpSpPr/>
                        <wpg:grpSpPr>
                          <a:xfrm>
                            <a:off x="4723065" y="3776825"/>
                            <a:ext cx="1245870" cy="6350"/>
                            <a:chOff x="0" y="0"/>
                            <a:chExt cx="1245870" cy="6350"/>
                          </a:xfrm>
                        </wpg:grpSpPr>
                        <wps:wsp>
                          <wps:cNvPr id="785680126" name="Dikdörtgen 785680126"/>
                          <wps:cNvSpPr/>
                          <wps:spPr>
                            <a:xfrm>
                              <a:off x="0" y="0"/>
                              <a:ext cx="1245850" cy="6350"/>
                            </a:xfrm>
                            <a:prstGeom prst="rect">
                              <a:avLst/>
                            </a:prstGeom>
                            <a:noFill/>
                            <a:ln>
                              <a:noFill/>
                            </a:ln>
                          </wps:spPr>
                          <wps:txbx>
                            <w:txbxContent>
                              <w:p w14:paraId="41BD785F" w14:textId="77777777" w:rsidR="00864A0C" w:rsidRDefault="00864A0C">
                                <w:pPr>
                                  <w:textDirection w:val="btLr"/>
                                </w:pPr>
                              </w:p>
                            </w:txbxContent>
                          </wps:txbx>
                          <wps:bodyPr spcFirstLastPara="1" wrap="square" lIns="91425" tIns="91425" rIns="91425" bIns="91425" anchor="ctr" anchorCtr="0">
                            <a:noAutofit/>
                          </wps:bodyPr>
                        </wps:wsp>
                        <wps:wsp>
                          <wps:cNvPr id="1761859238" name="Serbest Form: Şekil 1761859238"/>
                          <wps:cNvSpPr/>
                          <wps:spPr>
                            <a:xfrm>
                              <a:off x="0" y="0"/>
                              <a:ext cx="1245870" cy="6350"/>
                            </a:xfrm>
                            <a:custGeom>
                              <a:avLst/>
                              <a:gdLst/>
                              <a:ahLst/>
                              <a:cxnLst/>
                              <a:rect l="l" t="t" r="r" b="b"/>
                              <a:pathLst>
                                <a:path w="1245870" h="6350" extrusionOk="0">
                                  <a:moveTo>
                                    <a:pt x="1245870" y="0"/>
                                  </a:moveTo>
                                  <a:lnTo>
                                    <a:pt x="713994" y="0"/>
                                  </a:lnTo>
                                  <a:lnTo>
                                    <a:pt x="707898" y="0"/>
                                  </a:lnTo>
                                  <a:lnTo>
                                    <a:pt x="0" y="0"/>
                                  </a:lnTo>
                                  <a:lnTo>
                                    <a:pt x="0" y="6096"/>
                                  </a:lnTo>
                                  <a:lnTo>
                                    <a:pt x="707898" y="6096"/>
                                  </a:lnTo>
                                  <a:lnTo>
                                    <a:pt x="713994" y="6096"/>
                                  </a:lnTo>
                                  <a:lnTo>
                                    <a:pt x="1245870" y="6096"/>
                                  </a:lnTo>
                                  <a:lnTo>
                                    <a:pt x="1245870" y="0"/>
                                  </a:lnTo>
                                  <a:close/>
                                </a:path>
                              </a:pathLst>
                            </a:custGeom>
                            <a:solidFill>
                              <a:srgbClr val="A6A6A6"/>
                            </a:solidFill>
                            <a:ln>
                              <a:noFill/>
                            </a:ln>
                          </wps:spPr>
                          <wps:bodyPr spcFirstLastPara="1" wrap="square" lIns="91425" tIns="91425" rIns="91425" bIns="91425" anchor="ctr" anchorCtr="0">
                            <a:noAutofit/>
                          </wps:bodyPr>
                        </wps:wsp>
                      </wpg:grpSp>
                    </wpg:wgp>
                  </a:graphicData>
                </a:graphic>
              </wp:inline>
            </w:drawing>
          </mc:Choice>
          <mc:Fallback>
            <w:pict>
              <v:group w14:anchorId="54C67DC4" id="Grup 817436062" o:spid="_x0000_s1026" style="width:98.1pt;height:.5pt;mso-position-horizontal-relative:char;mso-position-vertical-relative:line" coordorigin="47230,37768" coordsize="1245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">
                <v:group id="Grup 1223538035" o:spid="_x0000_s1027" style="position:absolute;left:47230;top:37768;width:12459;height:63" coordsize="1245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">
                  <v:rect id="Dikdörtgen 785680126" o:spid="_x0000_s1028" style="position:absolute;width:12458;height: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" filled="f" stroked="f">
                    <v:textbox inset="2.53958mm,2.53958mm,2.53958mm,2.53958mm">
                      <w:txbxContent>
                        <w:p w14:paraId="41BD785F" w14:textId="77777777" w:rsidR="00864A0C" w:rsidRDefault="00864A0C">
                          <w:pPr>
                            <w:textDirection w:val="btLr"/>
                          </w:pPr>
                        </w:p>
                      </w:txbxContent>
                    </v:textbox>
                  </v:rect>
                  <v:shape id="Serbest Form: Şekil 1761859238" o:spid="_x0000_s1029" style="position:absolute;width:12458;height:63;visibility:visible;mso-wrap-style:square;v-text-anchor:middle" coordsize="12458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" path="m1245870,l713994,r-6096,l,,,6096r707898,l713994,6096r531876,l1245870,xe" fillcolor="#a6a6a6" stroked="f">
                    <v:path arrowok="t" o:extrusionok="f"/>
                  </v:shape>
                </v:group>
                <w10:anchorlock/>
              </v:group>
            </w:pict>
          </mc:Fallback>
        </mc:AlternateContent>
      </w:r>
    </w:p>
    <w:p w14:paraId="784640F5" w14:textId="77777777" w:rsidR="00864A0C" w:rsidRDefault="00000000">
      <w:pPr>
        <w:spacing w:line="252" w:lineRule="auto"/>
        <w:ind w:left="7946" w:right="1300"/>
        <w:rPr>
          <w:sz w:val="16"/>
          <w:szCs w:val="16"/>
        </w:rPr>
      </w:pPr>
      <w:r>
        <w:rPr>
          <w:sz w:val="16"/>
          <w:szCs w:val="16"/>
        </w:rPr>
        <w:t>İlk Yayın Tarihi: 01.02.2023 Revizyon Tarihi: 20.03.2025</w:t>
      </w:r>
      <w:r>
        <w:rPr>
          <w:noProof/>
        </w:rPr>
        <mc:AlternateContent>
          <mc:Choice Requires="wps">
            <w:drawing>
              <wp:anchor distT="0" distB="0" distL="0" distR="0" simplePos="0" relativeHeight="251659264" behindDoc="0" locked="0" layoutInCell="1" hidden="0" allowOverlap="1" wp14:anchorId="1E6EC9F8" wp14:editId="1B46E2F2">
                <wp:simplePos x="0" y="0"/>
                <wp:positionH relativeFrom="column">
                  <wp:posOffset>5045964</wp:posOffset>
                </wp:positionH>
                <wp:positionV relativeFrom="paragraph">
                  <wp:posOffset>104393</wp:posOffset>
                </wp:positionV>
                <wp:extent cx="6350" cy="12700"/>
                <wp:effectExtent l="0" t="0" r="0" b="0"/>
                <wp:wrapNone/>
                <wp:docPr id="817436071" name="Serbest Form: Şekil 817436071"/>
                <wp:cNvGraphicFramePr/>
                <a:graphic xmlns:a="http://schemas.openxmlformats.org/drawingml/2006/main">
                  <a:graphicData uri="http://schemas.microsoft.com/office/word/2010/wordprocessingShape">
                    <wps:wsp>
                      <wps:cNvSpPr/>
                      <wps:spPr>
                        <a:xfrm>
                          <a:off x="4723065" y="3776825"/>
                          <a:ext cx="1245870" cy="6350"/>
                        </a:xfrm>
                        <a:custGeom>
                          <a:avLst/>
                          <a:gdLst/>
                          <a:ahLst/>
                          <a:cxnLst/>
                          <a:rect l="l" t="t" r="r" b="b"/>
                          <a:pathLst>
                            <a:path w="1245870" h="6350" extrusionOk="0">
                              <a:moveTo>
                                <a:pt x="1245870" y="0"/>
                              </a:moveTo>
                              <a:lnTo>
                                <a:pt x="713994" y="0"/>
                              </a:lnTo>
                              <a:lnTo>
                                <a:pt x="707898" y="0"/>
                              </a:lnTo>
                              <a:lnTo>
                                <a:pt x="0" y="0"/>
                              </a:lnTo>
                              <a:lnTo>
                                <a:pt x="0" y="6096"/>
                              </a:lnTo>
                              <a:lnTo>
                                <a:pt x="707898" y="6096"/>
                              </a:lnTo>
                              <a:lnTo>
                                <a:pt x="713994" y="6096"/>
                              </a:lnTo>
                              <a:lnTo>
                                <a:pt x="1245870" y="6096"/>
                              </a:lnTo>
                              <a:lnTo>
                                <a:pt x="1245870" y="0"/>
                              </a:lnTo>
                              <a:close/>
                            </a:path>
                          </a:pathLst>
                        </a:custGeom>
                        <a:solidFill>
                          <a:srgbClr val="A6A6A6"/>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5045964</wp:posOffset>
                </wp:positionH>
                <wp:positionV relativeFrom="paragraph">
                  <wp:posOffset>104393</wp:posOffset>
                </wp:positionV>
                <wp:extent cx="6350" cy="12700"/>
                <wp:effectExtent b="0" l="0" r="0" t="0"/>
                <wp:wrapNone/>
                <wp:docPr id="817436071" name="image20.png"/>
                <a:graphic>
                  <a:graphicData uri="http://schemas.openxmlformats.org/drawingml/2006/picture">
                    <pic:pic>
                      <pic:nvPicPr>
                        <pic:cNvPr id="0" name="image20.png"/>
                        <pic:cNvPicPr preferRelativeResize="0"/>
                      </pic:nvPicPr>
                      <pic:blipFill>
                        <a:blip r:embed="rId9"/>
                        <a:srcRect/>
                        <a:stretch>
                          <a:fillRect/>
                        </a:stretch>
                      </pic:blipFill>
                      <pic:spPr>
                        <a:xfrm>
                          <a:off x="0" y="0"/>
                          <a:ext cx="6350" cy="12700"/>
                        </a:xfrm>
                        <a:prstGeom prst="rect"/>
                        <a:ln/>
                      </pic:spPr>
                    </pic:pic>
                  </a:graphicData>
                </a:graphic>
              </wp:anchor>
            </w:drawing>
          </mc:Fallback>
        </mc:AlternateContent>
      </w:r>
      <w:r>
        <w:rPr>
          <w:noProof/>
        </w:rPr>
        <mc:AlternateContent>
          <mc:Choice Requires="wps">
            <w:drawing>
              <wp:anchor distT="0" distB="0" distL="0" distR="0" simplePos="0" relativeHeight="251660288" behindDoc="0" locked="0" layoutInCell="1" hidden="0" allowOverlap="1" wp14:anchorId="097D2C11" wp14:editId="22104CF6">
                <wp:simplePos x="0" y="0"/>
                <wp:positionH relativeFrom="column">
                  <wp:posOffset>5045964</wp:posOffset>
                </wp:positionH>
                <wp:positionV relativeFrom="paragraph">
                  <wp:posOffset>227836</wp:posOffset>
                </wp:positionV>
                <wp:extent cx="6350" cy="12700"/>
                <wp:effectExtent l="0" t="0" r="0" b="0"/>
                <wp:wrapNone/>
                <wp:docPr id="817436072" name="Serbest Form: Şekil 817436072"/>
                <wp:cNvGraphicFramePr/>
                <a:graphic xmlns:a="http://schemas.openxmlformats.org/drawingml/2006/main">
                  <a:graphicData uri="http://schemas.microsoft.com/office/word/2010/wordprocessingShape">
                    <wps:wsp>
                      <wps:cNvSpPr/>
                      <wps:spPr>
                        <a:xfrm>
                          <a:off x="4723065" y="3776825"/>
                          <a:ext cx="1245870" cy="6350"/>
                        </a:xfrm>
                        <a:custGeom>
                          <a:avLst/>
                          <a:gdLst/>
                          <a:ahLst/>
                          <a:cxnLst/>
                          <a:rect l="l" t="t" r="r" b="b"/>
                          <a:pathLst>
                            <a:path w="1245870" h="6350" extrusionOk="0">
                              <a:moveTo>
                                <a:pt x="1245870" y="0"/>
                              </a:moveTo>
                              <a:lnTo>
                                <a:pt x="713994" y="0"/>
                              </a:lnTo>
                              <a:lnTo>
                                <a:pt x="707898" y="0"/>
                              </a:lnTo>
                              <a:lnTo>
                                <a:pt x="0" y="0"/>
                              </a:lnTo>
                              <a:lnTo>
                                <a:pt x="0" y="6096"/>
                              </a:lnTo>
                              <a:lnTo>
                                <a:pt x="707898" y="6096"/>
                              </a:lnTo>
                              <a:lnTo>
                                <a:pt x="713994" y="6096"/>
                              </a:lnTo>
                              <a:lnTo>
                                <a:pt x="1245870" y="6096"/>
                              </a:lnTo>
                              <a:lnTo>
                                <a:pt x="1245870" y="0"/>
                              </a:lnTo>
                              <a:close/>
                            </a:path>
                          </a:pathLst>
                        </a:custGeom>
                        <a:solidFill>
                          <a:srgbClr val="A6A6A6"/>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5045964</wp:posOffset>
                </wp:positionH>
                <wp:positionV relativeFrom="paragraph">
                  <wp:posOffset>227836</wp:posOffset>
                </wp:positionV>
                <wp:extent cx="6350" cy="12700"/>
                <wp:effectExtent b="0" l="0" r="0" t="0"/>
                <wp:wrapNone/>
                <wp:docPr id="817436072" name="image21.png"/>
                <a:graphic>
                  <a:graphicData uri="http://schemas.openxmlformats.org/drawingml/2006/picture">
                    <pic:pic>
                      <pic:nvPicPr>
                        <pic:cNvPr id="0" name="image21.png"/>
                        <pic:cNvPicPr preferRelativeResize="0"/>
                      </pic:nvPicPr>
                      <pic:blipFill>
                        <a:blip r:embed="rId9"/>
                        <a:srcRect/>
                        <a:stretch>
                          <a:fillRect/>
                        </a:stretch>
                      </pic:blipFill>
                      <pic:spPr>
                        <a:xfrm>
                          <a:off x="0" y="0"/>
                          <a:ext cx="6350" cy="12700"/>
                        </a:xfrm>
                        <a:prstGeom prst="rect"/>
                        <a:ln/>
                      </pic:spPr>
                    </pic:pic>
                  </a:graphicData>
                </a:graphic>
              </wp:anchor>
            </w:drawing>
          </mc:Fallback>
        </mc:AlternateContent>
      </w:r>
      <w:r>
        <w:rPr>
          <w:noProof/>
        </w:rPr>
        <w:drawing>
          <wp:anchor distT="0" distB="0" distL="0" distR="0" simplePos="0" relativeHeight="251661312" behindDoc="0" locked="0" layoutInCell="1" hidden="0" allowOverlap="1" wp14:anchorId="66654977" wp14:editId="56C03ABD">
            <wp:simplePos x="0" y="0"/>
            <wp:positionH relativeFrom="column">
              <wp:posOffset>435292</wp:posOffset>
            </wp:positionH>
            <wp:positionV relativeFrom="paragraph">
              <wp:posOffset>155130</wp:posOffset>
            </wp:positionV>
            <wp:extent cx="2134235" cy="314261"/>
            <wp:effectExtent l="0" t="0" r="0" b="0"/>
            <wp:wrapNone/>
            <wp:docPr id="817436082" name="image5.png" descr="metin, yazı tipi, grafik, ekran görüntüsü içeren bir resim  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5.png" descr="metin, yazı tipi, grafik, ekran görüntüsü içeren bir resim  Açıklama otomatik olarak oluşturuldu"/>
                    <pic:cNvPicPr preferRelativeResize="0"/>
                  </pic:nvPicPr>
                  <pic:blipFill>
                    <a:blip r:embed="rId10"/>
                    <a:srcRect/>
                    <a:stretch>
                      <a:fillRect/>
                    </a:stretch>
                  </pic:blipFill>
                  <pic:spPr>
                    <a:xfrm>
                      <a:off x="0" y="0"/>
                      <a:ext cx="2134235" cy="314261"/>
                    </a:xfrm>
                    <a:prstGeom prst="rect">
                      <a:avLst/>
                    </a:prstGeom>
                    <a:ln/>
                  </pic:spPr>
                </pic:pic>
              </a:graphicData>
            </a:graphic>
          </wp:anchor>
        </w:drawing>
      </w:r>
    </w:p>
    <w:p w14:paraId="3A36E5D3" w14:textId="77777777" w:rsidR="00864A0C" w:rsidRDefault="00000000">
      <w:pPr>
        <w:tabs>
          <w:tab w:val="left" w:pos="9061"/>
        </w:tabs>
        <w:ind w:left="7946"/>
        <w:rPr>
          <w:sz w:val="16"/>
          <w:szCs w:val="16"/>
        </w:rPr>
      </w:pPr>
      <w:r>
        <w:rPr>
          <w:sz w:val="16"/>
          <w:szCs w:val="16"/>
        </w:rPr>
        <w:t>Revizyon No:</w:t>
      </w:r>
      <w:r>
        <w:rPr>
          <w:sz w:val="16"/>
          <w:szCs w:val="16"/>
        </w:rPr>
        <w:tab/>
        <w:t>01</w:t>
      </w:r>
    </w:p>
    <w:p w14:paraId="671B9C01" w14:textId="77777777" w:rsidR="00864A0C" w:rsidRDefault="00000000">
      <w:pPr>
        <w:pBdr>
          <w:top w:val="nil"/>
          <w:left w:val="nil"/>
          <w:bottom w:val="nil"/>
          <w:right w:val="nil"/>
          <w:between w:val="nil"/>
        </w:pBdr>
        <w:spacing w:line="20" w:lineRule="auto"/>
        <w:ind w:left="7946"/>
        <w:rPr>
          <w:color w:val="000000"/>
          <w:sz w:val="2"/>
          <w:szCs w:val="2"/>
        </w:rPr>
      </w:pPr>
      <w:r>
        <w:rPr>
          <w:noProof/>
          <w:color w:val="000000"/>
          <w:sz w:val="2"/>
          <w:szCs w:val="2"/>
        </w:rPr>
        <mc:AlternateContent>
          <mc:Choice Requires="wpg">
            <w:drawing>
              <wp:inline distT="0" distB="0" distL="0" distR="0" wp14:anchorId="279A3CB4" wp14:editId="63178946">
                <wp:extent cx="1245870" cy="6350"/>
                <wp:effectExtent l="0" t="0" r="0" b="0"/>
                <wp:docPr id="817436065" name="Grup 817436065"/>
                <wp:cNvGraphicFramePr/>
                <a:graphic xmlns:a="http://schemas.openxmlformats.org/drawingml/2006/main">
                  <a:graphicData uri="http://schemas.microsoft.com/office/word/2010/wordprocessingGroup">
                    <wpg:wgp>
                      <wpg:cNvGrpSpPr/>
                      <wpg:grpSpPr>
                        <a:xfrm>
                          <a:off x="0" y="0"/>
                          <a:ext cx="1245870" cy="6350"/>
                          <a:chOff x="4723050" y="3776825"/>
                          <a:chExt cx="1245900" cy="6350"/>
                        </a:xfrm>
                      </wpg:grpSpPr>
                      <wpg:grpSp>
                        <wpg:cNvPr id="1943262508" name="Grup 1943262508"/>
                        <wpg:cNvGrpSpPr/>
                        <wpg:grpSpPr>
                          <a:xfrm>
                            <a:off x="4723065" y="3776825"/>
                            <a:ext cx="1245870" cy="6350"/>
                            <a:chOff x="0" y="0"/>
                            <a:chExt cx="1245870" cy="6350"/>
                          </a:xfrm>
                        </wpg:grpSpPr>
                        <wps:wsp>
                          <wps:cNvPr id="396862334" name="Dikdörtgen 396862334"/>
                          <wps:cNvSpPr/>
                          <wps:spPr>
                            <a:xfrm>
                              <a:off x="0" y="0"/>
                              <a:ext cx="1245850" cy="6350"/>
                            </a:xfrm>
                            <a:prstGeom prst="rect">
                              <a:avLst/>
                            </a:prstGeom>
                            <a:noFill/>
                            <a:ln>
                              <a:noFill/>
                            </a:ln>
                          </wps:spPr>
                          <wps:txbx>
                            <w:txbxContent>
                              <w:p w14:paraId="7F6591D0" w14:textId="77777777" w:rsidR="00864A0C" w:rsidRDefault="00864A0C">
                                <w:pPr>
                                  <w:textDirection w:val="btLr"/>
                                </w:pPr>
                              </w:p>
                            </w:txbxContent>
                          </wps:txbx>
                          <wps:bodyPr spcFirstLastPara="1" wrap="square" lIns="91425" tIns="91425" rIns="91425" bIns="91425" anchor="ctr" anchorCtr="0">
                            <a:noAutofit/>
                          </wps:bodyPr>
                        </wps:wsp>
                        <wps:wsp>
                          <wps:cNvPr id="1180622522" name="Serbest Form: Şekil 1180622522"/>
                          <wps:cNvSpPr/>
                          <wps:spPr>
                            <a:xfrm>
                              <a:off x="0" y="0"/>
                              <a:ext cx="1245870" cy="6350"/>
                            </a:xfrm>
                            <a:custGeom>
                              <a:avLst/>
                              <a:gdLst/>
                              <a:ahLst/>
                              <a:cxnLst/>
                              <a:rect l="l" t="t" r="r" b="b"/>
                              <a:pathLst>
                                <a:path w="1245870" h="6350" extrusionOk="0">
                                  <a:moveTo>
                                    <a:pt x="1245870" y="0"/>
                                  </a:moveTo>
                                  <a:lnTo>
                                    <a:pt x="713994" y="0"/>
                                  </a:lnTo>
                                  <a:lnTo>
                                    <a:pt x="707898" y="0"/>
                                  </a:lnTo>
                                  <a:lnTo>
                                    <a:pt x="0" y="0"/>
                                  </a:lnTo>
                                  <a:lnTo>
                                    <a:pt x="0" y="6096"/>
                                  </a:lnTo>
                                  <a:lnTo>
                                    <a:pt x="707898" y="6096"/>
                                  </a:lnTo>
                                  <a:lnTo>
                                    <a:pt x="713994" y="6096"/>
                                  </a:lnTo>
                                  <a:lnTo>
                                    <a:pt x="1245870" y="6096"/>
                                  </a:lnTo>
                                  <a:lnTo>
                                    <a:pt x="1245870" y="0"/>
                                  </a:lnTo>
                                  <a:close/>
                                </a:path>
                              </a:pathLst>
                            </a:custGeom>
                            <a:solidFill>
                              <a:srgbClr val="A6A6A6"/>
                            </a:solidFill>
                            <a:ln>
                              <a:noFill/>
                            </a:ln>
                          </wps:spPr>
                          <wps:bodyPr spcFirstLastPara="1" wrap="square" lIns="91425" tIns="91425" rIns="91425" bIns="91425" anchor="ctr" anchorCtr="0">
                            <a:noAutofit/>
                          </wps:bodyPr>
                        </wps:wsp>
                      </wpg:grpSp>
                    </wpg:wgp>
                  </a:graphicData>
                </a:graphic>
              </wp:inline>
            </w:drawing>
          </mc:Choice>
          <mc:Fallback>
            <w:pict>
              <v:group w14:anchorId="279A3CB4" id="Grup 817436065" o:spid="_x0000_s1030" style="width:98.1pt;height:.5pt;mso-position-horizontal-relative:char;mso-position-vertical-relative:line" coordorigin="47230,37768" coordsize="1245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">
                <v:group id="Grup 1943262508" o:spid="_x0000_s1031" style="position:absolute;left:47230;top:37768;width:12459;height:63" coordsize="1245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">
                  <v:rect id="Dikdörtgen 396862334" o:spid="_x0000_s1032" style="position:absolute;width:12458;height: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" filled="f" stroked="f">
                    <v:textbox inset="2.53958mm,2.53958mm,2.53958mm,2.53958mm">
                      <w:txbxContent>
                        <w:p w14:paraId="7F6591D0" w14:textId="77777777" w:rsidR="00864A0C" w:rsidRDefault="00864A0C">
                          <w:pPr>
                            <w:textDirection w:val="btLr"/>
                          </w:pPr>
                        </w:p>
                      </w:txbxContent>
                    </v:textbox>
                  </v:rect>
                  <v:shape id="Serbest Form: Şekil 1180622522" o:spid="_x0000_s1033" style="position:absolute;width:12458;height:63;visibility:visible;mso-wrap-style:square;v-text-anchor:middle" coordsize="12458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" path="m1245870,l713994,r-6096,l,,,6096r707898,l713994,6096r531876,l1245870,xe" fillcolor="#a6a6a6" stroked="f">
                    <v:path arrowok="t" o:extrusionok="f"/>
                  </v:shape>
                </v:group>
                <w10:anchorlock/>
              </v:group>
            </w:pict>
          </mc:Fallback>
        </mc:AlternateContent>
      </w:r>
    </w:p>
    <w:p w14:paraId="293CAFBA" w14:textId="02717A5D" w:rsidR="00864A0C" w:rsidRDefault="00000000">
      <w:pPr>
        <w:tabs>
          <w:tab w:val="left" w:pos="9061"/>
          <w:tab w:val="left" w:pos="9908"/>
        </w:tabs>
        <w:ind w:left="7931"/>
        <w:rPr>
          <w:sz w:val="16"/>
          <w:szCs w:val="16"/>
        </w:rPr>
      </w:pPr>
      <w:r>
        <w:rPr>
          <w:sz w:val="16"/>
          <w:szCs w:val="16"/>
          <w:u w:val="single"/>
        </w:rPr>
        <w:t xml:space="preserve"> Sayfa:</w:t>
      </w:r>
      <w:r>
        <w:rPr>
          <w:sz w:val="16"/>
          <w:szCs w:val="16"/>
          <w:u w:val="single"/>
        </w:rPr>
        <w:tab/>
        <w:t>1 / 16</w:t>
      </w:r>
      <w:r>
        <w:rPr>
          <w:sz w:val="16"/>
          <w:szCs w:val="16"/>
          <w:u w:val="single"/>
        </w:rPr>
        <w:tab/>
      </w:r>
    </w:p>
    <w:p w14:paraId="182E327D" w14:textId="77777777" w:rsidR="00864A0C" w:rsidRDefault="00864A0C">
      <w:pPr>
        <w:pBdr>
          <w:top w:val="nil"/>
          <w:left w:val="nil"/>
          <w:bottom w:val="nil"/>
          <w:right w:val="nil"/>
          <w:between w:val="nil"/>
        </w:pBdr>
        <w:spacing w:before="212"/>
        <w:rPr>
          <w:color w:val="000000"/>
        </w:rPr>
      </w:pPr>
    </w:p>
    <w:p w14:paraId="3F539690" w14:textId="77777777" w:rsidR="00864A0C" w:rsidRDefault="00000000">
      <w:pPr>
        <w:pBdr>
          <w:top w:val="nil"/>
          <w:left w:val="nil"/>
          <w:bottom w:val="nil"/>
          <w:right w:val="nil"/>
          <w:between w:val="nil"/>
        </w:pBdr>
        <w:ind w:left="852"/>
        <w:rPr>
          <w:rFonts w:ascii="Calibri" w:eastAsia="Calibri" w:hAnsi="Calibri" w:cs="Calibri"/>
          <w:color w:val="000000"/>
          <w:sz w:val="20"/>
          <w:szCs w:val="20"/>
        </w:rPr>
      </w:pPr>
      <w:r>
        <w:rPr>
          <w:rFonts w:ascii="Calibri" w:eastAsia="Calibri" w:hAnsi="Calibri" w:cs="Calibri"/>
          <w:noProof/>
          <w:color w:val="000000"/>
          <w:sz w:val="20"/>
          <w:szCs w:val="20"/>
        </w:rPr>
        <mc:AlternateContent>
          <mc:Choice Requires="wps">
            <w:drawing>
              <wp:anchor distT="0" distB="0" distL="0" distR="0" simplePos="0" relativeHeight="251663360" behindDoc="1" locked="0" layoutInCell="1" hidden="0" allowOverlap="1" wp14:anchorId="7552A457" wp14:editId="7E778BBF">
                <wp:simplePos x="0" y="0"/>
                <wp:positionH relativeFrom="margin">
                  <wp:posOffset>-404811</wp:posOffset>
                </wp:positionH>
                <wp:positionV relativeFrom="page">
                  <wp:posOffset>-846771</wp:posOffset>
                </wp:positionV>
                <wp:extent cx="7571105" cy="10683875"/>
                <wp:effectExtent l="0" t="0" r="0" b="0"/>
                <wp:wrapNone/>
                <wp:docPr id="817436077" name="Serbest Form: Şekil 817436077"/>
                <wp:cNvGraphicFramePr/>
                <a:graphic xmlns:a="http://schemas.openxmlformats.org/drawingml/2006/main">
                  <a:graphicData uri="http://schemas.microsoft.com/office/word/2010/wordprocessingShape">
                    <wps:wsp>
                      <wps:cNvSpPr/>
                      <wps:spPr>
                        <a:xfrm>
                          <a:off x="1565210" y="0"/>
                          <a:ext cx="7561580" cy="7560000"/>
                        </a:xfrm>
                        <a:custGeom>
                          <a:avLst/>
                          <a:gdLst/>
                          <a:ahLst/>
                          <a:cxnLst/>
                          <a:rect l="l" t="t" r="r" b="b"/>
                          <a:pathLst>
                            <a:path w="7561580" h="10674350" extrusionOk="0">
                              <a:moveTo>
                                <a:pt x="0" y="0"/>
                              </a:moveTo>
                              <a:lnTo>
                                <a:pt x="0" y="10674350"/>
                              </a:lnTo>
                              <a:lnTo>
                                <a:pt x="7561326" y="10674350"/>
                              </a:lnTo>
                              <a:lnTo>
                                <a:pt x="7561326" y="0"/>
                              </a:lnTo>
                              <a:lnTo>
                                <a:pt x="0" y="0"/>
                              </a:lnTo>
                              <a:close/>
                            </a:path>
                          </a:pathLst>
                        </a:custGeom>
                        <a:solidFill>
                          <a:srgbClr val="001250"/>
                        </a:solidFill>
                        <a:ln>
                          <a:noFill/>
                        </a:ln>
                      </wps:spPr>
                      <wps:txbx>
                        <w:txbxContent>
                          <w:p w14:paraId="3B4F5E59" w14:textId="77777777" w:rsidR="00864A0C" w:rsidRDefault="00000000">
                            <w:pPr>
                              <w:jc w:val="center"/>
                              <w:textDirection w:val="btLr"/>
                            </w:pPr>
                            <w:r>
                              <w:rPr>
                                <w:color w:val="000000"/>
                              </w:rPr>
                              <w:t>2025</w:t>
                            </w:r>
                          </w:p>
                        </w:txbxContent>
                      </wps:txbx>
                      <wps:bodyPr spcFirstLastPara="1" wrap="square" lIns="0" tIns="0" rIns="0" bIns="0" anchor="t" anchorCtr="0">
                        <a:noAutofit/>
                      </wps:bodyPr>
                    </wps:wsp>
                  </a:graphicData>
                </a:graphic>
              </wp:anchor>
            </w:drawing>
          </mc:Choice>
          <mc:Fallback>
            <w:pict>
              <v:shape w14:anchorId="7552A457" id="Serbest Form: Şekil 817436077" o:spid="_x0000_s1034" style="position:absolute;left:0;text-align:left;margin-left:-31.85pt;margin-top:-66.65pt;width:596.15pt;height:841.25pt;z-index:-251653120;visibility:visible;mso-wrap-style:square;mso-wrap-distance-left:0;mso-wrap-distance-top:0;mso-wrap-distance-right:0;mso-wrap-distance-bottom:0;mso-position-horizontal:absolute;mso-position-horizontal-relative:margin;mso-position-vertical:absolute;mso-position-vertical-relative:page;v-text-anchor:top" coordsize="7561580,106743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" adj="-11796480,,5400" path="m,l,10674350r7561326,l7561326,,,xe" fillcolor="#001250" stroked="f">
                <v:stroke joinstyle="miter"/>
                <v:formulas/>
                <v:path arrowok="t" o:extrusionok="f" o:connecttype="custom" textboxrect="0,0,7561580,10674350"/>
                <v:textbox inset="0,0,0,0">
                  <w:txbxContent>
                    <w:p w14:paraId="3B4F5E59" w14:textId="77777777" w:rsidR="00864A0C" w:rsidRDefault="00000000">
                      <w:pPr>
                        <w:jc w:val="center"/>
                        <w:textDirection w:val="btLr"/>
                      </w:pPr>
                      <w:r>
                        <w:rPr>
                          <w:color w:val="000000"/>
                        </w:rPr>
                        <w:t>2025</w:t>
                      </w:r>
                    </w:p>
                  </w:txbxContent>
                </v:textbox>
                <w10:wrap anchorx="margin" anchory="page"/>
              </v:shape>
            </w:pict>
          </mc:Fallback>
        </mc:AlternateContent>
      </w:r>
      <w:r>
        <w:rPr>
          <w:rFonts w:ascii="Calibri" w:eastAsia="Calibri" w:hAnsi="Calibri" w:cs="Calibri"/>
          <w:noProof/>
          <w:color w:val="000000"/>
          <w:sz w:val="20"/>
          <w:szCs w:val="20"/>
        </w:rPr>
        <w:drawing>
          <wp:inline distT="0" distB="0" distL="0" distR="0" wp14:anchorId="4B391F30" wp14:editId="696E5791">
            <wp:extent cx="3732273" cy="542829"/>
            <wp:effectExtent l="0" t="0" r="0" b="0"/>
            <wp:docPr id="817436087" name="image8.png" descr="metin, yazı tipi, grafik, ekran görüntüsü içeren bir resim  Yapay zeka tarafından oluşturulan içerik yanlış olabilir."/>
            <wp:cNvGraphicFramePr/>
            <a:graphic xmlns:a="http://schemas.openxmlformats.org/drawingml/2006/main">
              <a:graphicData uri="http://schemas.openxmlformats.org/drawingml/2006/picture">
                <pic:pic xmlns:pic="http://schemas.openxmlformats.org/drawingml/2006/picture">
                  <pic:nvPicPr>
                    <pic:cNvPr id="0" name="image8.png" descr="metin, yazı tipi, grafik, ekran görüntüsü içeren bir resim  Yapay zeka tarafından oluşturulan içerik yanlış olabilir."/>
                    <pic:cNvPicPr preferRelativeResize="0"/>
                  </pic:nvPicPr>
                  <pic:blipFill>
                    <a:blip r:embed="rId11"/>
                    <a:srcRect/>
                    <a:stretch>
                      <a:fillRect/>
                    </a:stretch>
                  </pic:blipFill>
                  <pic:spPr>
                    <a:xfrm>
                      <a:off x="0" y="0"/>
                      <a:ext cx="3732273" cy="542829"/>
                    </a:xfrm>
                    <a:prstGeom prst="rect">
                      <a:avLst/>
                    </a:prstGeom>
                    <a:ln/>
                  </pic:spPr>
                </pic:pic>
              </a:graphicData>
            </a:graphic>
          </wp:inline>
        </w:drawing>
      </w:r>
    </w:p>
    <w:p w14:paraId="04C3F226" w14:textId="77777777" w:rsidR="00864A0C" w:rsidRDefault="00864A0C">
      <w:pPr>
        <w:pBdr>
          <w:top w:val="nil"/>
          <w:left w:val="nil"/>
          <w:bottom w:val="nil"/>
          <w:right w:val="nil"/>
          <w:between w:val="nil"/>
        </w:pBdr>
        <w:rPr>
          <w:rFonts w:ascii="Calibri" w:eastAsia="Calibri" w:hAnsi="Calibri" w:cs="Calibri"/>
          <w:color w:val="000000"/>
          <w:sz w:val="72"/>
          <w:szCs w:val="72"/>
        </w:rPr>
      </w:pPr>
    </w:p>
    <w:p w14:paraId="6C2D5B7E" w14:textId="77777777" w:rsidR="00864A0C" w:rsidRDefault="00864A0C">
      <w:pPr>
        <w:pBdr>
          <w:top w:val="nil"/>
          <w:left w:val="nil"/>
          <w:bottom w:val="nil"/>
          <w:right w:val="nil"/>
          <w:between w:val="nil"/>
        </w:pBdr>
        <w:spacing w:before="445"/>
        <w:rPr>
          <w:rFonts w:ascii="Calibri" w:eastAsia="Calibri" w:hAnsi="Calibri" w:cs="Calibri"/>
          <w:color w:val="000000"/>
          <w:sz w:val="72"/>
          <w:szCs w:val="72"/>
        </w:rPr>
      </w:pPr>
    </w:p>
    <w:p w14:paraId="231BD9C0" w14:textId="77777777" w:rsidR="00864A0C" w:rsidRDefault="00000000">
      <w:pPr>
        <w:ind w:left="1703" w:right="854"/>
        <w:rPr>
          <w:b/>
          <w:bCs/>
          <w:sz w:val="72"/>
          <w:szCs w:val="72"/>
        </w:rPr>
      </w:pPr>
      <w:r>
        <w:rPr>
          <w:b/>
          <w:bCs/>
          <w:color w:val="FFFFFF"/>
          <w:sz w:val="72"/>
          <w:szCs w:val="72"/>
        </w:rPr>
        <w:t>ÖZ DEĞERLENDİRME RAPORU</w:t>
      </w:r>
    </w:p>
    <w:p w14:paraId="7E7D60A8" w14:textId="77777777" w:rsidR="00864A0C" w:rsidRDefault="00864A0C">
      <w:pPr>
        <w:pBdr>
          <w:top w:val="nil"/>
          <w:left w:val="nil"/>
          <w:bottom w:val="nil"/>
          <w:right w:val="nil"/>
          <w:between w:val="nil"/>
        </w:pBdr>
        <w:rPr>
          <w:b/>
          <w:bCs/>
          <w:color w:val="000000"/>
          <w:sz w:val="72"/>
          <w:szCs w:val="72"/>
        </w:rPr>
      </w:pPr>
    </w:p>
    <w:p w14:paraId="2AF1F8EE" w14:textId="77777777" w:rsidR="00864A0C" w:rsidRDefault="00864A0C">
      <w:pPr>
        <w:pBdr>
          <w:top w:val="nil"/>
          <w:left w:val="nil"/>
          <w:bottom w:val="nil"/>
          <w:right w:val="nil"/>
          <w:between w:val="nil"/>
        </w:pBdr>
        <w:spacing w:before="552"/>
        <w:rPr>
          <w:b/>
          <w:bCs/>
          <w:color w:val="000000"/>
          <w:sz w:val="72"/>
          <w:szCs w:val="72"/>
        </w:rPr>
      </w:pPr>
    </w:p>
    <w:p w14:paraId="1FE78B85" w14:textId="77777777" w:rsidR="00864A0C" w:rsidRDefault="00000000">
      <w:pPr>
        <w:pStyle w:val="Balk1"/>
        <w:spacing w:before="1"/>
        <w:ind w:firstLine="852"/>
      </w:pPr>
      <w:bookmarkStart w:id="0" w:name="_heading=h.fayw08py6ffs" w:colFirst="0" w:colLast="0"/>
      <w:bookmarkEnd w:id="0"/>
      <w:r>
        <w:rPr>
          <w:color w:val="FFFFFF"/>
        </w:rPr>
        <w:t>YALOVA ÜNİVERSİTESİ</w:t>
      </w:r>
    </w:p>
    <w:p w14:paraId="10E0249E" w14:textId="77777777" w:rsidR="00864A0C" w:rsidRDefault="00000000">
      <w:pPr>
        <w:ind w:left="852"/>
        <w:rPr>
          <w:sz w:val="32"/>
          <w:szCs w:val="32"/>
        </w:rPr>
      </w:pPr>
      <w:r>
        <w:rPr>
          <w:color w:val="FFFFFF"/>
          <w:sz w:val="32"/>
          <w:szCs w:val="32"/>
        </w:rPr>
        <w:t>YALOVA MESLEK YÜKSEKOKULU</w:t>
      </w:r>
    </w:p>
    <w:p w14:paraId="01E976D4" w14:textId="77777777" w:rsidR="00864A0C" w:rsidRDefault="00000000">
      <w:pPr>
        <w:pBdr>
          <w:top w:val="nil"/>
          <w:left w:val="nil"/>
          <w:bottom w:val="nil"/>
          <w:right w:val="nil"/>
          <w:between w:val="nil"/>
        </w:pBdr>
        <w:rPr>
          <w:color w:val="000000"/>
          <w:sz w:val="32"/>
          <w:szCs w:val="32"/>
        </w:rPr>
      </w:pPr>
      <w:r>
        <w:rPr>
          <w:color w:val="000000"/>
          <w:sz w:val="32"/>
          <w:szCs w:val="32"/>
        </w:rPr>
        <w:tab/>
      </w:r>
      <w:r>
        <w:rPr>
          <w:color w:val="FFFFFF"/>
          <w:sz w:val="32"/>
          <w:szCs w:val="32"/>
        </w:rPr>
        <w:t xml:space="preserve">  ULAŞTIRMA HİZMETLERİ BÖLÜMÜ</w:t>
      </w:r>
    </w:p>
    <w:p w14:paraId="748043AE" w14:textId="77777777" w:rsidR="00864A0C" w:rsidRDefault="00000000">
      <w:pPr>
        <w:pBdr>
          <w:top w:val="nil"/>
          <w:left w:val="nil"/>
          <w:bottom w:val="nil"/>
          <w:right w:val="nil"/>
          <w:between w:val="nil"/>
        </w:pBdr>
        <w:rPr>
          <w:color w:val="000000"/>
          <w:sz w:val="32"/>
          <w:szCs w:val="32"/>
        </w:rPr>
      </w:pPr>
      <w:r>
        <w:rPr>
          <w:color w:val="000000"/>
          <w:sz w:val="32"/>
          <w:szCs w:val="32"/>
        </w:rPr>
        <w:tab/>
        <w:t xml:space="preserve"> </w:t>
      </w:r>
    </w:p>
    <w:p w14:paraId="77B171E8" w14:textId="77777777" w:rsidR="00864A0C" w:rsidRDefault="00864A0C">
      <w:pPr>
        <w:pBdr>
          <w:top w:val="nil"/>
          <w:left w:val="nil"/>
          <w:bottom w:val="nil"/>
          <w:right w:val="nil"/>
          <w:between w:val="nil"/>
        </w:pBdr>
        <w:rPr>
          <w:color w:val="000000"/>
          <w:sz w:val="32"/>
          <w:szCs w:val="32"/>
        </w:rPr>
      </w:pPr>
    </w:p>
    <w:p w14:paraId="6D6BC03F" w14:textId="77777777" w:rsidR="00864A0C" w:rsidRDefault="00864A0C">
      <w:pPr>
        <w:pBdr>
          <w:top w:val="nil"/>
          <w:left w:val="nil"/>
          <w:bottom w:val="nil"/>
          <w:right w:val="nil"/>
          <w:between w:val="nil"/>
        </w:pBdr>
        <w:rPr>
          <w:color w:val="000000"/>
          <w:sz w:val="32"/>
          <w:szCs w:val="32"/>
        </w:rPr>
      </w:pPr>
    </w:p>
    <w:p w14:paraId="59BB318A" w14:textId="77777777" w:rsidR="00864A0C" w:rsidRDefault="00864A0C">
      <w:pPr>
        <w:pBdr>
          <w:top w:val="nil"/>
          <w:left w:val="nil"/>
          <w:bottom w:val="nil"/>
          <w:right w:val="nil"/>
          <w:between w:val="nil"/>
        </w:pBdr>
        <w:rPr>
          <w:color w:val="000000"/>
          <w:sz w:val="32"/>
          <w:szCs w:val="32"/>
        </w:rPr>
      </w:pPr>
    </w:p>
    <w:p w14:paraId="7D685053" w14:textId="77777777" w:rsidR="00864A0C" w:rsidRDefault="00864A0C">
      <w:pPr>
        <w:pBdr>
          <w:top w:val="nil"/>
          <w:left w:val="nil"/>
          <w:bottom w:val="nil"/>
          <w:right w:val="nil"/>
          <w:between w:val="nil"/>
        </w:pBdr>
        <w:spacing w:before="184"/>
        <w:rPr>
          <w:color w:val="000000"/>
          <w:sz w:val="32"/>
          <w:szCs w:val="32"/>
        </w:rPr>
      </w:pPr>
    </w:p>
    <w:p w14:paraId="25DE6E26" w14:textId="77777777" w:rsidR="00864A0C" w:rsidRDefault="00000000">
      <w:pPr>
        <w:rPr>
          <w:sz w:val="48"/>
          <w:szCs w:val="48"/>
        </w:rPr>
      </w:pPr>
      <w:r>
        <w:rPr>
          <w:color w:val="FFFFFF"/>
          <w:sz w:val="48"/>
          <w:szCs w:val="48"/>
        </w:rPr>
        <w:t>DENİZ VE LİMAN İŞLETMECİLİĞİ PROGRAMI</w:t>
      </w:r>
    </w:p>
    <w:p w14:paraId="61347428" w14:textId="77777777" w:rsidR="00864A0C" w:rsidRDefault="00864A0C">
      <w:pPr>
        <w:pBdr>
          <w:top w:val="nil"/>
          <w:left w:val="nil"/>
          <w:bottom w:val="nil"/>
          <w:right w:val="nil"/>
          <w:between w:val="nil"/>
        </w:pBdr>
        <w:rPr>
          <w:b/>
          <w:bCs/>
          <w:color w:val="FFFFFF"/>
          <w:sz w:val="48"/>
          <w:szCs w:val="48"/>
        </w:rPr>
      </w:pPr>
    </w:p>
    <w:p w14:paraId="3458FFE5" w14:textId="77777777" w:rsidR="00864A0C" w:rsidRDefault="00000000">
      <w:pPr>
        <w:pBdr>
          <w:top w:val="nil"/>
          <w:left w:val="nil"/>
          <w:bottom w:val="nil"/>
          <w:right w:val="nil"/>
          <w:between w:val="nil"/>
        </w:pBdr>
        <w:rPr>
          <w:b/>
          <w:bCs/>
          <w:color w:val="000000"/>
          <w:sz w:val="48"/>
          <w:szCs w:val="48"/>
        </w:rPr>
      </w:pPr>
      <w:r>
        <w:rPr>
          <w:b/>
          <w:bCs/>
          <w:color w:val="FFFFFF"/>
          <w:sz w:val="48"/>
          <w:szCs w:val="48"/>
        </w:rPr>
        <w:t>2025</w:t>
      </w:r>
    </w:p>
    <w:p w14:paraId="555DB41B" w14:textId="77777777" w:rsidR="00864A0C" w:rsidRDefault="00864A0C">
      <w:pPr>
        <w:pBdr>
          <w:top w:val="nil"/>
          <w:left w:val="nil"/>
          <w:bottom w:val="nil"/>
          <w:right w:val="nil"/>
          <w:between w:val="nil"/>
        </w:pBdr>
        <w:rPr>
          <w:b/>
          <w:bCs/>
          <w:color w:val="000000"/>
          <w:sz w:val="48"/>
          <w:szCs w:val="48"/>
        </w:rPr>
      </w:pPr>
    </w:p>
    <w:p w14:paraId="06D34754" w14:textId="77777777" w:rsidR="00864A0C" w:rsidRDefault="00864A0C">
      <w:pPr>
        <w:pBdr>
          <w:top w:val="nil"/>
          <w:left w:val="nil"/>
          <w:bottom w:val="nil"/>
          <w:right w:val="nil"/>
          <w:between w:val="nil"/>
        </w:pBdr>
        <w:rPr>
          <w:b/>
          <w:bCs/>
          <w:color w:val="000000"/>
          <w:sz w:val="48"/>
          <w:szCs w:val="48"/>
        </w:rPr>
      </w:pPr>
    </w:p>
    <w:p w14:paraId="72641AFC" w14:textId="77777777" w:rsidR="00864A0C" w:rsidRDefault="00864A0C">
      <w:pPr>
        <w:pBdr>
          <w:top w:val="nil"/>
          <w:left w:val="nil"/>
          <w:bottom w:val="nil"/>
          <w:right w:val="nil"/>
          <w:between w:val="nil"/>
        </w:pBdr>
        <w:spacing w:before="368"/>
        <w:rPr>
          <w:b/>
          <w:bCs/>
          <w:color w:val="000000"/>
          <w:sz w:val="48"/>
          <w:szCs w:val="48"/>
        </w:rPr>
      </w:pPr>
    </w:p>
    <w:p w14:paraId="056C1B9A" w14:textId="77777777" w:rsidR="00864A0C" w:rsidRDefault="00000000">
      <w:pPr>
        <w:pStyle w:val="Balk1"/>
        <w:ind w:left="1702"/>
      </w:pPr>
      <w:r>
        <w:rPr>
          <w:color w:val="FFFFFF"/>
        </w:rPr>
        <w:t>2025</w:t>
      </w:r>
    </w:p>
    <w:p w14:paraId="1F6BA5B5" w14:textId="77777777" w:rsidR="00864A0C" w:rsidRDefault="00864A0C">
      <w:pPr>
        <w:pBdr>
          <w:top w:val="nil"/>
          <w:left w:val="nil"/>
          <w:bottom w:val="nil"/>
          <w:right w:val="nil"/>
          <w:between w:val="nil"/>
        </w:pBdr>
        <w:spacing w:before="230"/>
        <w:rPr>
          <w:color w:val="000000"/>
        </w:rPr>
      </w:pPr>
    </w:p>
    <w:p w14:paraId="7FC0E485" w14:textId="77777777" w:rsidR="00864A0C" w:rsidRDefault="00000000">
      <w:pPr>
        <w:ind w:left="3707"/>
        <w:rPr>
          <w:b/>
          <w:bCs/>
        </w:rPr>
      </w:pPr>
      <w:r>
        <w:rPr>
          <w:b/>
          <w:bCs/>
        </w:rPr>
        <w:t>ÖZ DEĞERLENDİRME RAPORU</w:t>
      </w:r>
    </w:p>
    <w:p w14:paraId="260BC55E" w14:textId="77777777" w:rsidR="00864A0C" w:rsidRDefault="00864A0C">
      <w:pPr>
        <w:pBdr>
          <w:top w:val="nil"/>
          <w:left w:val="nil"/>
          <w:bottom w:val="nil"/>
          <w:right w:val="nil"/>
          <w:between w:val="nil"/>
        </w:pBdr>
        <w:rPr>
          <w:b/>
          <w:bCs/>
          <w:color w:val="000000"/>
        </w:rPr>
      </w:pPr>
    </w:p>
    <w:p w14:paraId="2C9F7526" w14:textId="77777777" w:rsidR="00864A0C" w:rsidRDefault="00864A0C">
      <w:pPr>
        <w:pBdr>
          <w:top w:val="nil"/>
          <w:left w:val="nil"/>
          <w:bottom w:val="nil"/>
          <w:right w:val="nil"/>
          <w:between w:val="nil"/>
        </w:pBdr>
        <w:spacing w:before="24"/>
        <w:rPr>
          <w:b/>
          <w:bCs/>
          <w:color w:val="000000"/>
        </w:rPr>
      </w:pPr>
    </w:p>
    <w:p w14:paraId="7C5E1003" w14:textId="77777777" w:rsidR="00864A0C" w:rsidRDefault="00000000">
      <w:pPr>
        <w:numPr>
          <w:ilvl w:val="0"/>
          <w:numId w:val="23"/>
        </w:numPr>
        <w:pBdr>
          <w:top w:val="nil"/>
          <w:left w:val="nil"/>
          <w:bottom w:val="nil"/>
          <w:right w:val="nil"/>
          <w:between w:val="nil"/>
        </w:pBdr>
        <w:tabs>
          <w:tab w:val="left" w:pos="1210"/>
        </w:tabs>
        <w:ind w:left="1210" w:hanging="358"/>
        <w:rPr>
          <w:b/>
          <w:bCs/>
          <w:color w:val="000000"/>
        </w:rPr>
      </w:pPr>
      <w:r>
        <w:rPr>
          <w:b/>
          <w:bCs/>
          <w:color w:val="000000"/>
        </w:rPr>
        <w:t>Programa İlişkin Genel Bilgiler</w:t>
      </w:r>
    </w:p>
    <w:p w14:paraId="3F9941CB" w14:textId="77777777" w:rsidR="00864A0C" w:rsidRDefault="00864A0C">
      <w:pPr>
        <w:pBdr>
          <w:top w:val="nil"/>
          <w:left w:val="nil"/>
          <w:bottom w:val="nil"/>
          <w:right w:val="nil"/>
          <w:between w:val="nil"/>
        </w:pBdr>
        <w:spacing w:before="24"/>
        <w:rPr>
          <w:b/>
          <w:bCs/>
          <w:color w:val="000000"/>
          <w:sz w:val="20"/>
          <w:szCs w:val="20"/>
        </w:rPr>
      </w:pPr>
    </w:p>
    <w:tbl>
      <w:tblPr>
        <w:tblStyle w:val="a"/>
        <w:tblW w:w="8361" w:type="dxa"/>
        <w:tblInd w:w="12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32"/>
        <w:gridCol w:w="3829"/>
      </w:tblGrid>
      <w:tr w:rsidR="00864A0C" w14:paraId="7A505BD1" w14:textId="77777777">
        <w:trPr>
          <w:trHeight w:val="205"/>
        </w:trPr>
        <w:tc>
          <w:tcPr>
            <w:tcW w:w="8361" w:type="dxa"/>
            <w:gridSpan w:val="2"/>
          </w:tcPr>
          <w:p w14:paraId="757DE894" w14:textId="77777777" w:rsidR="00864A0C" w:rsidRDefault="00000000">
            <w:pPr>
              <w:pBdr>
                <w:top w:val="nil"/>
                <w:left w:val="nil"/>
                <w:bottom w:val="nil"/>
                <w:right w:val="nil"/>
                <w:between w:val="nil"/>
              </w:pBdr>
              <w:spacing w:line="186" w:lineRule="auto"/>
              <w:ind w:left="107"/>
              <w:rPr>
                <w:b/>
                <w:bCs/>
                <w:color w:val="000000"/>
                <w:sz w:val="18"/>
                <w:szCs w:val="18"/>
              </w:rPr>
            </w:pPr>
            <w:r>
              <w:rPr>
                <w:b/>
                <w:bCs/>
                <w:color w:val="000000"/>
                <w:sz w:val="18"/>
                <w:szCs w:val="18"/>
              </w:rPr>
              <w:t>Meslek Yüksekokulu (MYO) ve yönetimi ile ilgili bilgiler</w:t>
            </w:r>
          </w:p>
        </w:tc>
      </w:tr>
      <w:tr w:rsidR="00864A0C" w14:paraId="4ED7A668" w14:textId="77777777">
        <w:trPr>
          <w:trHeight w:val="207"/>
        </w:trPr>
        <w:tc>
          <w:tcPr>
            <w:tcW w:w="4532" w:type="dxa"/>
          </w:tcPr>
          <w:p w14:paraId="77DF4A0C" w14:textId="77777777" w:rsidR="00864A0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MYO Adı</w:t>
            </w:r>
          </w:p>
        </w:tc>
        <w:tc>
          <w:tcPr>
            <w:tcW w:w="3829" w:type="dxa"/>
          </w:tcPr>
          <w:p w14:paraId="4C28A891" w14:textId="77777777" w:rsidR="00864A0C" w:rsidRDefault="00000000">
            <w:pPr>
              <w:pBdr>
                <w:top w:val="nil"/>
                <w:left w:val="nil"/>
                <w:bottom w:val="nil"/>
                <w:right w:val="nil"/>
                <w:between w:val="nil"/>
              </w:pBdr>
              <w:spacing w:before="1" w:line="186" w:lineRule="auto"/>
              <w:ind w:left="107"/>
              <w:rPr>
                <w:color w:val="000000"/>
                <w:sz w:val="20"/>
                <w:szCs w:val="20"/>
              </w:rPr>
            </w:pPr>
            <w:r>
              <w:rPr>
                <w:color w:val="000000"/>
                <w:sz w:val="20"/>
                <w:szCs w:val="20"/>
              </w:rPr>
              <w:t>: YALOVA MESLEK YÜKSEKOKULU</w:t>
            </w:r>
          </w:p>
        </w:tc>
      </w:tr>
      <w:tr w:rsidR="00864A0C" w14:paraId="36CFC4F2" w14:textId="77777777">
        <w:trPr>
          <w:trHeight w:val="207"/>
        </w:trPr>
        <w:tc>
          <w:tcPr>
            <w:tcW w:w="4532" w:type="dxa"/>
          </w:tcPr>
          <w:p w14:paraId="4217B48E" w14:textId="77777777" w:rsidR="00864A0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İlk öğrenci aldığı eğitim öğretim yılı</w:t>
            </w:r>
          </w:p>
        </w:tc>
        <w:tc>
          <w:tcPr>
            <w:tcW w:w="3829" w:type="dxa"/>
          </w:tcPr>
          <w:p w14:paraId="22767E16" w14:textId="77777777" w:rsidR="00864A0C" w:rsidRDefault="00000000">
            <w:pPr>
              <w:pBdr>
                <w:top w:val="nil"/>
                <w:left w:val="nil"/>
                <w:bottom w:val="nil"/>
                <w:right w:val="nil"/>
                <w:between w:val="nil"/>
              </w:pBdr>
              <w:spacing w:before="1" w:line="186" w:lineRule="auto"/>
              <w:ind w:left="107"/>
              <w:rPr>
                <w:color w:val="000000"/>
                <w:sz w:val="20"/>
                <w:szCs w:val="20"/>
              </w:rPr>
            </w:pPr>
            <w:r>
              <w:rPr>
                <w:color w:val="000000"/>
                <w:sz w:val="20"/>
                <w:szCs w:val="20"/>
              </w:rPr>
              <w:t xml:space="preserve">: 1997-1998   </w:t>
            </w:r>
          </w:p>
        </w:tc>
      </w:tr>
      <w:tr w:rsidR="00864A0C" w14:paraId="0553A587" w14:textId="77777777">
        <w:trPr>
          <w:trHeight w:val="207"/>
        </w:trPr>
        <w:tc>
          <w:tcPr>
            <w:tcW w:w="4532" w:type="dxa"/>
          </w:tcPr>
          <w:p w14:paraId="5BC33F2B"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İlk öğrenci mezun ettiği eğitim öğretim yılı</w:t>
            </w:r>
          </w:p>
        </w:tc>
        <w:tc>
          <w:tcPr>
            <w:tcW w:w="3829" w:type="dxa"/>
          </w:tcPr>
          <w:p w14:paraId="6C5B4ADB" w14:textId="77777777" w:rsidR="00864A0C" w:rsidRDefault="00000000">
            <w:pPr>
              <w:pBdr>
                <w:top w:val="nil"/>
                <w:left w:val="nil"/>
                <w:bottom w:val="nil"/>
                <w:right w:val="nil"/>
                <w:between w:val="nil"/>
              </w:pBdr>
              <w:spacing w:line="187" w:lineRule="auto"/>
              <w:ind w:left="107"/>
              <w:rPr>
                <w:color w:val="000000"/>
                <w:sz w:val="20"/>
                <w:szCs w:val="20"/>
              </w:rPr>
            </w:pPr>
            <w:r>
              <w:rPr>
                <w:color w:val="000000"/>
                <w:sz w:val="20"/>
                <w:szCs w:val="20"/>
              </w:rPr>
              <w:t xml:space="preserve">: 1998- 999           </w:t>
            </w:r>
          </w:p>
        </w:tc>
      </w:tr>
      <w:tr w:rsidR="00864A0C" w14:paraId="1E9BF9C7" w14:textId="77777777">
        <w:trPr>
          <w:trHeight w:val="207"/>
        </w:trPr>
        <w:tc>
          <w:tcPr>
            <w:tcW w:w="4532" w:type="dxa"/>
          </w:tcPr>
          <w:p w14:paraId="7501EA28"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Müdür Adı Soyadı (unvanı)</w:t>
            </w:r>
          </w:p>
        </w:tc>
        <w:tc>
          <w:tcPr>
            <w:tcW w:w="3829" w:type="dxa"/>
          </w:tcPr>
          <w:p w14:paraId="6580F09F" w14:textId="77777777" w:rsidR="00864A0C" w:rsidRDefault="00000000">
            <w:pPr>
              <w:pBdr>
                <w:top w:val="nil"/>
                <w:left w:val="nil"/>
                <w:bottom w:val="nil"/>
                <w:right w:val="nil"/>
                <w:between w:val="nil"/>
              </w:pBdr>
              <w:spacing w:line="187" w:lineRule="auto"/>
              <w:ind w:left="107"/>
              <w:rPr>
                <w:color w:val="000000"/>
                <w:sz w:val="20"/>
                <w:szCs w:val="20"/>
              </w:rPr>
            </w:pPr>
            <w:r>
              <w:rPr>
                <w:color w:val="000000"/>
                <w:sz w:val="20"/>
                <w:szCs w:val="20"/>
              </w:rPr>
              <w:t>: Doç.Dr. Cumali ÇE</w:t>
            </w:r>
            <w:r>
              <w:rPr>
                <w:sz w:val="20"/>
                <w:szCs w:val="20"/>
              </w:rPr>
              <w:t>L</w:t>
            </w:r>
            <w:r>
              <w:rPr>
                <w:color w:val="000000"/>
                <w:sz w:val="20"/>
                <w:szCs w:val="20"/>
              </w:rPr>
              <w:t>İK</w:t>
            </w:r>
          </w:p>
        </w:tc>
      </w:tr>
      <w:tr w:rsidR="00864A0C" w14:paraId="6A5CABD9" w14:textId="77777777">
        <w:trPr>
          <w:trHeight w:val="206"/>
        </w:trPr>
        <w:tc>
          <w:tcPr>
            <w:tcW w:w="4532" w:type="dxa"/>
          </w:tcPr>
          <w:p w14:paraId="60C9FDFD" w14:textId="77777777" w:rsidR="00864A0C" w:rsidRDefault="00000000">
            <w:pPr>
              <w:pBdr>
                <w:top w:val="nil"/>
                <w:left w:val="nil"/>
                <w:bottom w:val="nil"/>
                <w:right w:val="nil"/>
                <w:between w:val="nil"/>
              </w:pBdr>
              <w:spacing w:line="186" w:lineRule="auto"/>
              <w:ind w:left="107"/>
              <w:rPr>
                <w:color w:val="000000"/>
                <w:sz w:val="18"/>
                <w:szCs w:val="18"/>
              </w:rPr>
            </w:pPr>
            <w:r>
              <w:rPr>
                <w:color w:val="000000"/>
                <w:sz w:val="18"/>
                <w:szCs w:val="18"/>
              </w:rPr>
              <w:t>Müdür Yrd. Adı Soyadı (unvanı)</w:t>
            </w:r>
          </w:p>
        </w:tc>
        <w:tc>
          <w:tcPr>
            <w:tcW w:w="3829" w:type="dxa"/>
          </w:tcPr>
          <w:p w14:paraId="4021C3AD" w14:textId="77777777" w:rsidR="00864A0C" w:rsidRDefault="00000000">
            <w:pPr>
              <w:pBdr>
                <w:top w:val="nil"/>
                <w:left w:val="nil"/>
                <w:bottom w:val="nil"/>
                <w:right w:val="nil"/>
                <w:between w:val="nil"/>
              </w:pBdr>
              <w:spacing w:line="186" w:lineRule="auto"/>
              <w:ind w:left="107"/>
              <w:rPr>
                <w:color w:val="000000"/>
                <w:sz w:val="20"/>
                <w:szCs w:val="20"/>
              </w:rPr>
            </w:pPr>
            <w:r>
              <w:rPr>
                <w:color w:val="000000"/>
                <w:sz w:val="20"/>
                <w:szCs w:val="20"/>
              </w:rPr>
              <w:t>: Dr.Öğr.Üyesi Mehmet EKİCİ</w:t>
            </w:r>
          </w:p>
        </w:tc>
      </w:tr>
      <w:tr w:rsidR="00864A0C" w14:paraId="6C95065C" w14:textId="77777777">
        <w:trPr>
          <w:trHeight w:val="207"/>
        </w:trPr>
        <w:tc>
          <w:tcPr>
            <w:tcW w:w="4532" w:type="dxa"/>
          </w:tcPr>
          <w:p w14:paraId="0039822C" w14:textId="77777777" w:rsidR="00864A0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Müdür Yrd. Adı Soyadı (unvanı)</w:t>
            </w:r>
          </w:p>
        </w:tc>
        <w:tc>
          <w:tcPr>
            <w:tcW w:w="3829" w:type="dxa"/>
          </w:tcPr>
          <w:p w14:paraId="39437966" w14:textId="77777777" w:rsidR="00864A0C" w:rsidRDefault="00000000">
            <w:pPr>
              <w:pBdr>
                <w:top w:val="nil"/>
                <w:left w:val="nil"/>
                <w:bottom w:val="nil"/>
                <w:right w:val="nil"/>
                <w:between w:val="nil"/>
              </w:pBdr>
              <w:spacing w:before="1" w:line="186" w:lineRule="auto"/>
              <w:ind w:left="107"/>
              <w:rPr>
                <w:color w:val="000000"/>
                <w:sz w:val="20"/>
                <w:szCs w:val="20"/>
              </w:rPr>
            </w:pPr>
            <w:r>
              <w:rPr>
                <w:color w:val="000000"/>
                <w:sz w:val="20"/>
                <w:szCs w:val="20"/>
              </w:rPr>
              <w:t>: Öğr.Gör. Çağrı DİLMEN</w:t>
            </w:r>
          </w:p>
        </w:tc>
      </w:tr>
      <w:tr w:rsidR="00864A0C" w14:paraId="2C2E7D6E" w14:textId="77777777">
        <w:trPr>
          <w:trHeight w:val="207"/>
        </w:trPr>
        <w:tc>
          <w:tcPr>
            <w:tcW w:w="8361" w:type="dxa"/>
            <w:gridSpan w:val="2"/>
          </w:tcPr>
          <w:p w14:paraId="2C21EA83" w14:textId="77777777" w:rsidR="00864A0C" w:rsidRDefault="00000000">
            <w:pPr>
              <w:pBdr>
                <w:top w:val="nil"/>
                <w:left w:val="nil"/>
                <w:bottom w:val="nil"/>
                <w:right w:val="nil"/>
                <w:between w:val="nil"/>
              </w:pBdr>
              <w:spacing w:before="1" w:line="186" w:lineRule="auto"/>
              <w:ind w:left="107"/>
              <w:rPr>
                <w:b/>
                <w:bCs/>
                <w:color w:val="000000"/>
                <w:sz w:val="20"/>
                <w:szCs w:val="20"/>
              </w:rPr>
            </w:pPr>
            <w:r>
              <w:rPr>
                <w:b/>
                <w:bCs/>
                <w:color w:val="000000"/>
                <w:sz w:val="20"/>
                <w:szCs w:val="20"/>
              </w:rPr>
              <w:t>Programla ilgili bilgiler</w:t>
            </w:r>
          </w:p>
        </w:tc>
      </w:tr>
      <w:tr w:rsidR="00864A0C" w14:paraId="0EBD9EC0" w14:textId="77777777">
        <w:trPr>
          <w:trHeight w:val="207"/>
        </w:trPr>
        <w:tc>
          <w:tcPr>
            <w:tcW w:w="4532" w:type="dxa"/>
          </w:tcPr>
          <w:p w14:paraId="0E8EB6A3"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Bölüm Adı</w:t>
            </w:r>
          </w:p>
        </w:tc>
        <w:tc>
          <w:tcPr>
            <w:tcW w:w="3829" w:type="dxa"/>
          </w:tcPr>
          <w:p w14:paraId="14013E3E" w14:textId="77777777" w:rsidR="00864A0C" w:rsidRDefault="00000000">
            <w:pPr>
              <w:pBdr>
                <w:top w:val="nil"/>
                <w:left w:val="nil"/>
                <w:bottom w:val="nil"/>
                <w:right w:val="nil"/>
                <w:between w:val="nil"/>
              </w:pBdr>
              <w:spacing w:line="187" w:lineRule="auto"/>
              <w:ind w:left="107"/>
              <w:rPr>
                <w:color w:val="000000"/>
                <w:sz w:val="20"/>
                <w:szCs w:val="20"/>
              </w:rPr>
            </w:pPr>
            <w:r>
              <w:rPr>
                <w:color w:val="000000"/>
                <w:sz w:val="20"/>
                <w:szCs w:val="20"/>
              </w:rPr>
              <w:t>: ULAŞTIRMA HİZMETLERİ</w:t>
            </w:r>
          </w:p>
        </w:tc>
      </w:tr>
      <w:tr w:rsidR="00864A0C" w14:paraId="146CA7FE" w14:textId="77777777">
        <w:trPr>
          <w:trHeight w:val="207"/>
        </w:trPr>
        <w:tc>
          <w:tcPr>
            <w:tcW w:w="4532" w:type="dxa"/>
          </w:tcPr>
          <w:p w14:paraId="1B7FF781"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Program Adı</w:t>
            </w:r>
          </w:p>
        </w:tc>
        <w:tc>
          <w:tcPr>
            <w:tcW w:w="3829" w:type="dxa"/>
          </w:tcPr>
          <w:p w14:paraId="1746DBD8" w14:textId="77777777" w:rsidR="00864A0C" w:rsidRDefault="00000000">
            <w:pPr>
              <w:pBdr>
                <w:top w:val="nil"/>
                <w:left w:val="nil"/>
                <w:bottom w:val="nil"/>
                <w:right w:val="nil"/>
                <w:between w:val="nil"/>
              </w:pBdr>
              <w:spacing w:line="187" w:lineRule="auto"/>
              <w:ind w:left="107"/>
              <w:rPr>
                <w:color w:val="000000"/>
                <w:sz w:val="20"/>
                <w:szCs w:val="20"/>
              </w:rPr>
            </w:pPr>
            <w:r>
              <w:rPr>
                <w:color w:val="000000"/>
                <w:sz w:val="20"/>
                <w:szCs w:val="20"/>
              </w:rPr>
              <w:t>: Deniz ve Liman İşletmeciliği</w:t>
            </w:r>
          </w:p>
        </w:tc>
      </w:tr>
      <w:tr w:rsidR="00864A0C" w14:paraId="4F84E363" w14:textId="77777777">
        <w:trPr>
          <w:trHeight w:val="207"/>
        </w:trPr>
        <w:tc>
          <w:tcPr>
            <w:tcW w:w="4532" w:type="dxa"/>
          </w:tcPr>
          <w:p w14:paraId="2775696E"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İlk öğrenci aldığı eğitim öğretim yılı</w:t>
            </w:r>
          </w:p>
        </w:tc>
        <w:tc>
          <w:tcPr>
            <w:tcW w:w="3829" w:type="dxa"/>
          </w:tcPr>
          <w:p w14:paraId="5E5A769A" w14:textId="77777777" w:rsidR="00864A0C" w:rsidRDefault="00000000">
            <w:pPr>
              <w:pBdr>
                <w:top w:val="nil"/>
                <w:left w:val="nil"/>
                <w:bottom w:val="nil"/>
                <w:right w:val="nil"/>
                <w:between w:val="nil"/>
              </w:pBdr>
              <w:spacing w:line="187" w:lineRule="auto"/>
              <w:ind w:left="107"/>
              <w:rPr>
                <w:color w:val="000000"/>
                <w:sz w:val="20"/>
                <w:szCs w:val="20"/>
              </w:rPr>
            </w:pPr>
            <w:r>
              <w:rPr>
                <w:color w:val="000000"/>
                <w:sz w:val="20"/>
                <w:szCs w:val="20"/>
              </w:rPr>
              <w:t xml:space="preserve">: 1997-1998   </w:t>
            </w:r>
          </w:p>
        </w:tc>
      </w:tr>
      <w:tr w:rsidR="00864A0C" w14:paraId="148BEE66" w14:textId="77777777">
        <w:trPr>
          <w:trHeight w:val="205"/>
        </w:trPr>
        <w:tc>
          <w:tcPr>
            <w:tcW w:w="4532" w:type="dxa"/>
          </w:tcPr>
          <w:p w14:paraId="381426F4" w14:textId="77777777" w:rsidR="00864A0C" w:rsidRDefault="00000000">
            <w:pPr>
              <w:pBdr>
                <w:top w:val="nil"/>
                <w:left w:val="nil"/>
                <w:bottom w:val="nil"/>
                <w:right w:val="nil"/>
                <w:between w:val="nil"/>
              </w:pBdr>
              <w:spacing w:line="186" w:lineRule="auto"/>
              <w:ind w:left="107"/>
              <w:rPr>
                <w:color w:val="000000"/>
                <w:sz w:val="18"/>
                <w:szCs w:val="18"/>
              </w:rPr>
            </w:pPr>
            <w:r>
              <w:rPr>
                <w:color w:val="000000"/>
                <w:sz w:val="18"/>
                <w:szCs w:val="18"/>
              </w:rPr>
              <w:t>İlk öğrenci mezun ettiği eğitim öğretim yılı</w:t>
            </w:r>
          </w:p>
        </w:tc>
        <w:tc>
          <w:tcPr>
            <w:tcW w:w="3829" w:type="dxa"/>
          </w:tcPr>
          <w:p w14:paraId="78273E3F" w14:textId="77777777" w:rsidR="00864A0C" w:rsidRDefault="00000000">
            <w:pPr>
              <w:pBdr>
                <w:top w:val="nil"/>
                <w:left w:val="nil"/>
                <w:bottom w:val="nil"/>
                <w:right w:val="nil"/>
                <w:between w:val="nil"/>
              </w:pBdr>
              <w:spacing w:line="186" w:lineRule="auto"/>
              <w:ind w:left="107"/>
              <w:rPr>
                <w:color w:val="000000"/>
                <w:sz w:val="20"/>
                <w:szCs w:val="20"/>
              </w:rPr>
            </w:pPr>
            <w:r>
              <w:rPr>
                <w:color w:val="000000"/>
                <w:sz w:val="20"/>
                <w:szCs w:val="20"/>
              </w:rPr>
              <w:t xml:space="preserve">: 1998-1999           </w:t>
            </w:r>
          </w:p>
        </w:tc>
      </w:tr>
      <w:tr w:rsidR="00864A0C" w14:paraId="419A196B" w14:textId="77777777">
        <w:trPr>
          <w:trHeight w:val="207"/>
        </w:trPr>
        <w:tc>
          <w:tcPr>
            <w:tcW w:w="4532" w:type="dxa"/>
          </w:tcPr>
          <w:p w14:paraId="57458E1A" w14:textId="77777777" w:rsidR="00864A0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Program Başkanının Adı Soyadı (unvanı)</w:t>
            </w:r>
          </w:p>
        </w:tc>
        <w:tc>
          <w:tcPr>
            <w:tcW w:w="3829" w:type="dxa"/>
          </w:tcPr>
          <w:p w14:paraId="22696D7D" w14:textId="77777777" w:rsidR="00864A0C" w:rsidRDefault="00000000">
            <w:pPr>
              <w:pBdr>
                <w:top w:val="nil"/>
                <w:left w:val="nil"/>
                <w:bottom w:val="nil"/>
                <w:right w:val="nil"/>
                <w:between w:val="nil"/>
              </w:pBdr>
              <w:spacing w:before="1" w:line="186" w:lineRule="auto"/>
              <w:ind w:left="107"/>
              <w:rPr>
                <w:color w:val="000000"/>
                <w:sz w:val="20"/>
                <w:szCs w:val="20"/>
              </w:rPr>
            </w:pPr>
            <w:r>
              <w:rPr>
                <w:color w:val="000000"/>
                <w:sz w:val="20"/>
                <w:szCs w:val="20"/>
              </w:rPr>
              <w:t>: Öğr.Gör. Aslı ÖZYILMAZ</w:t>
            </w:r>
          </w:p>
        </w:tc>
      </w:tr>
      <w:tr w:rsidR="00864A0C" w14:paraId="1C330A7C" w14:textId="77777777">
        <w:trPr>
          <w:trHeight w:val="207"/>
        </w:trPr>
        <w:tc>
          <w:tcPr>
            <w:tcW w:w="4532" w:type="dxa"/>
          </w:tcPr>
          <w:p w14:paraId="4FCE02E0" w14:textId="77777777" w:rsidR="00864A0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Program öğretim türü</w:t>
            </w:r>
          </w:p>
        </w:tc>
        <w:tc>
          <w:tcPr>
            <w:tcW w:w="3829" w:type="dxa"/>
          </w:tcPr>
          <w:p w14:paraId="2D511F85" w14:textId="77777777" w:rsidR="00864A0C" w:rsidRDefault="00000000">
            <w:pPr>
              <w:pBdr>
                <w:top w:val="nil"/>
                <w:left w:val="nil"/>
                <w:bottom w:val="nil"/>
                <w:right w:val="nil"/>
                <w:between w:val="nil"/>
              </w:pBdr>
              <w:spacing w:before="1" w:line="186" w:lineRule="auto"/>
              <w:ind w:left="107"/>
              <w:rPr>
                <w:color w:val="000000"/>
                <w:sz w:val="20"/>
                <w:szCs w:val="20"/>
              </w:rPr>
            </w:pPr>
            <w:r>
              <w:rPr>
                <w:color w:val="000000"/>
                <w:sz w:val="20"/>
                <w:szCs w:val="20"/>
              </w:rPr>
              <w:t>: Örgün Öğretim</w:t>
            </w:r>
          </w:p>
        </w:tc>
      </w:tr>
      <w:tr w:rsidR="00864A0C" w14:paraId="382CE18F" w14:textId="77777777">
        <w:trPr>
          <w:trHeight w:val="207"/>
        </w:trPr>
        <w:tc>
          <w:tcPr>
            <w:tcW w:w="4532" w:type="dxa"/>
          </w:tcPr>
          <w:p w14:paraId="6D25F05D"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Eğitim dili</w:t>
            </w:r>
          </w:p>
        </w:tc>
        <w:tc>
          <w:tcPr>
            <w:tcW w:w="3829" w:type="dxa"/>
          </w:tcPr>
          <w:p w14:paraId="63831E43" w14:textId="77777777" w:rsidR="00864A0C" w:rsidRDefault="00000000">
            <w:pPr>
              <w:pBdr>
                <w:top w:val="nil"/>
                <w:left w:val="nil"/>
                <w:bottom w:val="nil"/>
                <w:right w:val="nil"/>
                <w:between w:val="nil"/>
              </w:pBdr>
              <w:spacing w:line="187" w:lineRule="auto"/>
              <w:ind w:left="107"/>
              <w:rPr>
                <w:color w:val="000000"/>
                <w:sz w:val="20"/>
                <w:szCs w:val="20"/>
              </w:rPr>
            </w:pPr>
            <w:r>
              <w:rPr>
                <w:color w:val="000000"/>
                <w:sz w:val="20"/>
                <w:szCs w:val="20"/>
              </w:rPr>
              <w:t>: Türkçe</w:t>
            </w:r>
          </w:p>
        </w:tc>
      </w:tr>
      <w:tr w:rsidR="00864A0C" w14:paraId="3DECDDC3" w14:textId="77777777">
        <w:trPr>
          <w:trHeight w:val="207"/>
        </w:trPr>
        <w:tc>
          <w:tcPr>
            <w:tcW w:w="4532" w:type="dxa"/>
          </w:tcPr>
          <w:p w14:paraId="2CD5F009"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Programa öğrenci kabul şekli</w:t>
            </w:r>
          </w:p>
        </w:tc>
        <w:tc>
          <w:tcPr>
            <w:tcW w:w="3829" w:type="dxa"/>
          </w:tcPr>
          <w:p w14:paraId="26664EE1" w14:textId="77777777" w:rsidR="00864A0C" w:rsidRDefault="00000000">
            <w:pPr>
              <w:pBdr>
                <w:top w:val="nil"/>
                <w:left w:val="nil"/>
                <w:bottom w:val="nil"/>
                <w:right w:val="nil"/>
                <w:between w:val="nil"/>
              </w:pBdr>
              <w:spacing w:line="187" w:lineRule="auto"/>
              <w:ind w:left="107"/>
              <w:rPr>
                <w:color w:val="000000"/>
                <w:sz w:val="20"/>
                <w:szCs w:val="20"/>
              </w:rPr>
            </w:pPr>
            <w:r>
              <w:rPr>
                <w:color w:val="000000"/>
                <w:sz w:val="20"/>
                <w:szCs w:val="20"/>
              </w:rPr>
              <w:t>: YKS</w:t>
            </w:r>
          </w:p>
        </w:tc>
      </w:tr>
      <w:tr w:rsidR="00864A0C" w14:paraId="3FA856EE" w14:textId="77777777">
        <w:trPr>
          <w:trHeight w:val="206"/>
        </w:trPr>
        <w:tc>
          <w:tcPr>
            <w:tcW w:w="4532" w:type="dxa"/>
          </w:tcPr>
          <w:p w14:paraId="43045B61" w14:textId="77777777" w:rsidR="00864A0C" w:rsidRDefault="00000000">
            <w:pPr>
              <w:pBdr>
                <w:top w:val="nil"/>
                <w:left w:val="nil"/>
                <w:bottom w:val="nil"/>
                <w:right w:val="nil"/>
                <w:between w:val="nil"/>
              </w:pBdr>
              <w:spacing w:line="186" w:lineRule="auto"/>
              <w:ind w:left="107"/>
              <w:rPr>
                <w:color w:val="000000"/>
                <w:sz w:val="18"/>
                <w:szCs w:val="18"/>
              </w:rPr>
            </w:pPr>
            <w:r>
              <w:rPr>
                <w:color w:val="000000"/>
                <w:sz w:val="18"/>
                <w:szCs w:val="18"/>
              </w:rPr>
              <w:t>Diplomada yazılan derecenin adı</w:t>
            </w:r>
          </w:p>
        </w:tc>
        <w:tc>
          <w:tcPr>
            <w:tcW w:w="3829" w:type="dxa"/>
          </w:tcPr>
          <w:p w14:paraId="19327467" w14:textId="77777777" w:rsidR="00864A0C" w:rsidRDefault="00000000">
            <w:pPr>
              <w:pBdr>
                <w:top w:val="nil"/>
                <w:left w:val="nil"/>
                <w:bottom w:val="nil"/>
                <w:right w:val="nil"/>
                <w:between w:val="nil"/>
              </w:pBdr>
              <w:spacing w:line="186" w:lineRule="auto"/>
              <w:ind w:left="107"/>
              <w:rPr>
                <w:color w:val="000000"/>
                <w:sz w:val="20"/>
                <w:szCs w:val="20"/>
              </w:rPr>
            </w:pPr>
            <w:r>
              <w:rPr>
                <w:color w:val="000000"/>
                <w:sz w:val="20"/>
                <w:szCs w:val="20"/>
              </w:rPr>
              <w:t>: Önlisans</w:t>
            </w:r>
          </w:p>
        </w:tc>
      </w:tr>
      <w:tr w:rsidR="00864A0C" w14:paraId="78639176" w14:textId="77777777">
        <w:trPr>
          <w:trHeight w:val="207"/>
        </w:trPr>
        <w:tc>
          <w:tcPr>
            <w:tcW w:w="4532" w:type="dxa"/>
          </w:tcPr>
          <w:p w14:paraId="381BB530" w14:textId="77777777" w:rsidR="00864A0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Program akredite mi?</w:t>
            </w:r>
          </w:p>
        </w:tc>
        <w:tc>
          <w:tcPr>
            <w:tcW w:w="3829" w:type="dxa"/>
          </w:tcPr>
          <w:p w14:paraId="1A02CC47" w14:textId="77777777" w:rsidR="00864A0C" w:rsidRDefault="00000000">
            <w:pPr>
              <w:pBdr>
                <w:top w:val="nil"/>
                <w:left w:val="nil"/>
                <w:bottom w:val="nil"/>
                <w:right w:val="nil"/>
                <w:between w:val="nil"/>
              </w:pBdr>
              <w:spacing w:before="1" w:line="186" w:lineRule="auto"/>
              <w:ind w:left="107"/>
              <w:rPr>
                <w:color w:val="000000"/>
                <w:sz w:val="20"/>
                <w:szCs w:val="20"/>
              </w:rPr>
            </w:pPr>
            <w:r>
              <w:rPr>
                <w:color w:val="000000"/>
                <w:sz w:val="20"/>
                <w:szCs w:val="20"/>
              </w:rPr>
              <w:t>: HAYIR</w:t>
            </w:r>
          </w:p>
        </w:tc>
      </w:tr>
      <w:tr w:rsidR="00864A0C" w14:paraId="51308588" w14:textId="77777777">
        <w:trPr>
          <w:trHeight w:val="207"/>
        </w:trPr>
        <w:tc>
          <w:tcPr>
            <w:tcW w:w="4532" w:type="dxa"/>
          </w:tcPr>
          <w:p w14:paraId="1ED05B9F" w14:textId="77777777" w:rsidR="00864A0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MYO’da akredite programların adları</w:t>
            </w:r>
          </w:p>
        </w:tc>
        <w:tc>
          <w:tcPr>
            <w:tcW w:w="3829" w:type="dxa"/>
          </w:tcPr>
          <w:p w14:paraId="3A57B110" w14:textId="77777777" w:rsidR="00864A0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 Otel, Lokanta ve İkram Hizmetleri Bölümü</w:t>
            </w:r>
          </w:p>
        </w:tc>
      </w:tr>
      <w:tr w:rsidR="00864A0C" w14:paraId="3441FB62" w14:textId="77777777">
        <w:trPr>
          <w:trHeight w:val="207"/>
        </w:trPr>
        <w:tc>
          <w:tcPr>
            <w:tcW w:w="8361" w:type="dxa"/>
            <w:gridSpan w:val="2"/>
          </w:tcPr>
          <w:p w14:paraId="4D7FA0A0" w14:textId="77777777" w:rsidR="00864A0C" w:rsidRDefault="00000000">
            <w:pPr>
              <w:pBdr>
                <w:top w:val="nil"/>
                <w:left w:val="nil"/>
                <w:bottom w:val="nil"/>
                <w:right w:val="nil"/>
                <w:between w:val="nil"/>
              </w:pBdr>
              <w:spacing w:line="187" w:lineRule="auto"/>
              <w:ind w:left="107"/>
              <w:rPr>
                <w:b/>
                <w:bCs/>
                <w:color w:val="000000"/>
                <w:sz w:val="18"/>
                <w:szCs w:val="18"/>
              </w:rPr>
            </w:pPr>
            <w:r>
              <w:rPr>
                <w:b/>
                <w:bCs/>
                <w:color w:val="000000"/>
                <w:sz w:val="18"/>
                <w:szCs w:val="18"/>
              </w:rPr>
              <w:t>Program değerlendirici tarafından iletişim kurulacak kişi bilgileri</w:t>
            </w:r>
          </w:p>
        </w:tc>
      </w:tr>
      <w:tr w:rsidR="00864A0C" w14:paraId="5127FB7F" w14:textId="77777777">
        <w:trPr>
          <w:trHeight w:val="207"/>
        </w:trPr>
        <w:tc>
          <w:tcPr>
            <w:tcW w:w="4532" w:type="dxa"/>
          </w:tcPr>
          <w:p w14:paraId="6255AF99"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Adı Soyadı (Akademik ve İdari Unvan)</w:t>
            </w:r>
          </w:p>
        </w:tc>
        <w:tc>
          <w:tcPr>
            <w:tcW w:w="3829" w:type="dxa"/>
          </w:tcPr>
          <w:p w14:paraId="0C3E67FD"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 xml:space="preserve">: </w:t>
            </w:r>
          </w:p>
        </w:tc>
      </w:tr>
      <w:tr w:rsidR="00864A0C" w14:paraId="08D5DAA9" w14:textId="77777777">
        <w:trPr>
          <w:trHeight w:val="207"/>
        </w:trPr>
        <w:tc>
          <w:tcPr>
            <w:tcW w:w="4532" w:type="dxa"/>
          </w:tcPr>
          <w:p w14:paraId="05E825E2"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Cep telefonu</w:t>
            </w:r>
          </w:p>
        </w:tc>
        <w:tc>
          <w:tcPr>
            <w:tcW w:w="3829" w:type="dxa"/>
          </w:tcPr>
          <w:p w14:paraId="36021469"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w:t>
            </w:r>
          </w:p>
        </w:tc>
      </w:tr>
      <w:tr w:rsidR="00864A0C" w14:paraId="2D0A2F59" w14:textId="77777777">
        <w:trPr>
          <w:trHeight w:val="207"/>
        </w:trPr>
        <w:tc>
          <w:tcPr>
            <w:tcW w:w="4532" w:type="dxa"/>
          </w:tcPr>
          <w:p w14:paraId="0F32490F"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Elektronik posta</w:t>
            </w:r>
          </w:p>
        </w:tc>
        <w:tc>
          <w:tcPr>
            <w:tcW w:w="3829" w:type="dxa"/>
          </w:tcPr>
          <w:p w14:paraId="172978C1"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w:t>
            </w:r>
          </w:p>
        </w:tc>
      </w:tr>
    </w:tbl>
    <w:p w14:paraId="7AC73BC0" w14:textId="77777777" w:rsidR="00864A0C" w:rsidRDefault="00864A0C">
      <w:pPr>
        <w:pBdr>
          <w:top w:val="nil"/>
          <w:left w:val="nil"/>
          <w:bottom w:val="nil"/>
          <w:right w:val="nil"/>
          <w:between w:val="nil"/>
        </w:pBdr>
        <w:spacing w:before="5"/>
        <w:rPr>
          <w:b/>
          <w:bCs/>
          <w:color w:val="000000"/>
        </w:rPr>
      </w:pPr>
    </w:p>
    <w:p w14:paraId="484C2D76" w14:textId="77777777" w:rsidR="00864A0C" w:rsidRDefault="00000000">
      <w:pPr>
        <w:spacing w:before="1"/>
        <w:ind w:left="1136"/>
        <w:jc w:val="both"/>
        <w:rPr>
          <w:b/>
          <w:bCs/>
        </w:rPr>
      </w:pPr>
      <w:bookmarkStart w:id="1" w:name="_heading=h.dn5dqw18pcg2" w:colFirst="0" w:colLast="0"/>
      <w:bookmarkEnd w:id="1"/>
      <w:r>
        <w:rPr>
          <w:b/>
          <w:bCs/>
        </w:rPr>
        <w:t>Programın kısa tarihçesi ve değişiklikler</w:t>
      </w:r>
    </w:p>
    <w:p w14:paraId="2D78D352" w14:textId="77777777" w:rsidR="00864A0C" w:rsidRDefault="00000000">
      <w:pPr>
        <w:pBdr>
          <w:top w:val="nil"/>
          <w:left w:val="nil"/>
          <w:bottom w:val="nil"/>
          <w:right w:val="nil"/>
          <w:between w:val="nil"/>
        </w:pBdr>
        <w:spacing w:before="119"/>
        <w:ind w:left="852" w:right="1421" w:firstLine="283"/>
        <w:jc w:val="both"/>
        <w:rPr>
          <w:color w:val="000000"/>
        </w:rPr>
      </w:pPr>
      <w:bookmarkStart w:id="2" w:name="_heading=h.oyykiepaavna" w:colFirst="0" w:colLast="0"/>
      <w:bookmarkEnd w:id="2"/>
      <w:r>
        <w:rPr>
          <w:color w:val="000000"/>
        </w:rPr>
        <w:t>1997-1998 eğitim-öğretim yılında "Deniz ve Liman İşletmeciliği" adıyla açılan programımızın amacı denizcilik ve liman işletmelerinde ara insan gücü ve orta düzey yönetici yetiştirmektir. Mezunlar denizcilik sektöründe ulusal ve uluslararası düzeyde istihdam olanağına sahiptirler. Gemi adamları Eğitim ve Sınav Yönergesinde yer alan ve Uluslararası denizcilik sözleşmelerinin öngördüğü AII/3 Sınırlı Vardiya Zabitliği (500 GT) müfredat programı ve YÖK kriterlerine uygun olarak hazırlanmıştır. Programımız açıldığı yıldan itibaren hem örgün öğretim hem de ikinci öğretim şeklinde eğitim vermekteydi. Öğrenci kontenjanımız örgün öğretim 60 ikinci öğretim sayısı 50 idi. 2024-2025 Eğitim Öğretim yılında YÖK tarafından alınan kararla ikinci öğretimlerin kapatılması nedeniyle programımız artık sadece örgün öğretim vermektedir. Ayrıca 2025-2026 yılında öğrenci kontenjan sayısı 30’a düşürülmüştür.</w:t>
      </w:r>
    </w:p>
    <w:p w14:paraId="0F4FC742" w14:textId="77777777" w:rsidR="00864A0C" w:rsidRDefault="00000000">
      <w:pPr>
        <w:spacing w:before="252"/>
        <w:ind w:left="852" w:right="1422" w:firstLine="283"/>
        <w:jc w:val="both"/>
        <w:rPr>
          <w:b/>
          <w:bCs/>
        </w:rPr>
      </w:pPr>
      <w:r>
        <w:rPr>
          <w:b/>
          <w:bCs/>
        </w:rPr>
        <w:t>Önceki Değerlendirmede Raporlanan yetersizliklerin ve gözlemlerin giderilmesi amacıyla alınan önlemler</w:t>
      </w:r>
    </w:p>
    <w:p w14:paraId="029BF9FC" w14:textId="77777777" w:rsidR="00864A0C" w:rsidRDefault="00000000">
      <w:pPr>
        <w:pBdr>
          <w:top w:val="nil"/>
          <w:left w:val="nil"/>
          <w:bottom w:val="nil"/>
          <w:right w:val="nil"/>
          <w:between w:val="nil"/>
        </w:pBdr>
        <w:spacing w:before="121"/>
        <w:ind w:left="852" w:right="1418" w:firstLine="283"/>
        <w:jc w:val="both"/>
        <w:rPr>
          <w:color w:val="000000"/>
        </w:rPr>
        <w:sectPr w:rsidR="00864A0C">
          <w:headerReference w:type="default" r:id="rId12"/>
          <w:footerReference w:type="default" r:id="rId13"/>
          <w:pgSz w:w="11910" w:h="16840"/>
          <w:pgMar w:top="1460" w:right="0" w:bottom="1080" w:left="566" w:header="523" w:footer="899" w:gutter="0"/>
          <w:pgNumType w:start="3"/>
          <w:cols w:space="708"/>
        </w:sectPr>
      </w:pPr>
      <w:r>
        <w:rPr>
          <w:color w:val="000000"/>
        </w:rPr>
        <w:t>Program MEDEK tarafından ilk kez değerlendirilecektir.</w:t>
      </w:r>
    </w:p>
    <w:p w14:paraId="34D1E535" w14:textId="77777777" w:rsidR="00864A0C" w:rsidRDefault="00000000">
      <w:pPr>
        <w:pBdr>
          <w:top w:val="nil"/>
          <w:left w:val="nil"/>
          <w:bottom w:val="nil"/>
          <w:right w:val="nil"/>
          <w:between w:val="nil"/>
        </w:pBdr>
        <w:tabs>
          <w:tab w:val="left" w:pos="1136"/>
          <w:tab w:val="left" w:pos="1209"/>
          <w:tab w:val="left" w:pos="3828"/>
        </w:tabs>
        <w:spacing w:before="126" w:after="240" w:line="360" w:lineRule="auto"/>
        <w:ind w:right="6521"/>
        <w:rPr>
          <w:b/>
          <w:bCs/>
          <w:color w:val="000000"/>
        </w:rPr>
      </w:pPr>
      <w:r>
        <w:rPr>
          <w:b/>
          <w:bCs/>
          <w:color w:val="000000"/>
        </w:rPr>
        <w:lastRenderedPageBreak/>
        <w:tab/>
      </w:r>
    </w:p>
    <w:p w14:paraId="7352DF9F" w14:textId="77777777" w:rsidR="00864A0C" w:rsidRDefault="00000000">
      <w:pPr>
        <w:pBdr>
          <w:top w:val="nil"/>
          <w:left w:val="nil"/>
          <w:bottom w:val="nil"/>
          <w:right w:val="nil"/>
          <w:between w:val="nil"/>
        </w:pBdr>
        <w:tabs>
          <w:tab w:val="left" w:pos="1136"/>
          <w:tab w:val="left" w:pos="1209"/>
          <w:tab w:val="left" w:pos="3828"/>
        </w:tabs>
        <w:spacing w:before="126" w:after="240" w:line="360" w:lineRule="auto"/>
        <w:ind w:right="6521"/>
        <w:rPr>
          <w:b/>
          <w:bCs/>
          <w:color w:val="000000"/>
        </w:rPr>
      </w:pPr>
      <w:r>
        <w:rPr>
          <w:b/>
          <w:bCs/>
        </w:rPr>
        <w:tab/>
        <w:t>B.</w:t>
      </w:r>
      <w:r>
        <w:rPr>
          <w:b/>
          <w:bCs/>
          <w:color w:val="000000"/>
        </w:rPr>
        <w:t>Değerlendirme Özet</w:t>
      </w:r>
      <w:r>
        <w:rPr>
          <w:b/>
          <w:bCs/>
        </w:rPr>
        <w:t xml:space="preserve"> </w:t>
      </w:r>
      <w:r>
        <w:rPr>
          <w:b/>
          <w:bCs/>
          <w:color w:val="000000"/>
        </w:rPr>
        <w:t xml:space="preserve">Ölçüt </w:t>
      </w:r>
      <w:r>
        <w:rPr>
          <w:b/>
          <w:bCs/>
          <w:color w:val="000000"/>
        </w:rPr>
        <w:tab/>
      </w:r>
      <w:r>
        <w:rPr>
          <w:b/>
          <w:bCs/>
        </w:rPr>
        <w:t>Ölçüt 1. Öğrenciler</w:t>
      </w:r>
    </w:p>
    <w:p w14:paraId="4D59BE89" w14:textId="77777777" w:rsidR="00864A0C" w:rsidRDefault="00000000">
      <w:pPr>
        <w:tabs>
          <w:tab w:val="left" w:pos="1984"/>
          <w:tab w:val="left" w:pos="10348"/>
        </w:tabs>
        <w:spacing w:before="240" w:after="240"/>
        <w:jc w:val="both"/>
      </w:pPr>
      <w:r>
        <w:rPr>
          <w:i/>
          <w:iCs/>
        </w:rPr>
        <w:tab/>
        <w:t xml:space="preserve"> 1.1.1.</w:t>
      </w:r>
      <w:r>
        <w:rPr>
          <w:i/>
          <w:iCs/>
          <w:sz w:val="14"/>
          <w:szCs w:val="14"/>
        </w:rPr>
        <w:t xml:space="preserve">   </w:t>
      </w:r>
      <w:r>
        <w:t>Programa hangi süreç/ler ile öğrenci kabul edildiğini açıklayınız.</w:t>
      </w:r>
    </w:p>
    <w:p w14:paraId="06EF7DA4" w14:textId="77777777" w:rsidR="00864A0C" w:rsidRDefault="00000000">
      <w:pPr>
        <w:tabs>
          <w:tab w:val="left" w:pos="1984"/>
          <w:tab w:val="left" w:pos="10348"/>
        </w:tabs>
        <w:ind w:left="1980"/>
        <w:jc w:val="both"/>
      </w:pPr>
      <w:r>
        <w:t xml:space="preserve"> Programa öğrenci kabulü; Yükseköğretim Kurulu (YÖK) ve Ölçme, Seçme ve Yerleştirme Merkezi (ÖSYM) tarafından belirlenen usul ve esaslar çerçevesinde gerçekleştirilmektedir. Bu kapsamda öğrenciler, Yükseköğretim Kurumları Sınavı (YKS) sonuçlarına göre merkezi yerleştirme yoluyla programa kabul edilmektedir.</w:t>
      </w:r>
    </w:p>
    <w:p w14:paraId="2CB3B753" w14:textId="77777777" w:rsidR="00864A0C" w:rsidRDefault="00000000">
      <w:pPr>
        <w:tabs>
          <w:tab w:val="left" w:pos="1984"/>
          <w:tab w:val="left" w:pos="10348"/>
        </w:tabs>
        <w:ind w:left="1980"/>
        <w:jc w:val="both"/>
      </w:pPr>
      <w:r>
        <w:t xml:space="preserve"> </w:t>
      </w:r>
    </w:p>
    <w:p w14:paraId="058CAE38" w14:textId="77777777" w:rsidR="00864A0C" w:rsidRDefault="00000000">
      <w:pPr>
        <w:tabs>
          <w:tab w:val="left" w:pos="1984"/>
          <w:tab w:val="left" w:pos="10348"/>
        </w:tabs>
        <w:ind w:left="1980"/>
        <w:jc w:val="both"/>
      </w:pPr>
      <w:r>
        <w:t>Programımıza öğrenci kabul edilme sürecinde TYT puanı baz alınıp ayrıca özel şartlardan 2025 Yükseköğretim Programları ve Kontenjanları Kılavuzu'nda (K1) yer alan ve Tablo 3'te gönderme yapılan Özel Koşullar bölümünden Koşul 11’in sağlanması gerekmektedir.</w:t>
      </w:r>
    </w:p>
    <w:p w14:paraId="01043D44" w14:textId="77777777" w:rsidR="00864A0C" w:rsidRDefault="00000000">
      <w:pPr>
        <w:tabs>
          <w:tab w:val="left" w:pos="1984"/>
          <w:tab w:val="left" w:pos="10348"/>
        </w:tabs>
        <w:ind w:left="1980" w:right="1280"/>
        <w:jc w:val="both"/>
        <w:rPr>
          <w:i/>
          <w:iCs/>
        </w:rPr>
      </w:pPr>
      <w:r>
        <w:rPr>
          <w:i/>
          <w:iCs/>
        </w:rPr>
        <w:t xml:space="preserve"> </w:t>
      </w:r>
    </w:p>
    <w:p w14:paraId="1AAEFF8B" w14:textId="77777777" w:rsidR="00864A0C" w:rsidRDefault="00000000">
      <w:pPr>
        <w:tabs>
          <w:tab w:val="left" w:pos="1984"/>
          <w:tab w:val="left" w:pos="10348"/>
        </w:tabs>
        <w:ind w:left="1980"/>
        <w:jc w:val="both"/>
        <w:rPr>
          <w:i/>
          <w:iCs/>
        </w:rPr>
      </w:pPr>
      <w:r>
        <w:rPr>
          <w:i/>
          <w:iCs/>
        </w:rPr>
        <w:t>Koşul 11: Bu programa kayıt yaptırabilmek için öğrencilerin;</w:t>
      </w:r>
    </w:p>
    <w:p w14:paraId="468E46EC" w14:textId="77777777" w:rsidR="00864A0C" w:rsidRDefault="00000000">
      <w:pPr>
        <w:tabs>
          <w:tab w:val="left" w:pos="1984"/>
          <w:tab w:val="left" w:pos="10348"/>
        </w:tabs>
        <w:ind w:left="1980"/>
        <w:jc w:val="both"/>
        <w:rPr>
          <w:i/>
          <w:iCs/>
        </w:rPr>
      </w:pPr>
      <w:r>
        <w:rPr>
          <w:i/>
          <w:iCs/>
        </w:rPr>
        <w:t>a. Gemiadamları ve Kılavuz Kaptanları Yönetmeliği ile Gemiadamları ve Kılavuz Kaptanlar Eğitim ve Sınav Yönergesinin, Eğitim Kurumlarında Kayıt Kabul, Sağlık Koşulu ile ilgili yasal koşulları sağlamaları,</w:t>
      </w:r>
    </w:p>
    <w:p w14:paraId="5B439F64" w14:textId="77777777" w:rsidR="00864A0C" w:rsidRDefault="00000000">
      <w:pPr>
        <w:tabs>
          <w:tab w:val="left" w:pos="1984"/>
          <w:tab w:val="left" w:pos="10348"/>
        </w:tabs>
        <w:ind w:left="1980"/>
        <w:jc w:val="both"/>
        <w:rPr>
          <w:i/>
          <w:iCs/>
        </w:rPr>
      </w:pPr>
      <w:r>
        <w:rPr>
          <w:i/>
          <w:iCs/>
        </w:rPr>
        <w:t>b. Hudut ve Sahiller Sağlık Genel Müdürlüğü tarafından yayımlanan Gemiadamları Sağlık Yönergesinde belirlenen usul ve esaslara göre aldıkları "Gemiadamı Olur Sağlık Raporu" nu Sağlık Denetleme Merkezinde onaylatmaları ve Gemiadamı Sağlık Yoklama Belgesi almaları gerekmektedir.</w:t>
      </w:r>
    </w:p>
    <w:p w14:paraId="4C46A4C8" w14:textId="77777777" w:rsidR="00864A0C" w:rsidRDefault="00000000">
      <w:pPr>
        <w:tabs>
          <w:tab w:val="left" w:pos="1984"/>
          <w:tab w:val="left" w:pos="10348"/>
        </w:tabs>
        <w:ind w:left="1980"/>
        <w:jc w:val="both"/>
        <w:rPr>
          <w:i/>
          <w:iCs/>
        </w:rPr>
      </w:pPr>
      <w:r>
        <w:rPr>
          <w:i/>
          <w:iCs/>
        </w:rPr>
        <w:t xml:space="preserve"> </w:t>
      </w:r>
    </w:p>
    <w:p w14:paraId="4D2C643F" w14:textId="77777777" w:rsidR="00864A0C" w:rsidRDefault="00000000">
      <w:pPr>
        <w:tabs>
          <w:tab w:val="left" w:pos="1984"/>
          <w:tab w:val="left" w:pos="10348"/>
        </w:tabs>
        <w:ind w:left="1980"/>
        <w:jc w:val="both"/>
        <w:rPr>
          <w:b/>
          <w:bCs/>
          <w:i/>
          <w:iCs/>
          <w:sz w:val="18"/>
          <w:szCs w:val="18"/>
        </w:rPr>
      </w:pPr>
      <w:r>
        <w:rPr>
          <w:b/>
          <w:bCs/>
          <w:i/>
          <w:iCs/>
          <w:sz w:val="18"/>
          <w:szCs w:val="18"/>
        </w:rPr>
        <w:t>KANITLAR</w:t>
      </w:r>
    </w:p>
    <w:p w14:paraId="3B0EABB0" w14:textId="77777777" w:rsidR="00864A0C" w:rsidRDefault="00000000">
      <w:pPr>
        <w:tabs>
          <w:tab w:val="left" w:pos="1984"/>
          <w:tab w:val="left" w:pos="10348"/>
        </w:tabs>
        <w:ind w:left="1980"/>
        <w:jc w:val="both"/>
        <w:rPr>
          <w:i/>
          <w:iCs/>
          <w:sz w:val="18"/>
          <w:szCs w:val="18"/>
          <w:u w:val="single"/>
        </w:rPr>
      </w:pPr>
      <w:r>
        <w:rPr>
          <w:b/>
          <w:bCs/>
          <w:i/>
          <w:iCs/>
          <w:sz w:val="18"/>
          <w:szCs w:val="18"/>
        </w:rPr>
        <w:t>K1:</w:t>
      </w:r>
      <w:hyperlink r:id="rId14">
        <w:r w:rsidR="00864A0C">
          <w:rPr>
            <w:b/>
            <w:bCs/>
            <w:i/>
            <w:iCs/>
            <w:sz w:val="18"/>
            <w:szCs w:val="18"/>
          </w:rPr>
          <w:t xml:space="preserve"> </w:t>
        </w:r>
      </w:hyperlink>
      <w:hyperlink r:id="rId15">
        <w:r w:rsidR="00864A0C">
          <w:rPr>
            <w:i/>
            <w:iCs/>
            <w:sz w:val="18"/>
            <w:szCs w:val="18"/>
            <w:u w:val="single"/>
          </w:rPr>
          <w:t>2025 Yükseköğretim Programları ve Kontenjanları Kılavuzu</w:t>
        </w:r>
      </w:hyperlink>
    </w:p>
    <w:p w14:paraId="3CDD60DF" w14:textId="77777777" w:rsidR="00864A0C" w:rsidRDefault="00864A0C">
      <w:pPr>
        <w:tabs>
          <w:tab w:val="left" w:pos="1984"/>
          <w:tab w:val="left" w:pos="10348"/>
        </w:tabs>
        <w:ind w:left="1980"/>
        <w:jc w:val="both"/>
        <w:rPr>
          <w:b/>
          <w:bCs/>
          <w:i/>
          <w:iCs/>
          <w:sz w:val="18"/>
          <w:szCs w:val="18"/>
          <w:u w:val="single"/>
        </w:rPr>
      </w:pPr>
      <w:hyperlink r:id="rId16">
        <w:r>
          <w:rPr>
            <w:b/>
            <w:bCs/>
            <w:i/>
            <w:iCs/>
            <w:sz w:val="18"/>
            <w:szCs w:val="18"/>
            <w:u w:val="single"/>
          </w:rPr>
          <w:t>https://dokuman.osym.gov.tr/pdfdokuman/2024/YKS/TERCIH/tkilavuz_02082024.pdf</w:t>
        </w:r>
      </w:hyperlink>
    </w:p>
    <w:p w14:paraId="13DA0E00" w14:textId="77777777" w:rsidR="00864A0C" w:rsidRDefault="00864A0C">
      <w:pPr>
        <w:pBdr>
          <w:top w:val="nil"/>
          <w:left w:val="nil"/>
          <w:bottom w:val="nil"/>
          <w:right w:val="nil"/>
          <w:between w:val="nil"/>
        </w:pBdr>
        <w:tabs>
          <w:tab w:val="left" w:pos="1984"/>
          <w:tab w:val="left" w:pos="10348"/>
        </w:tabs>
        <w:spacing w:before="4"/>
        <w:ind w:left="1984" w:right="1"/>
        <w:jc w:val="both"/>
      </w:pPr>
    </w:p>
    <w:p w14:paraId="2F57D850" w14:textId="77777777" w:rsidR="00864A0C" w:rsidRDefault="00000000">
      <w:pPr>
        <w:numPr>
          <w:ilvl w:val="2"/>
          <w:numId w:val="22"/>
        </w:numPr>
        <w:pBdr>
          <w:top w:val="nil"/>
          <w:left w:val="nil"/>
          <w:bottom w:val="nil"/>
          <w:right w:val="nil"/>
          <w:between w:val="nil"/>
        </w:pBdr>
        <w:tabs>
          <w:tab w:val="left" w:pos="1984"/>
          <w:tab w:val="left" w:pos="1986"/>
          <w:tab w:val="left" w:pos="10348"/>
        </w:tabs>
        <w:ind w:right="1" w:hanging="567"/>
        <w:jc w:val="both"/>
        <w:rPr>
          <w:color w:val="000000"/>
        </w:rPr>
      </w:pPr>
      <w:r>
        <w:rPr>
          <w:color w:val="000000"/>
        </w:rPr>
        <w:t>Son 3 yıla ait Öğrencilerin Üniversite Giriş Sınav Derecelerine İlişkin Bilgi Tablo 1.1’de sunulmuştur. Tabloda programın kontenjanı, kesin kayıt yaptıran öğrenci sayısı bilgisi yer almaktadır. Ayrıca yerleşen öğrencilerin en yüksek puan ve sıralaması ile en düşük puan ve sıralaması bilgisi de yer almaktadır.</w:t>
      </w:r>
    </w:p>
    <w:p w14:paraId="58124562" w14:textId="77777777" w:rsidR="00864A0C" w:rsidRDefault="00000000">
      <w:pPr>
        <w:spacing w:before="240"/>
        <w:ind w:left="1418" w:right="568"/>
        <w:jc w:val="center"/>
        <w:rPr>
          <w:b/>
          <w:bCs/>
        </w:rPr>
      </w:pPr>
      <w:r>
        <w:rPr>
          <w:b/>
          <w:bCs/>
        </w:rPr>
        <w:t>Tablo 1.1. Öğrencilerin Üniversite Giriş Sınav Derecelerine İlişkin Bilgi</w:t>
      </w:r>
    </w:p>
    <w:p w14:paraId="4FFCB603" w14:textId="77777777" w:rsidR="00864A0C" w:rsidRDefault="00864A0C">
      <w:pPr>
        <w:pBdr>
          <w:top w:val="nil"/>
          <w:left w:val="nil"/>
          <w:bottom w:val="nil"/>
          <w:right w:val="nil"/>
          <w:between w:val="nil"/>
        </w:pBdr>
        <w:spacing w:before="4"/>
        <w:ind w:left="1418"/>
        <w:rPr>
          <w:b/>
          <w:bCs/>
          <w:color w:val="000000"/>
          <w:sz w:val="10"/>
          <w:szCs w:val="10"/>
        </w:rPr>
      </w:pPr>
    </w:p>
    <w:tbl>
      <w:tblPr>
        <w:tblStyle w:val="a0"/>
        <w:tblW w:w="7366" w:type="dxa"/>
        <w:tblInd w:w="17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5"/>
        <w:gridCol w:w="1134"/>
        <w:gridCol w:w="1042"/>
        <w:gridCol w:w="821"/>
        <w:gridCol w:w="974"/>
        <w:gridCol w:w="851"/>
        <w:gridCol w:w="1129"/>
      </w:tblGrid>
      <w:tr w:rsidR="00864A0C" w14:paraId="6F83261E" w14:textId="77777777">
        <w:trPr>
          <w:trHeight w:val="238"/>
        </w:trPr>
        <w:tc>
          <w:tcPr>
            <w:tcW w:w="1416" w:type="dxa"/>
            <w:vMerge w:val="restart"/>
          </w:tcPr>
          <w:p w14:paraId="2CDF8322" w14:textId="77777777" w:rsidR="00864A0C" w:rsidRDefault="00864A0C">
            <w:pPr>
              <w:pBdr>
                <w:top w:val="nil"/>
                <w:left w:val="nil"/>
                <w:bottom w:val="nil"/>
                <w:right w:val="nil"/>
                <w:between w:val="nil"/>
              </w:pBdr>
              <w:spacing w:before="139"/>
              <w:rPr>
                <w:b/>
                <w:bCs/>
                <w:color w:val="000000"/>
                <w:sz w:val="18"/>
                <w:szCs w:val="18"/>
              </w:rPr>
            </w:pPr>
            <w:bookmarkStart w:id="3" w:name="_heading=h.ddxpq9v6oyrr" w:colFirst="0" w:colLast="0"/>
            <w:bookmarkEnd w:id="3"/>
          </w:p>
          <w:p w14:paraId="15B6745D" w14:textId="77777777" w:rsidR="00864A0C" w:rsidRDefault="00000000">
            <w:pPr>
              <w:pBdr>
                <w:top w:val="nil"/>
                <w:left w:val="nil"/>
                <w:bottom w:val="nil"/>
                <w:right w:val="nil"/>
                <w:between w:val="nil"/>
              </w:pBdr>
              <w:ind w:left="108"/>
              <w:rPr>
                <w:color w:val="000000"/>
                <w:sz w:val="18"/>
                <w:szCs w:val="18"/>
              </w:rPr>
            </w:pPr>
            <w:r>
              <w:rPr>
                <w:color w:val="000000"/>
                <w:sz w:val="18"/>
                <w:szCs w:val="18"/>
              </w:rPr>
              <w:t>Akademik Yıl</w:t>
            </w:r>
          </w:p>
        </w:tc>
        <w:tc>
          <w:tcPr>
            <w:tcW w:w="2176" w:type="dxa"/>
            <w:gridSpan w:val="2"/>
          </w:tcPr>
          <w:p w14:paraId="139AD26E" w14:textId="77777777" w:rsidR="00864A0C" w:rsidRDefault="00000000">
            <w:pPr>
              <w:pBdr>
                <w:top w:val="nil"/>
                <w:left w:val="nil"/>
                <w:bottom w:val="nil"/>
                <w:right w:val="nil"/>
                <w:between w:val="nil"/>
              </w:pBdr>
              <w:spacing w:before="16" w:line="202" w:lineRule="auto"/>
              <w:ind w:left="570"/>
              <w:rPr>
                <w:color w:val="000000"/>
                <w:sz w:val="18"/>
                <w:szCs w:val="18"/>
              </w:rPr>
            </w:pPr>
            <w:r>
              <w:rPr>
                <w:color w:val="000000"/>
                <w:sz w:val="18"/>
                <w:szCs w:val="18"/>
              </w:rPr>
              <w:t>Öğrenci sayısı</w:t>
            </w:r>
          </w:p>
        </w:tc>
        <w:tc>
          <w:tcPr>
            <w:tcW w:w="1795" w:type="dxa"/>
            <w:gridSpan w:val="2"/>
          </w:tcPr>
          <w:p w14:paraId="358773BE" w14:textId="77777777" w:rsidR="00864A0C" w:rsidRDefault="00000000">
            <w:pPr>
              <w:pBdr>
                <w:top w:val="nil"/>
                <w:left w:val="nil"/>
                <w:bottom w:val="nil"/>
                <w:right w:val="nil"/>
                <w:between w:val="nil"/>
              </w:pBdr>
              <w:spacing w:before="16" w:line="202" w:lineRule="auto"/>
              <w:ind w:left="329"/>
              <w:rPr>
                <w:color w:val="000000"/>
                <w:sz w:val="18"/>
                <w:szCs w:val="18"/>
              </w:rPr>
            </w:pPr>
            <w:r>
              <w:rPr>
                <w:color w:val="000000"/>
                <w:sz w:val="18"/>
                <w:szCs w:val="18"/>
              </w:rPr>
              <w:t>Yerleşme puanı</w:t>
            </w:r>
          </w:p>
        </w:tc>
        <w:tc>
          <w:tcPr>
            <w:tcW w:w="1980" w:type="dxa"/>
            <w:gridSpan w:val="2"/>
          </w:tcPr>
          <w:p w14:paraId="28701931" w14:textId="77777777" w:rsidR="00864A0C" w:rsidRDefault="00000000">
            <w:pPr>
              <w:pBdr>
                <w:top w:val="nil"/>
                <w:left w:val="nil"/>
                <w:bottom w:val="nil"/>
                <w:right w:val="nil"/>
                <w:between w:val="nil"/>
              </w:pBdr>
              <w:spacing w:before="16" w:line="202" w:lineRule="auto"/>
              <w:ind w:left="334"/>
              <w:rPr>
                <w:color w:val="000000"/>
                <w:sz w:val="18"/>
                <w:szCs w:val="18"/>
              </w:rPr>
            </w:pPr>
            <w:r>
              <w:rPr>
                <w:color w:val="000000"/>
                <w:sz w:val="18"/>
                <w:szCs w:val="18"/>
              </w:rPr>
              <w:t>Sınav başarı sırası</w:t>
            </w:r>
          </w:p>
        </w:tc>
      </w:tr>
      <w:tr w:rsidR="00864A0C" w14:paraId="37A280AC" w14:textId="77777777">
        <w:trPr>
          <w:trHeight w:val="651"/>
        </w:trPr>
        <w:tc>
          <w:tcPr>
            <w:tcW w:w="1416" w:type="dxa"/>
            <w:vMerge/>
          </w:tcPr>
          <w:p w14:paraId="155A4B61" w14:textId="77777777" w:rsidR="00864A0C" w:rsidRDefault="00864A0C">
            <w:pPr>
              <w:pBdr>
                <w:top w:val="nil"/>
                <w:left w:val="nil"/>
                <w:bottom w:val="nil"/>
                <w:right w:val="nil"/>
                <w:between w:val="nil"/>
              </w:pBdr>
              <w:spacing w:line="276" w:lineRule="auto"/>
              <w:rPr>
                <w:color w:val="000000"/>
                <w:sz w:val="18"/>
                <w:szCs w:val="18"/>
              </w:rPr>
            </w:pPr>
          </w:p>
        </w:tc>
        <w:tc>
          <w:tcPr>
            <w:tcW w:w="1134" w:type="dxa"/>
          </w:tcPr>
          <w:p w14:paraId="440A9317" w14:textId="77777777" w:rsidR="00864A0C" w:rsidRDefault="00864A0C">
            <w:pPr>
              <w:pBdr>
                <w:top w:val="nil"/>
                <w:left w:val="nil"/>
                <w:bottom w:val="nil"/>
                <w:right w:val="nil"/>
                <w:between w:val="nil"/>
              </w:pBdr>
              <w:spacing w:before="14"/>
              <w:rPr>
                <w:b/>
                <w:bCs/>
                <w:color w:val="000000"/>
                <w:sz w:val="18"/>
                <w:szCs w:val="18"/>
              </w:rPr>
            </w:pPr>
          </w:p>
          <w:p w14:paraId="64B9C4CD" w14:textId="77777777" w:rsidR="00864A0C" w:rsidRDefault="00000000">
            <w:pPr>
              <w:pBdr>
                <w:top w:val="nil"/>
                <w:left w:val="nil"/>
                <w:bottom w:val="nil"/>
                <w:right w:val="nil"/>
                <w:between w:val="nil"/>
              </w:pBdr>
              <w:ind w:left="192"/>
              <w:rPr>
                <w:color w:val="000000"/>
                <w:sz w:val="18"/>
                <w:szCs w:val="18"/>
              </w:rPr>
            </w:pPr>
            <w:r>
              <w:rPr>
                <w:color w:val="000000"/>
                <w:sz w:val="18"/>
                <w:szCs w:val="18"/>
              </w:rPr>
              <w:t>Kontenjan</w:t>
            </w:r>
          </w:p>
        </w:tc>
        <w:tc>
          <w:tcPr>
            <w:tcW w:w="1042" w:type="dxa"/>
          </w:tcPr>
          <w:p w14:paraId="45BFD872" w14:textId="77777777" w:rsidR="00864A0C" w:rsidRDefault="00000000">
            <w:pPr>
              <w:pBdr>
                <w:top w:val="nil"/>
                <w:left w:val="nil"/>
                <w:bottom w:val="nil"/>
                <w:right w:val="nil"/>
                <w:between w:val="nil"/>
              </w:pBdr>
              <w:spacing w:before="118"/>
              <w:ind w:left="225" w:right="214" w:firstLine="93"/>
              <w:rPr>
                <w:color w:val="000000"/>
                <w:sz w:val="18"/>
                <w:szCs w:val="18"/>
              </w:rPr>
            </w:pPr>
            <w:r>
              <w:rPr>
                <w:color w:val="000000"/>
                <w:sz w:val="18"/>
                <w:szCs w:val="18"/>
              </w:rPr>
              <w:t>Kayıt yaptıran</w:t>
            </w:r>
          </w:p>
        </w:tc>
        <w:tc>
          <w:tcPr>
            <w:tcW w:w="821" w:type="dxa"/>
          </w:tcPr>
          <w:p w14:paraId="6BDF5D6F" w14:textId="77777777" w:rsidR="00864A0C" w:rsidRDefault="00000000">
            <w:pPr>
              <w:pBdr>
                <w:top w:val="nil"/>
                <w:left w:val="nil"/>
                <w:bottom w:val="nil"/>
                <w:right w:val="nil"/>
                <w:between w:val="nil"/>
              </w:pBdr>
              <w:spacing w:before="118"/>
              <w:ind w:left="154" w:right="144" w:firstLine="154"/>
              <w:rPr>
                <w:color w:val="000000"/>
                <w:sz w:val="18"/>
                <w:szCs w:val="18"/>
              </w:rPr>
            </w:pPr>
            <w:r>
              <w:rPr>
                <w:color w:val="000000"/>
                <w:sz w:val="18"/>
                <w:szCs w:val="18"/>
              </w:rPr>
              <w:t>En yüksek</w:t>
            </w:r>
          </w:p>
        </w:tc>
        <w:tc>
          <w:tcPr>
            <w:tcW w:w="974" w:type="dxa"/>
          </w:tcPr>
          <w:p w14:paraId="73106B39" w14:textId="77777777" w:rsidR="00864A0C" w:rsidRDefault="00864A0C">
            <w:pPr>
              <w:pBdr>
                <w:top w:val="nil"/>
                <w:left w:val="nil"/>
                <w:bottom w:val="nil"/>
                <w:right w:val="nil"/>
                <w:between w:val="nil"/>
              </w:pBdr>
              <w:spacing w:before="14"/>
              <w:rPr>
                <w:b/>
                <w:bCs/>
                <w:color w:val="000000"/>
                <w:sz w:val="18"/>
                <w:szCs w:val="18"/>
              </w:rPr>
            </w:pPr>
          </w:p>
          <w:p w14:paraId="57EE6C4E" w14:textId="77777777" w:rsidR="00864A0C" w:rsidRDefault="00000000">
            <w:pPr>
              <w:pBdr>
                <w:top w:val="nil"/>
                <w:left w:val="nil"/>
                <w:bottom w:val="nil"/>
                <w:right w:val="nil"/>
                <w:between w:val="nil"/>
              </w:pBdr>
              <w:ind w:left="148"/>
              <w:rPr>
                <w:color w:val="000000"/>
                <w:sz w:val="18"/>
                <w:szCs w:val="18"/>
              </w:rPr>
            </w:pPr>
            <w:r>
              <w:rPr>
                <w:color w:val="000000"/>
                <w:sz w:val="18"/>
                <w:szCs w:val="18"/>
              </w:rPr>
              <w:t>En düşük</w:t>
            </w:r>
          </w:p>
        </w:tc>
        <w:tc>
          <w:tcPr>
            <w:tcW w:w="851" w:type="dxa"/>
          </w:tcPr>
          <w:p w14:paraId="70BDDD40" w14:textId="77777777" w:rsidR="00864A0C" w:rsidRDefault="00000000">
            <w:pPr>
              <w:pBdr>
                <w:top w:val="nil"/>
                <w:left w:val="nil"/>
                <w:bottom w:val="nil"/>
                <w:right w:val="nil"/>
                <w:between w:val="nil"/>
              </w:pBdr>
              <w:spacing w:before="118"/>
              <w:ind w:left="169" w:right="154" w:firstLine="154"/>
              <w:rPr>
                <w:color w:val="000000"/>
                <w:sz w:val="18"/>
                <w:szCs w:val="18"/>
              </w:rPr>
            </w:pPr>
            <w:r>
              <w:rPr>
                <w:color w:val="000000"/>
                <w:sz w:val="18"/>
                <w:szCs w:val="18"/>
              </w:rPr>
              <w:t>En yüksek</w:t>
            </w:r>
          </w:p>
        </w:tc>
        <w:tc>
          <w:tcPr>
            <w:tcW w:w="1129" w:type="dxa"/>
          </w:tcPr>
          <w:p w14:paraId="3EDDD630" w14:textId="77777777" w:rsidR="00864A0C" w:rsidRDefault="00864A0C">
            <w:pPr>
              <w:pBdr>
                <w:top w:val="nil"/>
                <w:left w:val="nil"/>
                <w:bottom w:val="nil"/>
                <w:right w:val="nil"/>
                <w:between w:val="nil"/>
              </w:pBdr>
              <w:spacing w:before="14"/>
              <w:rPr>
                <w:b/>
                <w:bCs/>
                <w:color w:val="000000"/>
                <w:sz w:val="18"/>
                <w:szCs w:val="18"/>
              </w:rPr>
            </w:pPr>
          </w:p>
          <w:p w14:paraId="5F6EC5AE" w14:textId="77777777" w:rsidR="00864A0C" w:rsidRDefault="00000000">
            <w:pPr>
              <w:pBdr>
                <w:top w:val="nil"/>
                <w:left w:val="nil"/>
                <w:bottom w:val="nil"/>
                <w:right w:val="nil"/>
                <w:between w:val="nil"/>
              </w:pBdr>
              <w:ind w:left="225"/>
              <w:rPr>
                <w:color w:val="000000"/>
                <w:sz w:val="18"/>
                <w:szCs w:val="18"/>
              </w:rPr>
            </w:pPr>
            <w:r>
              <w:rPr>
                <w:color w:val="000000"/>
                <w:sz w:val="18"/>
                <w:szCs w:val="18"/>
              </w:rPr>
              <w:t>En düşük</w:t>
            </w:r>
          </w:p>
        </w:tc>
      </w:tr>
      <w:tr w:rsidR="00864A0C" w14:paraId="3FCF6D86" w14:textId="77777777">
        <w:trPr>
          <w:trHeight w:val="238"/>
        </w:trPr>
        <w:tc>
          <w:tcPr>
            <w:tcW w:w="1416" w:type="dxa"/>
          </w:tcPr>
          <w:p w14:paraId="702F25DE" w14:textId="77777777" w:rsidR="00864A0C" w:rsidRDefault="00000000">
            <w:pPr>
              <w:pBdr>
                <w:top w:val="nil"/>
                <w:left w:val="nil"/>
                <w:bottom w:val="nil"/>
                <w:right w:val="nil"/>
                <w:between w:val="nil"/>
              </w:pBdr>
              <w:spacing w:before="15" w:line="203" w:lineRule="auto"/>
              <w:ind w:left="108"/>
              <w:rPr>
                <w:color w:val="000000"/>
                <w:sz w:val="18"/>
                <w:szCs w:val="18"/>
              </w:rPr>
            </w:pPr>
            <w:r>
              <w:rPr>
                <w:color w:val="000000"/>
                <w:sz w:val="16"/>
                <w:szCs w:val="16"/>
              </w:rPr>
              <w:t>2025</w:t>
            </w:r>
          </w:p>
        </w:tc>
        <w:tc>
          <w:tcPr>
            <w:tcW w:w="1134" w:type="dxa"/>
          </w:tcPr>
          <w:p w14:paraId="5BCC9841" w14:textId="77777777" w:rsidR="00864A0C" w:rsidRDefault="00000000">
            <w:pPr>
              <w:pBdr>
                <w:top w:val="nil"/>
                <w:left w:val="nil"/>
                <w:bottom w:val="nil"/>
                <w:right w:val="nil"/>
                <w:between w:val="nil"/>
              </w:pBdr>
              <w:rPr>
                <w:color w:val="000000"/>
                <w:sz w:val="16"/>
                <w:szCs w:val="16"/>
              </w:rPr>
            </w:pPr>
            <w:r>
              <w:rPr>
                <w:color w:val="000000"/>
                <w:sz w:val="16"/>
                <w:szCs w:val="16"/>
              </w:rPr>
              <w:t>30</w:t>
            </w:r>
          </w:p>
        </w:tc>
        <w:tc>
          <w:tcPr>
            <w:tcW w:w="1042" w:type="dxa"/>
          </w:tcPr>
          <w:p w14:paraId="52F9D0F3" w14:textId="77777777" w:rsidR="00864A0C" w:rsidRDefault="00000000">
            <w:pPr>
              <w:pBdr>
                <w:top w:val="nil"/>
                <w:left w:val="nil"/>
                <w:bottom w:val="nil"/>
                <w:right w:val="nil"/>
                <w:between w:val="nil"/>
              </w:pBdr>
              <w:rPr>
                <w:color w:val="000000"/>
                <w:sz w:val="16"/>
                <w:szCs w:val="16"/>
              </w:rPr>
            </w:pPr>
            <w:r>
              <w:rPr>
                <w:color w:val="000000"/>
                <w:sz w:val="16"/>
                <w:szCs w:val="16"/>
              </w:rPr>
              <w:t>32</w:t>
            </w:r>
          </w:p>
        </w:tc>
        <w:tc>
          <w:tcPr>
            <w:tcW w:w="821" w:type="dxa"/>
          </w:tcPr>
          <w:p w14:paraId="54D1E43A" w14:textId="77777777" w:rsidR="00864A0C" w:rsidRDefault="00000000">
            <w:pPr>
              <w:pBdr>
                <w:top w:val="nil"/>
                <w:left w:val="nil"/>
                <w:bottom w:val="nil"/>
                <w:right w:val="nil"/>
                <w:between w:val="nil"/>
              </w:pBdr>
              <w:rPr>
                <w:color w:val="000000"/>
                <w:sz w:val="16"/>
                <w:szCs w:val="16"/>
              </w:rPr>
            </w:pPr>
            <w:r>
              <w:rPr>
                <w:color w:val="000000"/>
                <w:sz w:val="16"/>
                <w:szCs w:val="16"/>
              </w:rPr>
              <w:t>341,34147</w:t>
            </w:r>
          </w:p>
        </w:tc>
        <w:tc>
          <w:tcPr>
            <w:tcW w:w="974" w:type="dxa"/>
          </w:tcPr>
          <w:p w14:paraId="132D58C5" w14:textId="77777777" w:rsidR="00864A0C" w:rsidRDefault="00000000">
            <w:pPr>
              <w:pBdr>
                <w:top w:val="nil"/>
                <w:left w:val="nil"/>
                <w:bottom w:val="nil"/>
                <w:right w:val="nil"/>
                <w:between w:val="nil"/>
              </w:pBdr>
              <w:rPr>
                <w:color w:val="000000"/>
                <w:sz w:val="16"/>
                <w:szCs w:val="16"/>
              </w:rPr>
            </w:pPr>
            <w:r>
              <w:rPr>
                <w:color w:val="000000"/>
                <w:sz w:val="16"/>
                <w:szCs w:val="16"/>
              </w:rPr>
              <w:t>305,58790</w:t>
            </w:r>
          </w:p>
        </w:tc>
        <w:tc>
          <w:tcPr>
            <w:tcW w:w="851" w:type="dxa"/>
          </w:tcPr>
          <w:p w14:paraId="4DB32CEC" w14:textId="77777777" w:rsidR="00864A0C" w:rsidRDefault="00000000">
            <w:pPr>
              <w:pBdr>
                <w:top w:val="nil"/>
                <w:left w:val="nil"/>
                <w:bottom w:val="nil"/>
                <w:right w:val="nil"/>
                <w:between w:val="nil"/>
              </w:pBdr>
              <w:rPr>
                <w:color w:val="000000"/>
                <w:sz w:val="16"/>
                <w:szCs w:val="16"/>
              </w:rPr>
            </w:pPr>
            <w:r>
              <w:rPr>
                <w:color w:val="000000"/>
                <w:sz w:val="16"/>
                <w:szCs w:val="16"/>
              </w:rPr>
              <w:t>456.880</w:t>
            </w:r>
          </w:p>
        </w:tc>
        <w:tc>
          <w:tcPr>
            <w:tcW w:w="1129" w:type="dxa"/>
          </w:tcPr>
          <w:p w14:paraId="6DCF2BC7" w14:textId="77777777" w:rsidR="00864A0C" w:rsidRDefault="00000000">
            <w:pPr>
              <w:pBdr>
                <w:top w:val="nil"/>
                <w:left w:val="nil"/>
                <w:bottom w:val="nil"/>
                <w:right w:val="nil"/>
                <w:between w:val="nil"/>
              </w:pBdr>
              <w:rPr>
                <w:color w:val="000000"/>
                <w:sz w:val="16"/>
                <w:szCs w:val="16"/>
              </w:rPr>
            </w:pPr>
            <w:r>
              <w:rPr>
                <w:color w:val="000000"/>
                <w:sz w:val="16"/>
                <w:szCs w:val="16"/>
              </w:rPr>
              <w:t>786.039</w:t>
            </w:r>
          </w:p>
        </w:tc>
      </w:tr>
      <w:tr w:rsidR="00864A0C" w14:paraId="784F13DB" w14:textId="77777777">
        <w:trPr>
          <w:trHeight w:val="237"/>
        </w:trPr>
        <w:tc>
          <w:tcPr>
            <w:tcW w:w="1416" w:type="dxa"/>
          </w:tcPr>
          <w:p w14:paraId="13A98DD1" w14:textId="77777777" w:rsidR="00864A0C" w:rsidRDefault="00000000">
            <w:pPr>
              <w:pBdr>
                <w:top w:val="nil"/>
                <w:left w:val="nil"/>
                <w:bottom w:val="nil"/>
                <w:right w:val="nil"/>
                <w:between w:val="nil"/>
              </w:pBdr>
              <w:spacing w:before="15" w:line="202" w:lineRule="auto"/>
              <w:ind w:left="108"/>
              <w:rPr>
                <w:color w:val="000000"/>
                <w:sz w:val="18"/>
                <w:szCs w:val="18"/>
              </w:rPr>
            </w:pPr>
            <w:r>
              <w:rPr>
                <w:color w:val="000000"/>
                <w:sz w:val="16"/>
                <w:szCs w:val="16"/>
              </w:rPr>
              <w:t>2024</w:t>
            </w:r>
          </w:p>
        </w:tc>
        <w:tc>
          <w:tcPr>
            <w:tcW w:w="1134" w:type="dxa"/>
          </w:tcPr>
          <w:p w14:paraId="6AB2401F" w14:textId="77777777" w:rsidR="00864A0C" w:rsidRDefault="00000000">
            <w:pPr>
              <w:pBdr>
                <w:top w:val="nil"/>
                <w:left w:val="nil"/>
                <w:bottom w:val="nil"/>
                <w:right w:val="nil"/>
                <w:between w:val="nil"/>
              </w:pBdr>
              <w:rPr>
                <w:color w:val="000000"/>
                <w:sz w:val="16"/>
                <w:szCs w:val="16"/>
              </w:rPr>
            </w:pPr>
            <w:r>
              <w:rPr>
                <w:color w:val="000000"/>
                <w:sz w:val="16"/>
                <w:szCs w:val="16"/>
              </w:rPr>
              <w:t>60+2</w:t>
            </w:r>
          </w:p>
        </w:tc>
        <w:tc>
          <w:tcPr>
            <w:tcW w:w="1042" w:type="dxa"/>
          </w:tcPr>
          <w:p w14:paraId="5352E41D" w14:textId="77777777" w:rsidR="00864A0C" w:rsidRDefault="00000000">
            <w:pPr>
              <w:pBdr>
                <w:top w:val="nil"/>
                <w:left w:val="nil"/>
                <w:bottom w:val="nil"/>
                <w:right w:val="nil"/>
                <w:between w:val="nil"/>
              </w:pBdr>
              <w:rPr>
                <w:color w:val="000000"/>
                <w:sz w:val="16"/>
                <w:szCs w:val="16"/>
              </w:rPr>
            </w:pPr>
            <w:r>
              <w:rPr>
                <w:color w:val="000000"/>
                <w:sz w:val="16"/>
                <w:szCs w:val="16"/>
              </w:rPr>
              <w:t>54</w:t>
            </w:r>
          </w:p>
        </w:tc>
        <w:tc>
          <w:tcPr>
            <w:tcW w:w="821" w:type="dxa"/>
          </w:tcPr>
          <w:p w14:paraId="2E061A3B" w14:textId="77777777" w:rsidR="00864A0C" w:rsidRDefault="00000000">
            <w:pPr>
              <w:pBdr>
                <w:top w:val="nil"/>
                <w:left w:val="nil"/>
                <w:bottom w:val="nil"/>
                <w:right w:val="nil"/>
                <w:between w:val="nil"/>
              </w:pBdr>
              <w:rPr>
                <w:color w:val="000000"/>
                <w:sz w:val="16"/>
                <w:szCs w:val="16"/>
              </w:rPr>
            </w:pPr>
            <w:r>
              <w:rPr>
                <w:color w:val="000000"/>
                <w:sz w:val="16"/>
                <w:szCs w:val="16"/>
              </w:rPr>
              <w:t>320,50681</w:t>
            </w:r>
          </w:p>
        </w:tc>
        <w:tc>
          <w:tcPr>
            <w:tcW w:w="974" w:type="dxa"/>
          </w:tcPr>
          <w:p w14:paraId="3B292047" w14:textId="77777777" w:rsidR="00864A0C" w:rsidRDefault="00000000">
            <w:pPr>
              <w:pBdr>
                <w:top w:val="nil"/>
                <w:left w:val="nil"/>
                <w:bottom w:val="nil"/>
                <w:right w:val="nil"/>
                <w:between w:val="nil"/>
              </w:pBdr>
              <w:rPr>
                <w:color w:val="000000"/>
                <w:sz w:val="16"/>
                <w:szCs w:val="16"/>
              </w:rPr>
            </w:pPr>
            <w:r>
              <w:rPr>
                <w:color w:val="000000"/>
                <w:sz w:val="16"/>
                <w:szCs w:val="16"/>
              </w:rPr>
              <w:t>282,38576</w:t>
            </w:r>
          </w:p>
        </w:tc>
        <w:tc>
          <w:tcPr>
            <w:tcW w:w="851" w:type="dxa"/>
          </w:tcPr>
          <w:p w14:paraId="33C80B47" w14:textId="77777777" w:rsidR="00864A0C" w:rsidRDefault="00000000">
            <w:pPr>
              <w:pBdr>
                <w:top w:val="nil"/>
                <w:left w:val="nil"/>
                <w:bottom w:val="nil"/>
                <w:right w:val="nil"/>
                <w:between w:val="nil"/>
              </w:pBdr>
              <w:rPr>
                <w:color w:val="000000"/>
                <w:sz w:val="16"/>
                <w:szCs w:val="16"/>
              </w:rPr>
            </w:pPr>
            <w:r>
              <w:rPr>
                <w:color w:val="000000"/>
                <w:sz w:val="16"/>
                <w:szCs w:val="16"/>
              </w:rPr>
              <w:t>649.374</w:t>
            </w:r>
          </w:p>
        </w:tc>
        <w:tc>
          <w:tcPr>
            <w:tcW w:w="1129" w:type="dxa"/>
          </w:tcPr>
          <w:p w14:paraId="1C656136" w14:textId="77777777" w:rsidR="00864A0C" w:rsidRDefault="00000000">
            <w:pPr>
              <w:pBdr>
                <w:top w:val="nil"/>
                <w:left w:val="nil"/>
                <w:bottom w:val="nil"/>
                <w:right w:val="nil"/>
                <w:between w:val="nil"/>
              </w:pBdr>
              <w:rPr>
                <w:color w:val="000000"/>
                <w:sz w:val="16"/>
                <w:szCs w:val="16"/>
              </w:rPr>
            </w:pPr>
            <w:r>
              <w:rPr>
                <w:color w:val="000000"/>
                <w:sz w:val="16"/>
                <w:szCs w:val="16"/>
              </w:rPr>
              <w:t>1.127.326</w:t>
            </w:r>
          </w:p>
        </w:tc>
      </w:tr>
      <w:tr w:rsidR="00864A0C" w14:paraId="6AF8CA14" w14:textId="77777777">
        <w:trPr>
          <w:trHeight w:val="238"/>
        </w:trPr>
        <w:tc>
          <w:tcPr>
            <w:tcW w:w="1416" w:type="dxa"/>
          </w:tcPr>
          <w:p w14:paraId="0CB99E17" w14:textId="77777777" w:rsidR="00864A0C" w:rsidRDefault="00000000">
            <w:pPr>
              <w:pBdr>
                <w:top w:val="nil"/>
                <w:left w:val="nil"/>
                <w:bottom w:val="nil"/>
                <w:right w:val="nil"/>
                <w:between w:val="nil"/>
              </w:pBdr>
              <w:spacing w:before="16" w:line="202" w:lineRule="auto"/>
              <w:ind w:left="108"/>
              <w:rPr>
                <w:color w:val="000000"/>
                <w:sz w:val="18"/>
                <w:szCs w:val="18"/>
              </w:rPr>
            </w:pPr>
            <w:r>
              <w:rPr>
                <w:color w:val="000000"/>
                <w:sz w:val="16"/>
                <w:szCs w:val="16"/>
              </w:rPr>
              <w:t>2023</w:t>
            </w:r>
          </w:p>
        </w:tc>
        <w:tc>
          <w:tcPr>
            <w:tcW w:w="1134" w:type="dxa"/>
          </w:tcPr>
          <w:p w14:paraId="47F290A0" w14:textId="77777777" w:rsidR="00864A0C" w:rsidRDefault="00000000">
            <w:pPr>
              <w:pBdr>
                <w:top w:val="nil"/>
                <w:left w:val="nil"/>
                <w:bottom w:val="nil"/>
                <w:right w:val="nil"/>
                <w:between w:val="nil"/>
              </w:pBdr>
              <w:rPr>
                <w:color w:val="000000"/>
                <w:sz w:val="16"/>
                <w:szCs w:val="16"/>
              </w:rPr>
            </w:pPr>
            <w:r>
              <w:rPr>
                <w:color w:val="000000"/>
                <w:sz w:val="16"/>
                <w:szCs w:val="16"/>
              </w:rPr>
              <w:t>60</w:t>
            </w:r>
          </w:p>
        </w:tc>
        <w:tc>
          <w:tcPr>
            <w:tcW w:w="1042" w:type="dxa"/>
          </w:tcPr>
          <w:p w14:paraId="3FA333C6" w14:textId="77777777" w:rsidR="00864A0C" w:rsidRDefault="00000000">
            <w:pPr>
              <w:pBdr>
                <w:top w:val="nil"/>
                <w:left w:val="nil"/>
                <w:bottom w:val="nil"/>
                <w:right w:val="nil"/>
                <w:between w:val="nil"/>
              </w:pBdr>
              <w:rPr>
                <w:color w:val="000000"/>
                <w:sz w:val="16"/>
                <w:szCs w:val="16"/>
              </w:rPr>
            </w:pPr>
            <w:r>
              <w:rPr>
                <w:color w:val="000000"/>
                <w:sz w:val="16"/>
                <w:szCs w:val="16"/>
              </w:rPr>
              <w:t>55</w:t>
            </w:r>
          </w:p>
        </w:tc>
        <w:tc>
          <w:tcPr>
            <w:tcW w:w="821" w:type="dxa"/>
          </w:tcPr>
          <w:p w14:paraId="7306111D" w14:textId="77777777" w:rsidR="00864A0C" w:rsidRDefault="00864A0C">
            <w:pPr>
              <w:pBdr>
                <w:top w:val="nil"/>
                <w:left w:val="nil"/>
                <w:bottom w:val="nil"/>
                <w:right w:val="nil"/>
                <w:between w:val="nil"/>
              </w:pBdr>
              <w:rPr>
                <w:color w:val="000000"/>
                <w:sz w:val="16"/>
                <w:szCs w:val="16"/>
              </w:rPr>
            </w:pPr>
          </w:p>
        </w:tc>
        <w:tc>
          <w:tcPr>
            <w:tcW w:w="974" w:type="dxa"/>
          </w:tcPr>
          <w:p w14:paraId="4ACB6BBD" w14:textId="77777777" w:rsidR="00864A0C" w:rsidRDefault="00000000">
            <w:pPr>
              <w:pBdr>
                <w:top w:val="nil"/>
                <w:left w:val="nil"/>
                <w:bottom w:val="nil"/>
                <w:right w:val="nil"/>
                <w:between w:val="nil"/>
              </w:pBdr>
              <w:rPr>
                <w:color w:val="000000"/>
                <w:sz w:val="16"/>
                <w:szCs w:val="16"/>
              </w:rPr>
            </w:pPr>
            <w:r>
              <w:rPr>
                <w:color w:val="000000"/>
                <w:sz w:val="16"/>
                <w:szCs w:val="16"/>
              </w:rPr>
              <w:t>270,31460</w:t>
            </w:r>
          </w:p>
        </w:tc>
        <w:tc>
          <w:tcPr>
            <w:tcW w:w="851" w:type="dxa"/>
          </w:tcPr>
          <w:p w14:paraId="78F10234" w14:textId="77777777" w:rsidR="00864A0C" w:rsidRDefault="00864A0C">
            <w:pPr>
              <w:pBdr>
                <w:top w:val="nil"/>
                <w:left w:val="nil"/>
                <w:bottom w:val="nil"/>
                <w:right w:val="nil"/>
                <w:between w:val="nil"/>
              </w:pBdr>
              <w:rPr>
                <w:color w:val="000000"/>
                <w:sz w:val="16"/>
                <w:szCs w:val="16"/>
              </w:rPr>
            </w:pPr>
          </w:p>
        </w:tc>
        <w:tc>
          <w:tcPr>
            <w:tcW w:w="1129" w:type="dxa"/>
          </w:tcPr>
          <w:p w14:paraId="50EE8F35" w14:textId="77777777" w:rsidR="00864A0C" w:rsidRDefault="00000000">
            <w:pPr>
              <w:pBdr>
                <w:top w:val="nil"/>
                <w:left w:val="nil"/>
                <w:bottom w:val="nil"/>
                <w:right w:val="nil"/>
                <w:between w:val="nil"/>
              </w:pBdr>
              <w:rPr>
                <w:color w:val="000000"/>
                <w:sz w:val="16"/>
                <w:szCs w:val="16"/>
              </w:rPr>
            </w:pPr>
            <w:r>
              <w:rPr>
                <w:color w:val="000000"/>
                <w:sz w:val="16"/>
                <w:szCs w:val="16"/>
              </w:rPr>
              <w:t>1.286.058</w:t>
            </w:r>
          </w:p>
        </w:tc>
      </w:tr>
    </w:tbl>
    <w:p w14:paraId="656D5BB2" w14:textId="77777777" w:rsidR="00864A0C" w:rsidRDefault="00864A0C">
      <w:pPr>
        <w:pBdr>
          <w:top w:val="nil"/>
          <w:left w:val="nil"/>
          <w:bottom w:val="nil"/>
          <w:right w:val="nil"/>
          <w:between w:val="nil"/>
        </w:pBdr>
        <w:tabs>
          <w:tab w:val="left" w:pos="1984"/>
          <w:tab w:val="left" w:pos="1986"/>
          <w:tab w:val="left" w:pos="10348"/>
        </w:tabs>
        <w:ind w:left="1986" w:right="1"/>
        <w:jc w:val="both"/>
        <w:rPr>
          <w:color w:val="000000"/>
        </w:rPr>
      </w:pPr>
    </w:p>
    <w:p w14:paraId="2F63B460" w14:textId="77777777" w:rsidR="00864A0C" w:rsidRDefault="00000000">
      <w:pPr>
        <w:numPr>
          <w:ilvl w:val="1"/>
          <w:numId w:val="21"/>
        </w:numPr>
        <w:pBdr>
          <w:top w:val="nil"/>
          <w:left w:val="nil"/>
          <w:bottom w:val="nil"/>
          <w:right w:val="nil"/>
          <w:between w:val="nil"/>
        </w:pBdr>
        <w:tabs>
          <w:tab w:val="left" w:pos="1984"/>
          <w:tab w:val="left" w:pos="1986"/>
          <w:tab w:val="left" w:pos="10348"/>
        </w:tabs>
        <w:ind w:right="1" w:hanging="567"/>
        <w:jc w:val="both"/>
      </w:pPr>
      <w:r>
        <w:rPr>
          <w:color w:val="000000"/>
        </w:rPr>
        <w:t xml:space="preserve">Programımızın kontenjanı 2025 yılında 60 kişiden 30 kişiye düşürülmüştür. Doluluk oranlarımız 2025 yılı için %100, 2024 yılı için %90 ve 2023 yılı için %92 olduğu </w:t>
      </w:r>
      <w:r>
        <w:t>T</w:t>
      </w:r>
      <w:r>
        <w:rPr>
          <w:color w:val="000000"/>
        </w:rPr>
        <w:t xml:space="preserve">ablo 1.1’de görülmektedir.  Aşağıda yer alan Tablo 2’de görüldüğü üzere 2025 yılında programımıza kayıtlı öğrenci sayısı toplam 86 mezun sayımız ise 70’dir. </w:t>
      </w:r>
    </w:p>
    <w:p w14:paraId="1F0B9241" w14:textId="77777777" w:rsidR="00864A0C" w:rsidRDefault="00864A0C">
      <w:pPr>
        <w:pBdr>
          <w:top w:val="nil"/>
          <w:left w:val="nil"/>
          <w:bottom w:val="nil"/>
          <w:right w:val="nil"/>
          <w:between w:val="nil"/>
        </w:pBdr>
        <w:tabs>
          <w:tab w:val="left" w:pos="1984"/>
          <w:tab w:val="left" w:pos="1986"/>
          <w:tab w:val="left" w:pos="10348"/>
        </w:tabs>
        <w:ind w:right="1"/>
        <w:jc w:val="both"/>
      </w:pPr>
    </w:p>
    <w:p w14:paraId="19F6971D" w14:textId="77777777" w:rsidR="00864A0C" w:rsidRDefault="00864A0C">
      <w:pPr>
        <w:pBdr>
          <w:top w:val="nil"/>
          <w:left w:val="nil"/>
          <w:bottom w:val="nil"/>
          <w:right w:val="nil"/>
          <w:between w:val="nil"/>
        </w:pBdr>
        <w:tabs>
          <w:tab w:val="left" w:pos="1984"/>
          <w:tab w:val="left" w:pos="1986"/>
          <w:tab w:val="left" w:pos="10348"/>
        </w:tabs>
        <w:ind w:right="1"/>
        <w:jc w:val="both"/>
      </w:pPr>
    </w:p>
    <w:p w14:paraId="241002A9" w14:textId="77777777" w:rsidR="00864A0C" w:rsidRDefault="00864A0C">
      <w:pPr>
        <w:pBdr>
          <w:top w:val="nil"/>
          <w:left w:val="nil"/>
          <w:bottom w:val="nil"/>
          <w:right w:val="nil"/>
          <w:between w:val="nil"/>
        </w:pBdr>
        <w:tabs>
          <w:tab w:val="left" w:pos="1984"/>
          <w:tab w:val="left" w:pos="1986"/>
          <w:tab w:val="left" w:pos="10348"/>
        </w:tabs>
        <w:ind w:right="1"/>
        <w:jc w:val="both"/>
      </w:pPr>
    </w:p>
    <w:p w14:paraId="1542E00B" w14:textId="77777777" w:rsidR="00864A0C" w:rsidRDefault="00864A0C">
      <w:pPr>
        <w:pBdr>
          <w:top w:val="nil"/>
          <w:left w:val="nil"/>
          <w:bottom w:val="nil"/>
          <w:right w:val="nil"/>
          <w:between w:val="nil"/>
        </w:pBdr>
        <w:tabs>
          <w:tab w:val="left" w:pos="1984"/>
          <w:tab w:val="left" w:pos="1986"/>
          <w:tab w:val="left" w:pos="10348"/>
        </w:tabs>
        <w:ind w:right="1"/>
        <w:jc w:val="both"/>
      </w:pPr>
    </w:p>
    <w:p w14:paraId="4199C6E2" w14:textId="77777777" w:rsidR="00864A0C" w:rsidRDefault="00864A0C">
      <w:pPr>
        <w:pBdr>
          <w:top w:val="nil"/>
          <w:left w:val="nil"/>
          <w:bottom w:val="nil"/>
          <w:right w:val="nil"/>
          <w:between w:val="nil"/>
        </w:pBdr>
        <w:tabs>
          <w:tab w:val="left" w:pos="1984"/>
          <w:tab w:val="left" w:pos="1986"/>
          <w:tab w:val="left" w:pos="10348"/>
        </w:tabs>
        <w:ind w:right="1"/>
        <w:jc w:val="both"/>
      </w:pPr>
    </w:p>
    <w:p w14:paraId="436FB17B" w14:textId="77777777" w:rsidR="00864A0C" w:rsidRDefault="00864A0C">
      <w:pPr>
        <w:pBdr>
          <w:top w:val="nil"/>
          <w:left w:val="nil"/>
          <w:bottom w:val="nil"/>
          <w:right w:val="nil"/>
          <w:between w:val="nil"/>
        </w:pBdr>
        <w:tabs>
          <w:tab w:val="left" w:pos="1984"/>
          <w:tab w:val="left" w:pos="1986"/>
          <w:tab w:val="left" w:pos="10348"/>
        </w:tabs>
        <w:ind w:right="1"/>
        <w:jc w:val="both"/>
      </w:pPr>
    </w:p>
    <w:p w14:paraId="2EF88C4F" w14:textId="77777777" w:rsidR="00864A0C" w:rsidRDefault="00864A0C">
      <w:pPr>
        <w:pBdr>
          <w:top w:val="nil"/>
          <w:left w:val="nil"/>
          <w:bottom w:val="nil"/>
          <w:right w:val="nil"/>
          <w:between w:val="nil"/>
        </w:pBdr>
        <w:tabs>
          <w:tab w:val="left" w:pos="1984"/>
          <w:tab w:val="left" w:pos="1986"/>
          <w:tab w:val="left" w:pos="10348"/>
        </w:tabs>
        <w:ind w:right="1"/>
        <w:jc w:val="both"/>
      </w:pPr>
    </w:p>
    <w:p w14:paraId="102B7743" w14:textId="77777777" w:rsidR="00864A0C" w:rsidRDefault="00864A0C">
      <w:pPr>
        <w:pBdr>
          <w:top w:val="nil"/>
          <w:left w:val="nil"/>
          <w:bottom w:val="nil"/>
          <w:right w:val="nil"/>
          <w:between w:val="nil"/>
        </w:pBdr>
        <w:tabs>
          <w:tab w:val="left" w:pos="1984"/>
          <w:tab w:val="left" w:pos="1986"/>
          <w:tab w:val="left" w:pos="10348"/>
        </w:tabs>
        <w:ind w:right="1"/>
        <w:jc w:val="both"/>
      </w:pPr>
    </w:p>
    <w:p w14:paraId="6E8B0088" w14:textId="77777777" w:rsidR="00864A0C" w:rsidRDefault="00000000">
      <w:pPr>
        <w:pBdr>
          <w:top w:val="nil"/>
          <w:left w:val="nil"/>
          <w:bottom w:val="nil"/>
          <w:right w:val="nil"/>
          <w:between w:val="nil"/>
        </w:pBdr>
        <w:spacing w:before="241"/>
        <w:ind w:left="2706" w:right="568" w:firstLine="173"/>
        <w:rPr>
          <w:b/>
          <w:bCs/>
          <w:color w:val="000000"/>
        </w:rPr>
      </w:pPr>
      <w:r>
        <w:rPr>
          <w:b/>
          <w:bCs/>
          <w:color w:val="000000"/>
        </w:rPr>
        <w:lastRenderedPageBreak/>
        <w:t>Tablo 1.2. Kayıtlı Öğrenci ve Mezun Sayıları</w:t>
      </w:r>
    </w:p>
    <w:p w14:paraId="65A04E46" w14:textId="77777777" w:rsidR="00864A0C" w:rsidRDefault="00864A0C">
      <w:pPr>
        <w:pBdr>
          <w:top w:val="nil"/>
          <w:left w:val="nil"/>
          <w:bottom w:val="nil"/>
          <w:right w:val="nil"/>
          <w:between w:val="nil"/>
        </w:pBdr>
        <w:spacing w:before="5" w:after="1"/>
        <w:ind w:left="1986"/>
        <w:rPr>
          <w:b/>
          <w:bCs/>
          <w:color w:val="000000"/>
          <w:sz w:val="10"/>
          <w:szCs w:val="10"/>
        </w:rPr>
      </w:pPr>
    </w:p>
    <w:tbl>
      <w:tblPr>
        <w:tblStyle w:val="a1"/>
        <w:tblW w:w="6028" w:type="dxa"/>
        <w:tblInd w:w="23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45"/>
        <w:gridCol w:w="1057"/>
        <w:gridCol w:w="1030"/>
        <w:gridCol w:w="1696"/>
      </w:tblGrid>
      <w:tr w:rsidR="00864A0C" w14:paraId="163D0610" w14:textId="77777777">
        <w:trPr>
          <w:trHeight w:val="207"/>
        </w:trPr>
        <w:tc>
          <w:tcPr>
            <w:tcW w:w="2245" w:type="dxa"/>
            <w:vMerge w:val="restart"/>
          </w:tcPr>
          <w:p w14:paraId="51E7D0C9" w14:textId="77777777" w:rsidR="00864A0C" w:rsidRDefault="00000000">
            <w:pPr>
              <w:pBdr>
                <w:top w:val="nil"/>
                <w:left w:val="nil"/>
                <w:bottom w:val="nil"/>
                <w:right w:val="nil"/>
                <w:between w:val="nil"/>
              </w:pBdr>
              <w:spacing w:before="109"/>
              <w:ind w:left="491"/>
              <w:rPr>
                <w:b/>
                <w:bCs/>
                <w:color w:val="000000"/>
                <w:sz w:val="18"/>
                <w:szCs w:val="18"/>
              </w:rPr>
            </w:pPr>
            <w:bookmarkStart w:id="4" w:name="_heading=h.9s2q5z2ygwpp" w:colFirst="0" w:colLast="0"/>
            <w:bookmarkEnd w:id="4"/>
            <w:r>
              <w:rPr>
                <w:b/>
                <w:bCs/>
                <w:color w:val="000000"/>
                <w:sz w:val="18"/>
                <w:szCs w:val="18"/>
              </w:rPr>
              <w:t xml:space="preserve">Akademik Yıl </w:t>
            </w:r>
            <w:r>
              <w:rPr>
                <w:b/>
                <w:bCs/>
                <w:color w:val="000000"/>
                <w:sz w:val="18"/>
                <w:szCs w:val="18"/>
                <w:vertAlign w:val="superscript"/>
              </w:rPr>
              <w:t>(1)</w:t>
            </w:r>
          </w:p>
        </w:tc>
        <w:tc>
          <w:tcPr>
            <w:tcW w:w="2087" w:type="dxa"/>
            <w:gridSpan w:val="2"/>
          </w:tcPr>
          <w:p w14:paraId="45418470" w14:textId="77777777" w:rsidR="00864A0C" w:rsidRDefault="00000000">
            <w:pPr>
              <w:pBdr>
                <w:top w:val="nil"/>
                <w:left w:val="nil"/>
                <w:bottom w:val="nil"/>
                <w:right w:val="nil"/>
                <w:between w:val="nil"/>
              </w:pBdr>
              <w:spacing w:line="187" w:lineRule="auto"/>
              <w:ind w:left="481"/>
              <w:rPr>
                <w:color w:val="000000"/>
                <w:sz w:val="18"/>
                <w:szCs w:val="18"/>
              </w:rPr>
            </w:pPr>
            <w:r>
              <w:rPr>
                <w:color w:val="000000"/>
                <w:sz w:val="18"/>
                <w:szCs w:val="18"/>
              </w:rPr>
              <w:t>Kayıtlı Öğrenci</w:t>
            </w:r>
          </w:p>
        </w:tc>
        <w:tc>
          <w:tcPr>
            <w:tcW w:w="1696" w:type="dxa"/>
            <w:vMerge w:val="restart"/>
          </w:tcPr>
          <w:p w14:paraId="7D829938" w14:textId="77777777" w:rsidR="00864A0C" w:rsidRDefault="00000000">
            <w:pPr>
              <w:pBdr>
                <w:top w:val="nil"/>
                <w:left w:val="nil"/>
                <w:bottom w:val="nil"/>
                <w:right w:val="nil"/>
                <w:between w:val="nil"/>
              </w:pBdr>
              <w:spacing w:line="206" w:lineRule="auto"/>
              <w:ind w:left="626" w:right="275" w:hanging="342"/>
              <w:rPr>
                <w:color w:val="000000"/>
                <w:sz w:val="18"/>
                <w:szCs w:val="18"/>
              </w:rPr>
            </w:pPr>
            <w:r>
              <w:rPr>
                <w:color w:val="000000"/>
                <w:sz w:val="18"/>
                <w:szCs w:val="18"/>
              </w:rPr>
              <w:t>Mezun Öğrenci Sayısı</w:t>
            </w:r>
          </w:p>
        </w:tc>
      </w:tr>
      <w:tr w:rsidR="00864A0C" w14:paraId="2C311FBB" w14:textId="77777777">
        <w:trPr>
          <w:trHeight w:val="207"/>
        </w:trPr>
        <w:tc>
          <w:tcPr>
            <w:tcW w:w="2245" w:type="dxa"/>
            <w:vMerge/>
          </w:tcPr>
          <w:p w14:paraId="3E1E4C16" w14:textId="77777777" w:rsidR="00864A0C" w:rsidRDefault="00864A0C">
            <w:pPr>
              <w:pBdr>
                <w:top w:val="nil"/>
                <w:left w:val="nil"/>
                <w:bottom w:val="nil"/>
                <w:right w:val="nil"/>
                <w:between w:val="nil"/>
              </w:pBdr>
              <w:spacing w:line="276" w:lineRule="auto"/>
              <w:rPr>
                <w:color w:val="000000"/>
                <w:sz w:val="18"/>
                <w:szCs w:val="18"/>
              </w:rPr>
            </w:pPr>
          </w:p>
        </w:tc>
        <w:tc>
          <w:tcPr>
            <w:tcW w:w="1057" w:type="dxa"/>
          </w:tcPr>
          <w:p w14:paraId="2B59AB48" w14:textId="77777777" w:rsidR="00864A0C" w:rsidRDefault="00000000">
            <w:pPr>
              <w:pBdr>
                <w:top w:val="nil"/>
                <w:left w:val="nil"/>
                <w:bottom w:val="nil"/>
                <w:right w:val="nil"/>
                <w:between w:val="nil"/>
              </w:pBdr>
              <w:spacing w:line="187" w:lineRule="auto"/>
              <w:ind w:left="285"/>
              <w:rPr>
                <w:color w:val="000000"/>
                <w:sz w:val="18"/>
                <w:szCs w:val="18"/>
              </w:rPr>
            </w:pPr>
            <w:r>
              <w:rPr>
                <w:color w:val="000000"/>
                <w:sz w:val="18"/>
                <w:szCs w:val="18"/>
              </w:rPr>
              <w:t>1.Sınıf</w:t>
            </w:r>
          </w:p>
        </w:tc>
        <w:tc>
          <w:tcPr>
            <w:tcW w:w="1030" w:type="dxa"/>
          </w:tcPr>
          <w:p w14:paraId="2A0CA0FB" w14:textId="77777777" w:rsidR="00864A0C" w:rsidRDefault="00000000">
            <w:pPr>
              <w:pBdr>
                <w:top w:val="nil"/>
                <w:left w:val="nil"/>
                <w:bottom w:val="nil"/>
                <w:right w:val="nil"/>
                <w:between w:val="nil"/>
              </w:pBdr>
              <w:spacing w:line="187" w:lineRule="auto"/>
              <w:ind w:left="272"/>
              <w:rPr>
                <w:color w:val="000000"/>
                <w:sz w:val="18"/>
                <w:szCs w:val="18"/>
              </w:rPr>
            </w:pPr>
            <w:r>
              <w:rPr>
                <w:color w:val="000000"/>
                <w:sz w:val="18"/>
                <w:szCs w:val="18"/>
              </w:rPr>
              <w:t>2.Sınıf</w:t>
            </w:r>
          </w:p>
        </w:tc>
        <w:tc>
          <w:tcPr>
            <w:tcW w:w="1696" w:type="dxa"/>
            <w:vMerge/>
          </w:tcPr>
          <w:p w14:paraId="41887D06" w14:textId="77777777" w:rsidR="00864A0C" w:rsidRDefault="00864A0C">
            <w:pPr>
              <w:pBdr>
                <w:top w:val="nil"/>
                <w:left w:val="nil"/>
                <w:bottom w:val="nil"/>
                <w:right w:val="nil"/>
                <w:between w:val="nil"/>
              </w:pBdr>
              <w:spacing w:line="276" w:lineRule="auto"/>
              <w:rPr>
                <w:color w:val="000000"/>
                <w:sz w:val="18"/>
                <w:szCs w:val="18"/>
              </w:rPr>
            </w:pPr>
          </w:p>
        </w:tc>
      </w:tr>
      <w:tr w:rsidR="00864A0C" w14:paraId="64229C20" w14:textId="77777777">
        <w:trPr>
          <w:trHeight w:val="207"/>
        </w:trPr>
        <w:tc>
          <w:tcPr>
            <w:tcW w:w="2245" w:type="dxa"/>
          </w:tcPr>
          <w:p w14:paraId="739B0686"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6"/>
                <w:szCs w:val="16"/>
              </w:rPr>
              <w:t>2025</w:t>
            </w:r>
          </w:p>
        </w:tc>
        <w:tc>
          <w:tcPr>
            <w:tcW w:w="1057" w:type="dxa"/>
          </w:tcPr>
          <w:p w14:paraId="1D56285C" w14:textId="77777777" w:rsidR="00864A0C" w:rsidRDefault="00000000">
            <w:pPr>
              <w:pBdr>
                <w:top w:val="nil"/>
                <w:left w:val="nil"/>
                <w:bottom w:val="nil"/>
                <w:right w:val="nil"/>
                <w:between w:val="nil"/>
              </w:pBdr>
              <w:rPr>
                <w:color w:val="000000"/>
                <w:sz w:val="14"/>
                <w:szCs w:val="14"/>
              </w:rPr>
            </w:pPr>
            <w:r>
              <w:rPr>
                <w:color w:val="000000"/>
                <w:sz w:val="14"/>
                <w:szCs w:val="14"/>
              </w:rPr>
              <w:t>33</w:t>
            </w:r>
          </w:p>
        </w:tc>
        <w:tc>
          <w:tcPr>
            <w:tcW w:w="1030" w:type="dxa"/>
          </w:tcPr>
          <w:p w14:paraId="0D5717A2" w14:textId="77777777" w:rsidR="00864A0C" w:rsidRDefault="00000000">
            <w:pPr>
              <w:pBdr>
                <w:top w:val="nil"/>
                <w:left w:val="nil"/>
                <w:bottom w:val="nil"/>
                <w:right w:val="nil"/>
                <w:between w:val="nil"/>
              </w:pBdr>
              <w:rPr>
                <w:color w:val="000000"/>
                <w:sz w:val="14"/>
                <w:szCs w:val="14"/>
              </w:rPr>
            </w:pPr>
            <w:r>
              <w:rPr>
                <w:color w:val="000000"/>
                <w:sz w:val="14"/>
                <w:szCs w:val="14"/>
              </w:rPr>
              <w:t>53</w:t>
            </w:r>
          </w:p>
        </w:tc>
        <w:tc>
          <w:tcPr>
            <w:tcW w:w="1696" w:type="dxa"/>
          </w:tcPr>
          <w:p w14:paraId="61325CE5" w14:textId="77777777" w:rsidR="00864A0C" w:rsidRDefault="00000000">
            <w:pPr>
              <w:pBdr>
                <w:top w:val="nil"/>
                <w:left w:val="nil"/>
                <w:bottom w:val="nil"/>
                <w:right w:val="nil"/>
                <w:between w:val="nil"/>
              </w:pBdr>
              <w:rPr>
                <w:color w:val="000000"/>
                <w:sz w:val="14"/>
                <w:szCs w:val="14"/>
              </w:rPr>
            </w:pPr>
            <w:r>
              <w:rPr>
                <w:color w:val="000000"/>
                <w:sz w:val="14"/>
                <w:szCs w:val="14"/>
              </w:rPr>
              <w:t>70</w:t>
            </w:r>
          </w:p>
        </w:tc>
      </w:tr>
      <w:tr w:rsidR="00864A0C" w14:paraId="62E56D0C" w14:textId="77777777">
        <w:trPr>
          <w:trHeight w:val="206"/>
        </w:trPr>
        <w:tc>
          <w:tcPr>
            <w:tcW w:w="2245" w:type="dxa"/>
          </w:tcPr>
          <w:p w14:paraId="1ECC56C9" w14:textId="77777777" w:rsidR="00864A0C" w:rsidRDefault="00000000">
            <w:pPr>
              <w:pBdr>
                <w:top w:val="nil"/>
                <w:left w:val="nil"/>
                <w:bottom w:val="nil"/>
                <w:right w:val="nil"/>
                <w:between w:val="nil"/>
              </w:pBdr>
              <w:spacing w:line="186" w:lineRule="auto"/>
              <w:ind w:left="107"/>
              <w:rPr>
                <w:color w:val="000000"/>
                <w:sz w:val="18"/>
                <w:szCs w:val="18"/>
              </w:rPr>
            </w:pPr>
            <w:r>
              <w:rPr>
                <w:color w:val="000000"/>
                <w:sz w:val="16"/>
                <w:szCs w:val="16"/>
              </w:rPr>
              <w:t>2024</w:t>
            </w:r>
          </w:p>
        </w:tc>
        <w:tc>
          <w:tcPr>
            <w:tcW w:w="1057" w:type="dxa"/>
          </w:tcPr>
          <w:p w14:paraId="202A2AB9" w14:textId="77777777" w:rsidR="00864A0C" w:rsidRDefault="00000000">
            <w:pPr>
              <w:pBdr>
                <w:top w:val="nil"/>
                <w:left w:val="nil"/>
                <w:bottom w:val="nil"/>
                <w:right w:val="nil"/>
                <w:between w:val="nil"/>
              </w:pBdr>
              <w:rPr>
                <w:color w:val="000000"/>
                <w:sz w:val="14"/>
                <w:szCs w:val="14"/>
              </w:rPr>
            </w:pPr>
            <w:r>
              <w:rPr>
                <w:color w:val="000000"/>
                <w:sz w:val="14"/>
                <w:szCs w:val="14"/>
              </w:rPr>
              <w:t>53</w:t>
            </w:r>
          </w:p>
        </w:tc>
        <w:tc>
          <w:tcPr>
            <w:tcW w:w="1030" w:type="dxa"/>
          </w:tcPr>
          <w:p w14:paraId="0CB5BC8C" w14:textId="77777777" w:rsidR="00864A0C" w:rsidRDefault="00000000">
            <w:pPr>
              <w:pBdr>
                <w:top w:val="nil"/>
                <w:left w:val="nil"/>
                <w:bottom w:val="nil"/>
                <w:right w:val="nil"/>
                <w:between w:val="nil"/>
              </w:pBdr>
              <w:rPr>
                <w:color w:val="000000"/>
                <w:sz w:val="14"/>
                <w:szCs w:val="14"/>
              </w:rPr>
            </w:pPr>
            <w:r>
              <w:rPr>
                <w:color w:val="000000"/>
                <w:sz w:val="14"/>
                <w:szCs w:val="14"/>
              </w:rPr>
              <w:t>54</w:t>
            </w:r>
          </w:p>
        </w:tc>
        <w:tc>
          <w:tcPr>
            <w:tcW w:w="1696" w:type="dxa"/>
          </w:tcPr>
          <w:p w14:paraId="330F0952" w14:textId="77777777" w:rsidR="00864A0C" w:rsidRDefault="00000000">
            <w:pPr>
              <w:pBdr>
                <w:top w:val="nil"/>
                <w:left w:val="nil"/>
                <w:bottom w:val="nil"/>
                <w:right w:val="nil"/>
                <w:between w:val="nil"/>
              </w:pBdr>
              <w:rPr>
                <w:color w:val="000000"/>
                <w:sz w:val="14"/>
                <w:szCs w:val="14"/>
              </w:rPr>
            </w:pPr>
            <w:r>
              <w:rPr>
                <w:color w:val="000000"/>
                <w:sz w:val="14"/>
                <w:szCs w:val="14"/>
              </w:rPr>
              <w:t>58</w:t>
            </w:r>
          </w:p>
        </w:tc>
      </w:tr>
      <w:tr w:rsidR="00864A0C" w14:paraId="12965969" w14:textId="77777777">
        <w:trPr>
          <w:trHeight w:val="208"/>
        </w:trPr>
        <w:tc>
          <w:tcPr>
            <w:tcW w:w="2245" w:type="dxa"/>
          </w:tcPr>
          <w:p w14:paraId="16955288" w14:textId="77777777" w:rsidR="00864A0C" w:rsidRDefault="00000000">
            <w:pPr>
              <w:pBdr>
                <w:top w:val="nil"/>
                <w:left w:val="nil"/>
                <w:bottom w:val="nil"/>
                <w:right w:val="nil"/>
                <w:between w:val="nil"/>
              </w:pBdr>
              <w:spacing w:before="1" w:line="187" w:lineRule="auto"/>
              <w:ind w:left="107"/>
              <w:rPr>
                <w:color w:val="000000"/>
                <w:sz w:val="18"/>
                <w:szCs w:val="18"/>
              </w:rPr>
            </w:pPr>
            <w:r>
              <w:rPr>
                <w:color w:val="000000"/>
                <w:sz w:val="16"/>
                <w:szCs w:val="16"/>
              </w:rPr>
              <w:t>2023</w:t>
            </w:r>
          </w:p>
        </w:tc>
        <w:tc>
          <w:tcPr>
            <w:tcW w:w="1057" w:type="dxa"/>
          </w:tcPr>
          <w:p w14:paraId="798BF7D4" w14:textId="77777777" w:rsidR="00864A0C" w:rsidRDefault="00000000">
            <w:pPr>
              <w:pBdr>
                <w:top w:val="nil"/>
                <w:left w:val="nil"/>
                <w:bottom w:val="nil"/>
                <w:right w:val="nil"/>
                <w:between w:val="nil"/>
              </w:pBdr>
              <w:rPr>
                <w:color w:val="000000"/>
                <w:sz w:val="14"/>
                <w:szCs w:val="14"/>
              </w:rPr>
            </w:pPr>
            <w:r>
              <w:rPr>
                <w:color w:val="000000"/>
                <w:sz w:val="14"/>
                <w:szCs w:val="14"/>
              </w:rPr>
              <w:t>54</w:t>
            </w:r>
          </w:p>
        </w:tc>
        <w:tc>
          <w:tcPr>
            <w:tcW w:w="1030" w:type="dxa"/>
          </w:tcPr>
          <w:p w14:paraId="09AF8AB6" w14:textId="77777777" w:rsidR="00864A0C" w:rsidRDefault="00000000">
            <w:pPr>
              <w:pBdr>
                <w:top w:val="nil"/>
                <w:left w:val="nil"/>
                <w:bottom w:val="nil"/>
                <w:right w:val="nil"/>
                <w:between w:val="nil"/>
              </w:pBdr>
              <w:rPr>
                <w:color w:val="000000"/>
                <w:sz w:val="14"/>
                <w:szCs w:val="14"/>
              </w:rPr>
            </w:pPr>
            <w:r>
              <w:rPr>
                <w:color w:val="000000"/>
                <w:sz w:val="14"/>
                <w:szCs w:val="14"/>
              </w:rPr>
              <w:t>48</w:t>
            </w:r>
          </w:p>
        </w:tc>
        <w:tc>
          <w:tcPr>
            <w:tcW w:w="1696" w:type="dxa"/>
          </w:tcPr>
          <w:p w14:paraId="2E6923FC" w14:textId="77777777" w:rsidR="00864A0C" w:rsidRDefault="00000000">
            <w:pPr>
              <w:pBdr>
                <w:top w:val="nil"/>
                <w:left w:val="nil"/>
                <w:bottom w:val="nil"/>
                <w:right w:val="nil"/>
                <w:between w:val="nil"/>
              </w:pBdr>
              <w:tabs>
                <w:tab w:val="center" w:pos="843"/>
              </w:tabs>
              <w:rPr>
                <w:color w:val="000000"/>
                <w:sz w:val="14"/>
                <w:szCs w:val="14"/>
              </w:rPr>
            </w:pPr>
            <w:r>
              <w:rPr>
                <w:color w:val="000000"/>
                <w:sz w:val="14"/>
                <w:szCs w:val="14"/>
              </w:rPr>
              <w:t>46</w:t>
            </w:r>
            <w:r>
              <w:rPr>
                <w:color w:val="000000"/>
                <w:sz w:val="14"/>
                <w:szCs w:val="14"/>
              </w:rPr>
              <w:tab/>
            </w:r>
          </w:p>
        </w:tc>
      </w:tr>
    </w:tbl>
    <w:p w14:paraId="2CF0C2F9" w14:textId="77777777" w:rsidR="00864A0C" w:rsidRDefault="00864A0C">
      <w:pPr>
        <w:pBdr>
          <w:top w:val="nil"/>
          <w:left w:val="nil"/>
          <w:bottom w:val="nil"/>
          <w:right w:val="nil"/>
          <w:between w:val="nil"/>
        </w:pBdr>
        <w:tabs>
          <w:tab w:val="left" w:pos="1984"/>
          <w:tab w:val="left" w:pos="1986"/>
          <w:tab w:val="left" w:pos="10348"/>
        </w:tabs>
        <w:ind w:left="1986" w:right="1"/>
        <w:jc w:val="both"/>
        <w:rPr>
          <w:color w:val="000000"/>
          <w:highlight w:val="green"/>
        </w:rPr>
      </w:pPr>
    </w:p>
    <w:p w14:paraId="2B749C48" w14:textId="77777777" w:rsidR="00864A0C" w:rsidRDefault="00000000">
      <w:pPr>
        <w:tabs>
          <w:tab w:val="left" w:pos="1984"/>
          <w:tab w:val="left" w:pos="10348"/>
        </w:tabs>
        <w:ind w:left="1984" w:right="-3"/>
        <w:jc w:val="both"/>
      </w:pPr>
      <w:r>
        <w:tab/>
        <w:t xml:space="preserve">1.3. Programımız için her dönem 3 kişi için yatay geçiş kontenjanı bulunmaktadır. </w:t>
      </w:r>
      <w:r>
        <w:rPr>
          <w:b/>
          <w:bCs/>
        </w:rPr>
        <w:t>“</w:t>
      </w:r>
      <w:r>
        <w:rPr>
          <w:i/>
          <w:iCs/>
        </w:rPr>
        <w:t>Yükseköğretim Kurumlarında Ön Lisans ve Lisans Düzeyindeki Programlar Arasında Geçiş, Çift Anadal, Yan Dal ile Kurumlar Arası Kredi Transferi Yapılması Esaslarına İlişkin Yönetmelik” (K1)</w:t>
      </w:r>
      <w:r>
        <w:t xml:space="preserve"> ile söz konusu yönetmeliğin ilgili maddelerine dayanılarak hazırlanan “</w:t>
      </w:r>
      <w:r>
        <w:rPr>
          <w:i/>
          <w:iCs/>
        </w:rPr>
        <w:t>Yalova Üniversitesi Kurum İçi ve Kurumlar Arası Yatay Geçiş Esaslarına İlişkin Yönerge”</w:t>
      </w:r>
      <w:r>
        <w:t xml:space="preserve"> </w:t>
      </w:r>
      <w:r>
        <w:rPr>
          <w:i/>
          <w:iCs/>
        </w:rPr>
        <w:t>(K2)</w:t>
      </w:r>
      <w:r>
        <w:t xml:space="preserve"> hükümlerine uygun olarak Başarı Puanına ve Merkezi Yerleştirme Puanına (Ek Madde-1) göre yatay geçiş yoluyla kabul edilmektedir. Kurum İçi Programla arası Yatay Geçiş, Kurumlararası Yatay Geçişi ve Merkezi Yerleştirme Puanıyla Yatay Geçiş yöntemleri (K3) linkinde tüm detayları ile gösterilmektedir.</w:t>
      </w:r>
    </w:p>
    <w:p w14:paraId="339C371F" w14:textId="77777777" w:rsidR="00864A0C" w:rsidRDefault="00000000">
      <w:pPr>
        <w:tabs>
          <w:tab w:val="left" w:pos="1984"/>
          <w:tab w:val="left" w:pos="10348"/>
        </w:tabs>
        <w:ind w:left="1984" w:right="-3"/>
        <w:jc w:val="both"/>
      </w:pPr>
      <w:r>
        <w:t xml:space="preserve"> </w:t>
      </w:r>
    </w:p>
    <w:p w14:paraId="0AFB6640" w14:textId="77777777" w:rsidR="00864A0C" w:rsidRDefault="00000000">
      <w:pPr>
        <w:tabs>
          <w:tab w:val="left" w:pos="1984"/>
          <w:tab w:val="left" w:pos="10348"/>
        </w:tabs>
        <w:ind w:left="1980"/>
        <w:jc w:val="both"/>
      </w:pPr>
      <w:r>
        <w:t>Başarı durumuna göre yatay geçiş ile kayıt hakkı kazanan adayların kayıtları, öncelikle birinci sınıfa yapılmaktadır. İlgili bölüm tarafından oluşturulan komisyonun, adayların transkript ile ders içeriklerinin inceleNmesi sonucunda yapılan muafiyet işlemine göre öğrenime başlanabilecek sınıf belirlenmektedir.</w:t>
      </w:r>
    </w:p>
    <w:p w14:paraId="698E4B63" w14:textId="77777777" w:rsidR="00864A0C" w:rsidRDefault="00000000">
      <w:pPr>
        <w:tabs>
          <w:tab w:val="left" w:pos="1984"/>
          <w:tab w:val="left" w:pos="1986"/>
          <w:tab w:val="left" w:pos="10348"/>
        </w:tabs>
        <w:ind w:left="1980"/>
        <w:jc w:val="both"/>
      </w:pPr>
      <w:r>
        <w:t xml:space="preserve"> </w:t>
      </w:r>
    </w:p>
    <w:p w14:paraId="12EF0044" w14:textId="77777777" w:rsidR="00864A0C" w:rsidRDefault="00000000">
      <w:pPr>
        <w:tabs>
          <w:tab w:val="left" w:pos="1984"/>
          <w:tab w:val="left" w:pos="1986"/>
          <w:tab w:val="left" w:pos="10348"/>
        </w:tabs>
        <w:ind w:left="1980"/>
        <w:jc w:val="both"/>
      </w:pPr>
      <w:r>
        <w:t>Yatay geçiş ile başka programlarda ve/veya kurumlarda alınmış dersler ve kazanılmış kredilerin değerlendirilmesinde “</w:t>
      </w:r>
      <w:r>
        <w:rPr>
          <w:i/>
          <w:iCs/>
        </w:rPr>
        <w:t>Yalova Üniversitesi Ders Eşdeğerlik ve İntibak İşlemlerine İlişkin Senato Esasları”</w:t>
      </w:r>
      <w:r>
        <w:t xml:space="preserve"> baz alınarak intibak işlemleri yapılır (K4).</w:t>
      </w:r>
    </w:p>
    <w:p w14:paraId="75E9E85F" w14:textId="77777777" w:rsidR="00864A0C" w:rsidRDefault="00000000">
      <w:pPr>
        <w:tabs>
          <w:tab w:val="left" w:pos="1984"/>
          <w:tab w:val="left" w:pos="1986"/>
          <w:tab w:val="left" w:pos="10348"/>
        </w:tabs>
        <w:ind w:left="1980"/>
        <w:jc w:val="both"/>
        <w:rPr>
          <w:b/>
          <w:bCs/>
        </w:rPr>
      </w:pPr>
      <w:r>
        <w:rPr>
          <w:b/>
          <w:bCs/>
        </w:rPr>
        <w:t xml:space="preserve"> </w:t>
      </w:r>
    </w:p>
    <w:p w14:paraId="29848324" w14:textId="77777777" w:rsidR="00864A0C" w:rsidRDefault="00000000">
      <w:pPr>
        <w:pBdr>
          <w:top w:val="nil"/>
          <w:left w:val="nil"/>
          <w:bottom w:val="nil"/>
          <w:right w:val="nil"/>
          <w:between w:val="nil"/>
        </w:pBdr>
        <w:tabs>
          <w:tab w:val="left" w:pos="1984"/>
          <w:tab w:val="left" w:pos="1986"/>
          <w:tab w:val="left" w:pos="10348"/>
        </w:tabs>
        <w:ind w:left="1986" w:right="1"/>
        <w:jc w:val="both"/>
      </w:pPr>
      <w:r>
        <w:t>Tablo 1.3’de Yatay Geçiş, Çift Anadal, Yandal Yapan Öğrenci Sayılarını yıl bazında verilmiştir. Programımızda çift anadal başvurusu bulunmamaktadır</w:t>
      </w:r>
    </w:p>
    <w:p w14:paraId="5BA7D504" w14:textId="77777777" w:rsidR="00864A0C" w:rsidRDefault="00864A0C">
      <w:pPr>
        <w:pBdr>
          <w:top w:val="nil"/>
          <w:left w:val="nil"/>
          <w:bottom w:val="nil"/>
          <w:right w:val="nil"/>
          <w:between w:val="nil"/>
        </w:pBdr>
        <w:tabs>
          <w:tab w:val="left" w:pos="1984"/>
          <w:tab w:val="left" w:pos="1986"/>
          <w:tab w:val="left" w:pos="10348"/>
        </w:tabs>
        <w:ind w:left="1986" w:right="1"/>
        <w:jc w:val="both"/>
        <w:rPr>
          <w:color w:val="000000"/>
        </w:rPr>
      </w:pPr>
    </w:p>
    <w:p w14:paraId="50A3EB98" w14:textId="77777777" w:rsidR="00864A0C" w:rsidRDefault="00000000">
      <w:pPr>
        <w:ind w:left="2174"/>
        <w:rPr>
          <w:b/>
          <w:bCs/>
        </w:rPr>
      </w:pPr>
      <w:r>
        <w:rPr>
          <w:b/>
          <w:bCs/>
        </w:rPr>
        <w:t>Tablo 1.3 Yatay Geçiş, Çift Anadal, Yandal Yapan Öğrenci Sayıları</w:t>
      </w:r>
      <w:hyperlink w:anchor="_heading=h.elmt759720uj">
        <w:r w:rsidR="00864A0C">
          <w:rPr>
            <w:b/>
            <w:bCs/>
            <w:vertAlign w:val="superscript"/>
          </w:rPr>
          <w:t>1</w:t>
        </w:r>
      </w:hyperlink>
    </w:p>
    <w:p w14:paraId="3B920AB3" w14:textId="77777777" w:rsidR="00864A0C" w:rsidRDefault="00864A0C">
      <w:pPr>
        <w:pBdr>
          <w:top w:val="nil"/>
          <w:left w:val="nil"/>
          <w:bottom w:val="nil"/>
          <w:right w:val="nil"/>
          <w:between w:val="nil"/>
        </w:pBdr>
        <w:spacing w:before="6"/>
        <w:rPr>
          <w:b/>
          <w:bCs/>
          <w:color w:val="000000"/>
          <w:sz w:val="10"/>
          <w:szCs w:val="10"/>
        </w:rPr>
      </w:pPr>
    </w:p>
    <w:tbl>
      <w:tblPr>
        <w:tblStyle w:val="a2"/>
        <w:tblW w:w="6699" w:type="dxa"/>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7"/>
        <w:gridCol w:w="1371"/>
        <w:gridCol w:w="2041"/>
        <w:gridCol w:w="1870"/>
      </w:tblGrid>
      <w:tr w:rsidR="00864A0C" w14:paraId="2BC28D80" w14:textId="77777777">
        <w:trPr>
          <w:trHeight w:val="207"/>
        </w:trPr>
        <w:tc>
          <w:tcPr>
            <w:tcW w:w="1417" w:type="dxa"/>
          </w:tcPr>
          <w:p w14:paraId="6CB13EC1" w14:textId="77777777" w:rsidR="00864A0C" w:rsidRDefault="00000000">
            <w:pPr>
              <w:pBdr>
                <w:top w:val="nil"/>
                <w:left w:val="nil"/>
                <w:bottom w:val="nil"/>
                <w:right w:val="nil"/>
                <w:between w:val="nil"/>
              </w:pBdr>
              <w:spacing w:line="187" w:lineRule="auto"/>
              <w:ind w:left="10" w:right="2"/>
              <w:jc w:val="center"/>
              <w:rPr>
                <w:color w:val="000000"/>
                <w:sz w:val="18"/>
                <w:szCs w:val="18"/>
              </w:rPr>
            </w:pPr>
            <w:bookmarkStart w:id="5" w:name="_heading=h.y57glgsfw85" w:colFirst="0" w:colLast="0"/>
            <w:bookmarkEnd w:id="5"/>
            <w:r>
              <w:rPr>
                <w:color w:val="000000"/>
                <w:sz w:val="18"/>
                <w:szCs w:val="18"/>
              </w:rPr>
              <w:t>Akademik Yıl</w:t>
            </w:r>
          </w:p>
        </w:tc>
        <w:tc>
          <w:tcPr>
            <w:tcW w:w="1371" w:type="dxa"/>
          </w:tcPr>
          <w:p w14:paraId="66C16820" w14:textId="77777777" w:rsidR="00864A0C" w:rsidRDefault="00000000">
            <w:pPr>
              <w:pBdr>
                <w:top w:val="nil"/>
                <w:left w:val="nil"/>
                <w:bottom w:val="nil"/>
                <w:right w:val="nil"/>
                <w:between w:val="nil"/>
              </w:pBdr>
              <w:spacing w:line="187" w:lineRule="auto"/>
              <w:ind w:left="243"/>
              <w:rPr>
                <w:color w:val="000000"/>
                <w:sz w:val="18"/>
                <w:szCs w:val="18"/>
              </w:rPr>
            </w:pPr>
            <w:r>
              <w:rPr>
                <w:color w:val="000000"/>
                <w:sz w:val="18"/>
                <w:szCs w:val="18"/>
              </w:rPr>
              <w:t>Yatay Geçiş</w:t>
            </w:r>
          </w:p>
        </w:tc>
        <w:tc>
          <w:tcPr>
            <w:tcW w:w="2041" w:type="dxa"/>
          </w:tcPr>
          <w:p w14:paraId="24C470C3" w14:textId="77777777" w:rsidR="00864A0C" w:rsidRDefault="00000000">
            <w:pPr>
              <w:pBdr>
                <w:top w:val="nil"/>
                <w:left w:val="nil"/>
                <w:bottom w:val="nil"/>
                <w:right w:val="nil"/>
                <w:between w:val="nil"/>
              </w:pBdr>
              <w:spacing w:line="187" w:lineRule="auto"/>
              <w:ind w:left="598"/>
              <w:rPr>
                <w:color w:val="000000"/>
                <w:sz w:val="18"/>
                <w:szCs w:val="18"/>
              </w:rPr>
            </w:pPr>
            <w:r>
              <w:rPr>
                <w:color w:val="000000"/>
                <w:sz w:val="18"/>
                <w:szCs w:val="18"/>
              </w:rPr>
              <w:t>Çift Anadal</w:t>
            </w:r>
          </w:p>
        </w:tc>
        <w:tc>
          <w:tcPr>
            <w:tcW w:w="1870" w:type="dxa"/>
          </w:tcPr>
          <w:p w14:paraId="1F26BA37" w14:textId="77777777" w:rsidR="00864A0C" w:rsidRDefault="00000000">
            <w:pPr>
              <w:pBdr>
                <w:top w:val="nil"/>
                <w:left w:val="nil"/>
                <w:bottom w:val="nil"/>
                <w:right w:val="nil"/>
                <w:between w:val="nil"/>
              </w:pBdr>
              <w:spacing w:line="187" w:lineRule="auto"/>
              <w:ind w:left="13"/>
              <w:jc w:val="center"/>
              <w:rPr>
                <w:color w:val="000000"/>
                <w:sz w:val="18"/>
                <w:szCs w:val="18"/>
              </w:rPr>
            </w:pPr>
            <w:r>
              <w:rPr>
                <w:color w:val="000000"/>
                <w:sz w:val="18"/>
                <w:szCs w:val="18"/>
              </w:rPr>
              <w:t>Yandal</w:t>
            </w:r>
          </w:p>
        </w:tc>
      </w:tr>
      <w:tr w:rsidR="00864A0C" w14:paraId="2D0699C9" w14:textId="77777777">
        <w:trPr>
          <w:trHeight w:val="207"/>
        </w:trPr>
        <w:tc>
          <w:tcPr>
            <w:tcW w:w="1417" w:type="dxa"/>
          </w:tcPr>
          <w:p w14:paraId="61BB1FD8" w14:textId="77777777" w:rsidR="00864A0C" w:rsidRDefault="00000000">
            <w:pPr>
              <w:pBdr>
                <w:top w:val="nil"/>
                <w:left w:val="nil"/>
                <w:bottom w:val="nil"/>
                <w:right w:val="nil"/>
                <w:between w:val="nil"/>
              </w:pBdr>
              <w:spacing w:line="187" w:lineRule="auto"/>
              <w:ind w:left="10"/>
              <w:jc w:val="center"/>
              <w:rPr>
                <w:color w:val="000000"/>
                <w:sz w:val="18"/>
                <w:szCs w:val="18"/>
              </w:rPr>
            </w:pPr>
            <w:r>
              <w:rPr>
                <w:color w:val="000000"/>
                <w:sz w:val="18"/>
                <w:szCs w:val="18"/>
              </w:rPr>
              <w:t>2025</w:t>
            </w:r>
          </w:p>
        </w:tc>
        <w:tc>
          <w:tcPr>
            <w:tcW w:w="1371" w:type="dxa"/>
          </w:tcPr>
          <w:p w14:paraId="62C19216" w14:textId="77777777" w:rsidR="00864A0C" w:rsidRDefault="00000000">
            <w:pPr>
              <w:pBdr>
                <w:top w:val="nil"/>
                <w:left w:val="nil"/>
                <w:bottom w:val="nil"/>
                <w:right w:val="nil"/>
                <w:between w:val="nil"/>
              </w:pBdr>
              <w:rPr>
                <w:color w:val="000000"/>
                <w:sz w:val="14"/>
                <w:szCs w:val="14"/>
              </w:rPr>
            </w:pPr>
            <w:r>
              <w:rPr>
                <w:color w:val="000000"/>
                <w:sz w:val="14"/>
                <w:szCs w:val="14"/>
              </w:rPr>
              <w:t>3</w:t>
            </w:r>
          </w:p>
        </w:tc>
        <w:tc>
          <w:tcPr>
            <w:tcW w:w="2041" w:type="dxa"/>
          </w:tcPr>
          <w:p w14:paraId="370E300F" w14:textId="77777777" w:rsidR="00864A0C" w:rsidRDefault="00000000">
            <w:pPr>
              <w:pBdr>
                <w:top w:val="nil"/>
                <w:left w:val="nil"/>
                <w:bottom w:val="nil"/>
                <w:right w:val="nil"/>
                <w:between w:val="nil"/>
              </w:pBdr>
              <w:rPr>
                <w:color w:val="000000"/>
                <w:sz w:val="14"/>
                <w:szCs w:val="14"/>
              </w:rPr>
            </w:pPr>
            <w:r>
              <w:rPr>
                <w:color w:val="000000"/>
                <w:sz w:val="14"/>
                <w:szCs w:val="14"/>
              </w:rPr>
              <w:t>-</w:t>
            </w:r>
          </w:p>
        </w:tc>
        <w:tc>
          <w:tcPr>
            <w:tcW w:w="1870" w:type="dxa"/>
          </w:tcPr>
          <w:p w14:paraId="36566FAA" w14:textId="77777777" w:rsidR="00864A0C" w:rsidRDefault="00000000">
            <w:pPr>
              <w:pBdr>
                <w:top w:val="nil"/>
                <w:left w:val="nil"/>
                <w:bottom w:val="nil"/>
                <w:right w:val="nil"/>
                <w:between w:val="nil"/>
              </w:pBdr>
              <w:rPr>
                <w:color w:val="000000"/>
                <w:sz w:val="14"/>
                <w:szCs w:val="14"/>
              </w:rPr>
            </w:pPr>
            <w:r>
              <w:rPr>
                <w:color w:val="000000"/>
                <w:sz w:val="14"/>
                <w:szCs w:val="14"/>
              </w:rPr>
              <w:t>-</w:t>
            </w:r>
          </w:p>
        </w:tc>
      </w:tr>
      <w:tr w:rsidR="00864A0C" w14:paraId="0418AF6F" w14:textId="77777777">
        <w:trPr>
          <w:trHeight w:val="207"/>
        </w:trPr>
        <w:tc>
          <w:tcPr>
            <w:tcW w:w="1417" w:type="dxa"/>
          </w:tcPr>
          <w:p w14:paraId="7146835E" w14:textId="77777777" w:rsidR="00864A0C" w:rsidRDefault="00000000">
            <w:pPr>
              <w:pBdr>
                <w:top w:val="nil"/>
                <w:left w:val="nil"/>
                <w:bottom w:val="nil"/>
                <w:right w:val="nil"/>
                <w:between w:val="nil"/>
              </w:pBdr>
              <w:spacing w:line="187" w:lineRule="auto"/>
              <w:ind w:left="10"/>
              <w:jc w:val="center"/>
              <w:rPr>
                <w:color w:val="000000"/>
                <w:sz w:val="18"/>
                <w:szCs w:val="18"/>
              </w:rPr>
            </w:pPr>
            <w:r>
              <w:rPr>
                <w:color w:val="000000"/>
                <w:sz w:val="18"/>
                <w:szCs w:val="18"/>
              </w:rPr>
              <w:t>2024</w:t>
            </w:r>
          </w:p>
        </w:tc>
        <w:tc>
          <w:tcPr>
            <w:tcW w:w="1371" w:type="dxa"/>
          </w:tcPr>
          <w:p w14:paraId="392A94B3" w14:textId="77777777" w:rsidR="00864A0C" w:rsidRDefault="00000000">
            <w:pPr>
              <w:pBdr>
                <w:top w:val="nil"/>
                <w:left w:val="nil"/>
                <w:bottom w:val="nil"/>
                <w:right w:val="nil"/>
                <w:between w:val="nil"/>
              </w:pBdr>
              <w:rPr>
                <w:color w:val="000000"/>
                <w:sz w:val="14"/>
                <w:szCs w:val="14"/>
              </w:rPr>
            </w:pPr>
            <w:r>
              <w:rPr>
                <w:color w:val="000000"/>
                <w:sz w:val="14"/>
                <w:szCs w:val="14"/>
              </w:rPr>
              <w:t>2</w:t>
            </w:r>
          </w:p>
        </w:tc>
        <w:tc>
          <w:tcPr>
            <w:tcW w:w="2041" w:type="dxa"/>
          </w:tcPr>
          <w:p w14:paraId="31977211" w14:textId="77777777" w:rsidR="00864A0C" w:rsidRDefault="00000000">
            <w:pPr>
              <w:pBdr>
                <w:top w:val="nil"/>
                <w:left w:val="nil"/>
                <w:bottom w:val="nil"/>
                <w:right w:val="nil"/>
                <w:between w:val="nil"/>
              </w:pBdr>
              <w:rPr>
                <w:color w:val="000000"/>
                <w:sz w:val="14"/>
                <w:szCs w:val="14"/>
              </w:rPr>
            </w:pPr>
            <w:r>
              <w:rPr>
                <w:color w:val="000000"/>
                <w:sz w:val="14"/>
                <w:szCs w:val="14"/>
              </w:rPr>
              <w:t>-</w:t>
            </w:r>
          </w:p>
        </w:tc>
        <w:tc>
          <w:tcPr>
            <w:tcW w:w="1870" w:type="dxa"/>
          </w:tcPr>
          <w:p w14:paraId="19FFC441" w14:textId="77777777" w:rsidR="00864A0C" w:rsidRDefault="00000000">
            <w:pPr>
              <w:pBdr>
                <w:top w:val="nil"/>
                <w:left w:val="nil"/>
                <w:bottom w:val="nil"/>
                <w:right w:val="nil"/>
                <w:between w:val="nil"/>
              </w:pBdr>
              <w:rPr>
                <w:color w:val="000000"/>
                <w:sz w:val="14"/>
                <w:szCs w:val="14"/>
              </w:rPr>
            </w:pPr>
            <w:r>
              <w:rPr>
                <w:color w:val="000000"/>
                <w:sz w:val="14"/>
                <w:szCs w:val="14"/>
              </w:rPr>
              <w:t>-</w:t>
            </w:r>
          </w:p>
        </w:tc>
      </w:tr>
      <w:tr w:rsidR="00864A0C" w14:paraId="552BC063" w14:textId="77777777">
        <w:trPr>
          <w:trHeight w:val="207"/>
        </w:trPr>
        <w:tc>
          <w:tcPr>
            <w:tcW w:w="1417" w:type="dxa"/>
          </w:tcPr>
          <w:p w14:paraId="420EE32E" w14:textId="77777777" w:rsidR="00864A0C" w:rsidRDefault="00000000">
            <w:pPr>
              <w:pBdr>
                <w:top w:val="nil"/>
                <w:left w:val="nil"/>
                <w:bottom w:val="nil"/>
                <w:right w:val="nil"/>
                <w:between w:val="nil"/>
              </w:pBdr>
              <w:spacing w:line="187" w:lineRule="auto"/>
              <w:ind w:left="10" w:right="1"/>
              <w:jc w:val="center"/>
              <w:rPr>
                <w:color w:val="000000"/>
                <w:sz w:val="18"/>
                <w:szCs w:val="18"/>
              </w:rPr>
            </w:pPr>
            <w:r>
              <w:rPr>
                <w:color w:val="000000"/>
                <w:sz w:val="18"/>
                <w:szCs w:val="18"/>
              </w:rPr>
              <w:t>2023</w:t>
            </w:r>
          </w:p>
        </w:tc>
        <w:tc>
          <w:tcPr>
            <w:tcW w:w="1371" w:type="dxa"/>
          </w:tcPr>
          <w:p w14:paraId="502E3BD8" w14:textId="77777777" w:rsidR="00864A0C" w:rsidRDefault="00000000">
            <w:pPr>
              <w:pBdr>
                <w:top w:val="nil"/>
                <w:left w:val="nil"/>
                <w:bottom w:val="nil"/>
                <w:right w:val="nil"/>
                <w:between w:val="nil"/>
              </w:pBdr>
              <w:rPr>
                <w:color w:val="000000"/>
                <w:sz w:val="14"/>
                <w:szCs w:val="14"/>
              </w:rPr>
            </w:pPr>
            <w:r>
              <w:rPr>
                <w:color w:val="000000"/>
                <w:sz w:val="14"/>
                <w:szCs w:val="14"/>
              </w:rPr>
              <w:t>1</w:t>
            </w:r>
          </w:p>
        </w:tc>
        <w:tc>
          <w:tcPr>
            <w:tcW w:w="2041" w:type="dxa"/>
          </w:tcPr>
          <w:p w14:paraId="18BAA909" w14:textId="77777777" w:rsidR="00864A0C" w:rsidRDefault="00000000">
            <w:pPr>
              <w:pBdr>
                <w:top w:val="nil"/>
                <w:left w:val="nil"/>
                <w:bottom w:val="nil"/>
                <w:right w:val="nil"/>
                <w:between w:val="nil"/>
              </w:pBdr>
              <w:rPr>
                <w:color w:val="000000"/>
                <w:sz w:val="14"/>
                <w:szCs w:val="14"/>
              </w:rPr>
            </w:pPr>
            <w:r>
              <w:rPr>
                <w:color w:val="000000"/>
                <w:sz w:val="14"/>
                <w:szCs w:val="14"/>
              </w:rPr>
              <w:t>-</w:t>
            </w:r>
          </w:p>
        </w:tc>
        <w:tc>
          <w:tcPr>
            <w:tcW w:w="1870" w:type="dxa"/>
          </w:tcPr>
          <w:p w14:paraId="4BF37065" w14:textId="77777777" w:rsidR="00864A0C" w:rsidRDefault="00000000">
            <w:pPr>
              <w:pBdr>
                <w:top w:val="nil"/>
                <w:left w:val="nil"/>
                <w:bottom w:val="nil"/>
                <w:right w:val="nil"/>
                <w:between w:val="nil"/>
              </w:pBdr>
              <w:rPr>
                <w:color w:val="000000"/>
                <w:sz w:val="14"/>
                <w:szCs w:val="14"/>
              </w:rPr>
            </w:pPr>
            <w:r>
              <w:rPr>
                <w:color w:val="000000"/>
                <w:sz w:val="14"/>
                <w:szCs w:val="14"/>
              </w:rPr>
              <w:t>-</w:t>
            </w:r>
          </w:p>
        </w:tc>
      </w:tr>
    </w:tbl>
    <w:p w14:paraId="0A806CCF" w14:textId="77777777" w:rsidR="00864A0C" w:rsidRDefault="00864A0C">
      <w:pPr>
        <w:pBdr>
          <w:top w:val="nil"/>
          <w:left w:val="nil"/>
          <w:bottom w:val="nil"/>
          <w:right w:val="nil"/>
          <w:between w:val="nil"/>
        </w:pBdr>
        <w:tabs>
          <w:tab w:val="left" w:pos="1984"/>
          <w:tab w:val="left" w:pos="1986"/>
          <w:tab w:val="left" w:pos="10348"/>
        </w:tabs>
        <w:ind w:left="1986" w:right="1"/>
        <w:jc w:val="both"/>
      </w:pPr>
    </w:p>
    <w:p w14:paraId="7BDB08AD" w14:textId="77777777" w:rsidR="00864A0C" w:rsidRDefault="00000000">
      <w:pPr>
        <w:tabs>
          <w:tab w:val="left" w:pos="1984"/>
          <w:tab w:val="left" w:pos="1986"/>
          <w:tab w:val="left" w:pos="10348"/>
        </w:tabs>
        <w:ind w:left="1980"/>
        <w:jc w:val="both"/>
        <w:rPr>
          <w:b/>
          <w:bCs/>
          <w:sz w:val="18"/>
          <w:szCs w:val="18"/>
        </w:rPr>
      </w:pPr>
      <w:r>
        <w:rPr>
          <w:b/>
          <w:bCs/>
          <w:sz w:val="18"/>
          <w:szCs w:val="18"/>
        </w:rPr>
        <w:t>KANITLAR</w:t>
      </w:r>
    </w:p>
    <w:p w14:paraId="1CE8DFFE" w14:textId="77777777" w:rsidR="00864A0C" w:rsidRDefault="00000000">
      <w:pPr>
        <w:tabs>
          <w:tab w:val="left" w:pos="1984"/>
          <w:tab w:val="left" w:pos="1986"/>
          <w:tab w:val="left" w:pos="10348"/>
        </w:tabs>
        <w:ind w:left="1980"/>
        <w:jc w:val="both"/>
        <w:rPr>
          <w:sz w:val="18"/>
          <w:szCs w:val="18"/>
        </w:rPr>
      </w:pPr>
      <w:r>
        <w:rPr>
          <w:sz w:val="18"/>
          <w:szCs w:val="18"/>
        </w:rPr>
        <w:t xml:space="preserve">K1 -  </w:t>
      </w:r>
      <w:hyperlink r:id="rId17">
        <w:r w:rsidR="00864A0C">
          <w:rPr>
            <w:sz w:val="18"/>
            <w:szCs w:val="18"/>
            <w:u w:val="single"/>
          </w:rPr>
          <w:t>Mevzuat Bilgi Sistemi</w:t>
        </w:r>
      </w:hyperlink>
      <w:r>
        <w:rPr>
          <w:sz w:val="18"/>
          <w:szCs w:val="18"/>
        </w:rPr>
        <w:t>-</w:t>
      </w:r>
    </w:p>
    <w:p w14:paraId="2CE5D297" w14:textId="77777777" w:rsidR="00864A0C" w:rsidRDefault="00000000">
      <w:pPr>
        <w:tabs>
          <w:tab w:val="left" w:pos="1984"/>
          <w:tab w:val="left" w:pos="1986"/>
          <w:tab w:val="left" w:pos="10348"/>
        </w:tabs>
        <w:ind w:left="1980"/>
        <w:jc w:val="both"/>
        <w:rPr>
          <w:sz w:val="18"/>
          <w:szCs w:val="18"/>
          <w:u w:val="single"/>
        </w:rPr>
      </w:pPr>
      <w:r>
        <w:rPr>
          <w:sz w:val="18"/>
          <w:szCs w:val="18"/>
        </w:rPr>
        <w:t xml:space="preserve"> </w:t>
      </w:r>
      <w:hyperlink r:id="rId18">
        <w:r w:rsidR="00864A0C">
          <w:rPr>
            <w:sz w:val="18"/>
            <w:szCs w:val="18"/>
            <w:u w:val="single"/>
          </w:rPr>
          <w:t>https://www.mevzuat.gov.tr/mevzuat?MevzuatNo=13948&amp;MevzuatTur=7&amp;MevzuatTertip=5</w:t>
        </w:r>
      </w:hyperlink>
    </w:p>
    <w:p w14:paraId="07CCB0FE" w14:textId="77777777" w:rsidR="00864A0C" w:rsidRDefault="00000000">
      <w:pPr>
        <w:tabs>
          <w:tab w:val="left" w:pos="1984"/>
          <w:tab w:val="left" w:pos="1986"/>
          <w:tab w:val="left" w:pos="10348"/>
        </w:tabs>
        <w:ind w:left="1980"/>
        <w:jc w:val="both"/>
        <w:rPr>
          <w:i/>
          <w:iCs/>
          <w:sz w:val="18"/>
          <w:szCs w:val="18"/>
        </w:rPr>
      </w:pPr>
      <w:r>
        <w:rPr>
          <w:sz w:val="18"/>
          <w:szCs w:val="18"/>
        </w:rPr>
        <w:t xml:space="preserve">K2- </w:t>
      </w:r>
      <w:r>
        <w:rPr>
          <w:i/>
          <w:iCs/>
          <w:sz w:val="18"/>
          <w:szCs w:val="18"/>
        </w:rPr>
        <w:t>Yalova Üniversitesi Kurum İçi ve Kurumlar Arası Yatay Geçiş Esaslarına İlişkin Yönerge</w:t>
      </w:r>
    </w:p>
    <w:p w14:paraId="52AEB459" w14:textId="77777777" w:rsidR="00864A0C" w:rsidRDefault="00000000">
      <w:pPr>
        <w:tabs>
          <w:tab w:val="left" w:pos="1984"/>
          <w:tab w:val="left" w:pos="1986"/>
          <w:tab w:val="left" w:pos="10348"/>
        </w:tabs>
        <w:ind w:left="1980"/>
        <w:jc w:val="both"/>
        <w:rPr>
          <w:sz w:val="18"/>
          <w:szCs w:val="18"/>
        </w:rPr>
      </w:pPr>
      <w:r>
        <w:rPr>
          <w:sz w:val="18"/>
          <w:szCs w:val="18"/>
        </w:rPr>
        <w:t>(Microsoft Word - Yatay Ge\347i\376 Y\366nergesi Yeni.doc</w:t>
      </w:r>
    </w:p>
    <w:p w14:paraId="13499D64" w14:textId="77777777" w:rsidR="00864A0C" w:rsidRDefault="00000000">
      <w:pPr>
        <w:tabs>
          <w:tab w:val="left" w:pos="1984"/>
          <w:tab w:val="left" w:pos="1986"/>
          <w:tab w:val="left" w:pos="10348"/>
        </w:tabs>
        <w:ind w:left="1980"/>
        <w:jc w:val="both"/>
        <w:rPr>
          <w:sz w:val="18"/>
          <w:szCs w:val="18"/>
          <w:u w:val="single"/>
        </w:rPr>
      </w:pPr>
      <w:r>
        <w:rPr>
          <w:sz w:val="18"/>
          <w:szCs w:val="18"/>
        </w:rPr>
        <w:t>K3-</w:t>
      </w:r>
      <w:hyperlink r:id="rId19">
        <w:r w:rsidR="00864A0C">
          <w:rPr>
            <w:sz w:val="18"/>
            <w:szCs w:val="18"/>
            <w:u w:val="single"/>
          </w:rPr>
          <w:t>Yatay Gecis-Infografi</w:t>
        </w:r>
      </w:hyperlink>
    </w:p>
    <w:p w14:paraId="0A27BDC1" w14:textId="77777777" w:rsidR="00864A0C" w:rsidRDefault="00864A0C">
      <w:pPr>
        <w:tabs>
          <w:tab w:val="left" w:pos="1984"/>
          <w:tab w:val="left" w:pos="1986"/>
          <w:tab w:val="left" w:pos="10348"/>
        </w:tabs>
        <w:ind w:left="1980"/>
        <w:jc w:val="both"/>
        <w:rPr>
          <w:sz w:val="18"/>
          <w:szCs w:val="18"/>
          <w:u w:val="single"/>
        </w:rPr>
      </w:pPr>
      <w:hyperlink r:id="rId20">
        <w:r>
          <w:rPr>
            <w:sz w:val="18"/>
            <w:szCs w:val="18"/>
            <w:u w:val="single"/>
          </w:rPr>
          <w:t>https://aday.yalova.edu.tr/Uploads/aday/DOSYALAR/Yatay_Gecis_Yontemleri.pdf</w:t>
        </w:r>
      </w:hyperlink>
    </w:p>
    <w:p w14:paraId="31A73FF9" w14:textId="77777777" w:rsidR="00864A0C" w:rsidRDefault="00000000">
      <w:pPr>
        <w:tabs>
          <w:tab w:val="left" w:pos="1984"/>
          <w:tab w:val="left" w:pos="1986"/>
          <w:tab w:val="left" w:pos="10348"/>
        </w:tabs>
        <w:ind w:left="1980"/>
        <w:jc w:val="both"/>
        <w:rPr>
          <w:sz w:val="18"/>
          <w:szCs w:val="18"/>
          <w:u w:val="single"/>
        </w:rPr>
      </w:pPr>
      <w:r>
        <w:rPr>
          <w:sz w:val="18"/>
          <w:szCs w:val="18"/>
        </w:rPr>
        <w:t>K4-</w:t>
      </w:r>
      <w:hyperlink r:id="rId21">
        <w:r w:rsidR="00864A0C">
          <w:rPr>
            <w:sz w:val="18"/>
            <w:szCs w:val="18"/>
            <w:u w:val="single"/>
          </w:rPr>
          <w:t>DERSEŞDEĞERLİKVEİNTİBAKİŞLEMLERİNEİLİŞKİNSENATO esasları.pdf</w:t>
        </w:r>
      </w:hyperlink>
    </w:p>
    <w:p w14:paraId="784E0966" w14:textId="77777777" w:rsidR="00864A0C" w:rsidRDefault="00864A0C">
      <w:pPr>
        <w:tabs>
          <w:tab w:val="left" w:pos="1984"/>
          <w:tab w:val="left" w:pos="1986"/>
          <w:tab w:val="left" w:pos="10348"/>
        </w:tabs>
        <w:ind w:left="1980"/>
        <w:jc w:val="both"/>
        <w:rPr>
          <w:sz w:val="18"/>
          <w:szCs w:val="18"/>
          <w:u w:val="single"/>
        </w:rPr>
      </w:pPr>
      <w:hyperlink r:id="rId22">
        <w:r>
          <w:rPr>
            <w:sz w:val="18"/>
            <w:szCs w:val="18"/>
            <w:u w:val="single"/>
          </w:rPr>
          <w:t>https://yalova.edu.tr/Uploads/www/files/DERSE%C5%9EDE%C4%9EERL%C4%B0KVE%C4%B0NT%C4%B0BAK%C4%B0%C5%9ELEMLER%C4%B0NE%C4%B0L%C4%B0%C5%9EK%C4%B0NSENATO%20esaslar%C4%B1.pdf</w:t>
        </w:r>
      </w:hyperlink>
    </w:p>
    <w:p w14:paraId="64CB7501" w14:textId="77777777" w:rsidR="00864A0C" w:rsidRDefault="00864A0C">
      <w:pPr>
        <w:pBdr>
          <w:top w:val="nil"/>
          <w:left w:val="nil"/>
          <w:bottom w:val="nil"/>
          <w:right w:val="nil"/>
          <w:between w:val="nil"/>
        </w:pBdr>
        <w:tabs>
          <w:tab w:val="left" w:pos="1984"/>
          <w:tab w:val="left" w:pos="1986"/>
          <w:tab w:val="left" w:pos="10348"/>
        </w:tabs>
        <w:ind w:left="1986" w:right="1"/>
        <w:jc w:val="both"/>
      </w:pPr>
    </w:p>
    <w:p w14:paraId="6C549761" w14:textId="77777777" w:rsidR="00864A0C" w:rsidRDefault="00000000">
      <w:pPr>
        <w:numPr>
          <w:ilvl w:val="1"/>
          <w:numId w:val="21"/>
        </w:numPr>
        <w:spacing w:line="274" w:lineRule="auto"/>
        <w:ind w:hanging="567"/>
        <w:jc w:val="both"/>
      </w:pPr>
      <w:r>
        <w:t>Önceki öğrenimlerin kredilendirilmesi ile ilgili süreçte; alınmış dersler ve kazanılmış kredilerin değerlendirilmesinde “</w:t>
      </w:r>
      <w:r>
        <w:rPr>
          <w:i/>
          <w:iCs/>
        </w:rPr>
        <w:t>Yalova Üniversitesi Ders Eşdeğerlik ve İntibak İşlemlerine İlişkin Senato Esasları</w:t>
      </w:r>
      <w:r>
        <w:t>” [K1] baz alınarak yapılır.</w:t>
      </w:r>
    </w:p>
    <w:p w14:paraId="04405349" w14:textId="77777777" w:rsidR="00864A0C" w:rsidRDefault="00000000">
      <w:pPr>
        <w:spacing w:line="274" w:lineRule="auto"/>
        <w:ind w:left="1986"/>
        <w:jc w:val="both"/>
      </w:pPr>
      <w:r>
        <w:t xml:space="preserve"> </w:t>
      </w:r>
    </w:p>
    <w:p w14:paraId="32C7D27D" w14:textId="77777777" w:rsidR="00864A0C" w:rsidRDefault="00000000">
      <w:pPr>
        <w:spacing w:line="274" w:lineRule="auto"/>
        <w:ind w:left="1986"/>
        <w:jc w:val="both"/>
        <w:rPr>
          <w:b/>
          <w:bCs/>
          <w:sz w:val="18"/>
          <w:szCs w:val="18"/>
        </w:rPr>
      </w:pPr>
      <w:r>
        <w:rPr>
          <w:b/>
          <w:bCs/>
          <w:sz w:val="18"/>
          <w:szCs w:val="18"/>
        </w:rPr>
        <w:t>KANITLAR</w:t>
      </w:r>
    </w:p>
    <w:p w14:paraId="36E2DD60" w14:textId="77777777" w:rsidR="00864A0C" w:rsidRDefault="00000000">
      <w:pPr>
        <w:spacing w:line="252" w:lineRule="auto"/>
        <w:ind w:left="1986"/>
        <w:jc w:val="both"/>
        <w:rPr>
          <w:sz w:val="18"/>
          <w:szCs w:val="18"/>
          <w:u w:val="single"/>
        </w:rPr>
      </w:pPr>
      <w:r>
        <w:rPr>
          <w:sz w:val="18"/>
          <w:szCs w:val="18"/>
        </w:rPr>
        <w:t>K1-</w:t>
      </w:r>
      <w:hyperlink r:id="rId23">
        <w:r w:rsidR="00864A0C">
          <w:rPr>
            <w:i/>
            <w:iCs/>
            <w:sz w:val="18"/>
            <w:szCs w:val="18"/>
          </w:rPr>
          <w:t xml:space="preserve"> </w:t>
        </w:r>
      </w:hyperlink>
      <w:hyperlink r:id="rId24">
        <w:r w:rsidR="00864A0C">
          <w:rPr>
            <w:sz w:val="18"/>
            <w:szCs w:val="18"/>
            <w:u w:val="single"/>
          </w:rPr>
          <w:t>DERSEŞDEĞERLİKVEİNTİBAKİŞLEMLERİNEİLİŞKİNSENATO esasları.pdf</w:t>
        </w:r>
      </w:hyperlink>
    </w:p>
    <w:p w14:paraId="38538F28" w14:textId="77777777" w:rsidR="00864A0C" w:rsidRDefault="00864A0C">
      <w:pPr>
        <w:spacing w:line="274" w:lineRule="auto"/>
        <w:ind w:left="1986"/>
        <w:jc w:val="both"/>
        <w:rPr>
          <w:sz w:val="18"/>
          <w:szCs w:val="18"/>
        </w:rPr>
      </w:pPr>
      <w:hyperlink r:id="rId25">
        <w:r>
          <w:rPr>
            <w:sz w:val="18"/>
            <w:szCs w:val="18"/>
            <w:u w:val="single"/>
          </w:rPr>
          <w:t>https://yalova.edu.tr/Uploads/www/files/DERSE%C5%9EDE%C4%9EERL%C4%B0KVE%C4%B0NT%C4%B0BAK%C4%B0%C5%9ELEMLER%C4%B0NE%C4%B0L%C4%B0%C5%9EK%C4%B0NSENATO%20esaslar%C4%B1.pdf</w:t>
        </w:r>
      </w:hyperlink>
    </w:p>
    <w:p w14:paraId="78A7BEDB" w14:textId="77777777" w:rsidR="00864A0C" w:rsidRDefault="00864A0C">
      <w:pPr>
        <w:spacing w:line="274" w:lineRule="auto"/>
        <w:ind w:left="1986"/>
        <w:jc w:val="both"/>
        <w:rPr>
          <w:sz w:val="16"/>
          <w:szCs w:val="16"/>
        </w:rPr>
      </w:pPr>
    </w:p>
    <w:p w14:paraId="5651C2C8" w14:textId="77777777" w:rsidR="00864A0C" w:rsidRDefault="00864A0C">
      <w:pPr>
        <w:spacing w:line="274" w:lineRule="auto"/>
        <w:ind w:left="1986"/>
        <w:jc w:val="both"/>
        <w:rPr>
          <w:sz w:val="16"/>
          <w:szCs w:val="16"/>
        </w:rPr>
      </w:pPr>
    </w:p>
    <w:p w14:paraId="19AA49CD" w14:textId="77777777" w:rsidR="00864A0C" w:rsidRDefault="00864A0C">
      <w:pPr>
        <w:spacing w:line="274" w:lineRule="auto"/>
        <w:ind w:left="1986"/>
        <w:jc w:val="both"/>
        <w:rPr>
          <w:sz w:val="16"/>
          <w:szCs w:val="16"/>
        </w:rPr>
      </w:pPr>
    </w:p>
    <w:p w14:paraId="34DDFA77" w14:textId="77777777" w:rsidR="00864A0C" w:rsidRDefault="00864A0C">
      <w:pPr>
        <w:pBdr>
          <w:top w:val="nil"/>
          <w:left w:val="nil"/>
          <w:bottom w:val="nil"/>
          <w:right w:val="nil"/>
          <w:between w:val="nil"/>
        </w:pBdr>
        <w:spacing w:line="252" w:lineRule="auto"/>
        <w:ind w:left="1986" w:right="1"/>
        <w:jc w:val="both"/>
        <w:rPr>
          <w:color w:val="000000"/>
        </w:rPr>
      </w:pPr>
    </w:p>
    <w:p w14:paraId="42DE7B86" w14:textId="77777777" w:rsidR="00864A0C" w:rsidRDefault="00000000">
      <w:pPr>
        <w:numPr>
          <w:ilvl w:val="1"/>
          <w:numId w:val="21"/>
        </w:numPr>
        <w:pBdr>
          <w:top w:val="nil"/>
          <w:left w:val="nil"/>
          <w:bottom w:val="nil"/>
          <w:right w:val="nil"/>
          <w:between w:val="nil"/>
        </w:pBdr>
        <w:tabs>
          <w:tab w:val="left" w:pos="1986"/>
        </w:tabs>
        <w:ind w:right="1" w:hanging="567"/>
      </w:pPr>
      <w:r>
        <w:rPr>
          <w:color w:val="000000"/>
        </w:rPr>
        <w:t>Eğitim öğretim süreçlerine ilişkin öğrenci merkezli yaklaşım süreçlerini ve nasıl işletildiğini açıklayınız.</w:t>
      </w:r>
    </w:p>
    <w:p w14:paraId="6C35AAC7" w14:textId="77777777" w:rsidR="00864A0C" w:rsidRDefault="00864A0C">
      <w:pPr>
        <w:pBdr>
          <w:top w:val="nil"/>
          <w:left w:val="nil"/>
          <w:bottom w:val="nil"/>
          <w:right w:val="nil"/>
          <w:between w:val="nil"/>
        </w:pBdr>
        <w:tabs>
          <w:tab w:val="left" w:pos="1986"/>
        </w:tabs>
        <w:ind w:left="1986" w:right="1420"/>
        <w:rPr>
          <w:color w:val="000000"/>
        </w:rPr>
      </w:pPr>
    </w:p>
    <w:p w14:paraId="61E59219" w14:textId="77777777" w:rsidR="00864A0C" w:rsidRDefault="00000000">
      <w:pPr>
        <w:tabs>
          <w:tab w:val="left" w:pos="1986"/>
        </w:tabs>
        <w:ind w:left="1980"/>
        <w:jc w:val="both"/>
      </w:pPr>
      <w:r>
        <w:t>Öğrenme-öğretme süreçlerinde öğrenci merkezli yaklaşımın uygulanmasına yönelik ilke, kural ve planlamalar, Taslak Eğitim ve Öğretim Yönergesinin 4. Bölümünün “Öğrenci merkezli öğrenme-öğretme esasları” isimli maddesinde belirlenmiştir [K1]. “Ders ve öğretim elemanı değerlendirme anketi” ne öğretim elemanının “öğrenci merkezli öğrenme-öğretme”</w:t>
      </w:r>
    </w:p>
    <w:p w14:paraId="3F22A206" w14:textId="77777777" w:rsidR="00864A0C" w:rsidRDefault="00000000">
      <w:pPr>
        <w:tabs>
          <w:tab w:val="left" w:pos="1986"/>
        </w:tabs>
        <w:ind w:left="1980"/>
        <w:jc w:val="both"/>
      </w:pPr>
      <w:r>
        <w:t xml:space="preserve"> </w:t>
      </w:r>
    </w:p>
    <w:p w14:paraId="2EAE8AF6" w14:textId="77777777" w:rsidR="00864A0C" w:rsidRDefault="00000000">
      <w:pPr>
        <w:tabs>
          <w:tab w:val="left" w:pos="1986"/>
        </w:tabs>
        <w:ind w:left="1980"/>
        <w:jc w:val="both"/>
      </w:pPr>
      <w:r>
        <w:t>Yetkinlikleri hakkında sorular eklenmiştir [K2]. Bu sorulara öğrenciler tarafından verilen yanıtlar dikkate alınarak, gerekli iyileştirmelerin yapılmasını standardize edebilmek için bir iş akışı geliştirilmiştir [K3].</w:t>
      </w:r>
    </w:p>
    <w:p w14:paraId="7915BD7B" w14:textId="77777777" w:rsidR="00864A0C" w:rsidRDefault="00864A0C">
      <w:pPr>
        <w:tabs>
          <w:tab w:val="left" w:pos="1986"/>
        </w:tabs>
        <w:ind w:left="1980"/>
        <w:jc w:val="both"/>
      </w:pPr>
    </w:p>
    <w:p w14:paraId="521307C7" w14:textId="77777777" w:rsidR="00864A0C" w:rsidRDefault="00000000">
      <w:pPr>
        <w:tabs>
          <w:tab w:val="left" w:pos="1986"/>
        </w:tabs>
        <w:ind w:left="1980"/>
        <w:jc w:val="both"/>
      </w:pPr>
      <w:r>
        <w:t>Anket sonuçları, dersin öğretim elemanı ve bölüm başkanlığı tarafından takip edilecek ve gerekli iyileştirmeler yapılacaktır. Anket sonuçlarına dayalı olarak öğrenciler tarafından en yüksek puan alan öğretim elemanlarının yıllık periyotlarda Bilim, Sanat ve Hizmet ve Teşvik Ödülleri Yönergesinin “Eğitime katkı” bölümündeki [K4] ve Taslak Eğitim ve Öğretim Yönergesinin “Eğitim-Öğretim Faaliyetlerine Yönelik Teşvik ve Ödüllendirme” isimli 7. bölümündeki [K1] esaslar temelinde ödüllendirilmesi planlanmaktadır. Eğitim ve Öğretim Koordinatörlüğünün, öğretim elemanlarının eğitim-öğretim yetkinliklerini artırmaya yönelik olarak hazırladığı eğiticinin eğitimi konu önerileri, bir anket aracılığıyla akademik personelin değerlendirmesine sunulmuştur.</w:t>
      </w:r>
    </w:p>
    <w:p w14:paraId="3F1E2CF1" w14:textId="77777777" w:rsidR="00864A0C" w:rsidRDefault="00000000">
      <w:pPr>
        <w:tabs>
          <w:tab w:val="left" w:pos="1986"/>
        </w:tabs>
        <w:ind w:left="1980"/>
        <w:jc w:val="both"/>
      </w:pPr>
      <w:r>
        <w:t xml:space="preserve"> </w:t>
      </w:r>
    </w:p>
    <w:p w14:paraId="03AEF69E" w14:textId="77777777" w:rsidR="00864A0C" w:rsidRDefault="00000000">
      <w:pPr>
        <w:tabs>
          <w:tab w:val="left" w:pos="1986"/>
        </w:tabs>
        <w:ind w:left="1980"/>
        <w:jc w:val="both"/>
      </w:pPr>
      <w:r>
        <w:t>Anket sonuçlarına göre en çok ihtiyaç duyulan ve talep edilen eğiticinin eğitimi programları [K5], 2025 yılı içinde gerçekleştirilmek üzere faaliyet planlarına eklenmiştir [K6]. Bu kapsamda verilmesi planlanan “Öğrenci Merkezli Öğretme Yöntem ve Teknikleri”, “Uzaktan Öğrenme-Öğretme Yaklaşımları”, “Eğitimde Yapay Zeka Kullanımı” eğitimleri ile öğretim elemanlarımızın öğretim yöntem ve teknikleri konusundaki yetkinliklerini artırmak hedeflenmiştir. 2024 yılında güncelleme çalışmalarına başlanan ve 2025 yılında tamamlanan Atama ve Yükseltme kriterlerine “Öğrenci merkezli öğretimi benimseyen, yaratıcı/yenilikçi eğitim ve süreç odaklı ölçme değerlendirme uygulamaları” kriteri eklenerek puanlanmış [K7] ve böylelikle bu uygulamalar atama yükseltme yönergesinde teşvik edilmiştir.</w:t>
      </w:r>
    </w:p>
    <w:p w14:paraId="6A37AF70" w14:textId="77777777" w:rsidR="00864A0C" w:rsidRDefault="00000000">
      <w:pPr>
        <w:tabs>
          <w:tab w:val="left" w:pos="1986"/>
        </w:tabs>
        <w:ind w:left="1980"/>
        <w:jc w:val="both"/>
      </w:pPr>
      <w:r>
        <w:t xml:space="preserve"> </w:t>
      </w:r>
    </w:p>
    <w:p w14:paraId="755243AF" w14:textId="77777777" w:rsidR="00864A0C" w:rsidRDefault="00000000">
      <w:pPr>
        <w:tabs>
          <w:tab w:val="left" w:pos="1986"/>
        </w:tabs>
        <w:ind w:left="1980"/>
        <w:jc w:val="both"/>
        <w:rPr>
          <w:sz w:val="18"/>
          <w:szCs w:val="18"/>
        </w:rPr>
      </w:pPr>
      <w:r>
        <w:rPr>
          <w:sz w:val="18"/>
          <w:szCs w:val="18"/>
        </w:rPr>
        <w:t>KANITLAR:</w:t>
      </w:r>
    </w:p>
    <w:p w14:paraId="6FFB9545" w14:textId="77777777" w:rsidR="00864A0C" w:rsidRDefault="00000000">
      <w:pPr>
        <w:tabs>
          <w:tab w:val="left" w:pos="1986"/>
        </w:tabs>
        <w:ind w:left="1980"/>
        <w:jc w:val="both"/>
        <w:rPr>
          <w:sz w:val="18"/>
          <w:szCs w:val="18"/>
          <w:u w:val="single"/>
        </w:rPr>
      </w:pPr>
      <w:r>
        <w:rPr>
          <w:sz w:val="18"/>
          <w:szCs w:val="18"/>
        </w:rPr>
        <w:t>K1-</w:t>
      </w:r>
      <w:hyperlink r:id="rId26">
        <w:r w:rsidR="00864A0C">
          <w:rPr>
            <w:sz w:val="18"/>
            <w:szCs w:val="18"/>
          </w:rPr>
          <w:t xml:space="preserve"> </w:t>
        </w:r>
      </w:hyperlink>
      <w:hyperlink r:id="rId27">
        <w:r w:rsidR="00864A0C">
          <w:rPr>
            <w:sz w:val="18"/>
            <w:szCs w:val="18"/>
            <w:u w:val="single"/>
          </w:rPr>
          <w:t>YÜ Eğitim Öğretim Yönergesi.pdf</w:t>
        </w:r>
      </w:hyperlink>
    </w:p>
    <w:p w14:paraId="219A6C48" w14:textId="77777777" w:rsidR="00864A0C" w:rsidRDefault="00000000">
      <w:pPr>
        <w:tabs>
          <w:tab w:val="left" w:pos="1986"/>
        </w:tabs>
        <w:ind w:left="1980"/>
        <w:jc w:val="both"/>
        <w:rPr>
          <w:sz w:val="18"/>
          <w:szCs w:val="18"/>
        </w:rPr>
      </w:pPr>
      <w:r>
        <w:rPr>
          <w:sz w:val="18"/>
          <w:szCs w:val="18"/>
        </w:rPr>
        <w:t>https://www.yalova.edu.tr/Uploads/www/files/Y%C3%9C%20E%C4%9Fitim%20%C3%96%C4%9Fretim%20Y%C3%B6nergesi.pdf</w:t>
      </w:r>
    </w:p>
    <w:p w14:paraId="3C38D582" w14:textId="77777777" w:rsidR="00864A0C" w:rsidRDefault="00000000">
      <w:pPr>
        <w:tabs>
          <w:tab w:val="left" w:pos="1986"/>
        </w:tabs>
        <w:ind w:left="720"/>
        <w:jc w:val="both"/>
        <w:rPr>
          <w:sz w:val="18"/>
          <w:szCs w:val="18"/>
          <w:u w:val="single"/>
        </w:rPr>
      </w:pPr>
      <w:r>
        <w:rPr>
          <w:sz w:val="18"/>
          <w:szCs w:val="18"/>
        </w:rPr>
        <w:t xml:space="preserve">                    </w:t>
      </w:r>
      <w:r>
        <w:rPr>
          <w:sz w:val="18"/>
          <w:szCs w:val="18"/>
        </w:rPr>
        <w:tab/>
        <w:t>K2-</w:t>
      </w:r>
      <w:hyperlink r:id="rId28">
        <w:r w:rsidR="00864A0C">
          <w:rPr>
            <w:sz w:val="18"/>
            <w:szCs w:val="18"/>
          </w:rPr>
          <w:t xml:space="preserve"> </w:t>
        </w:r>
      </w:hyperlink>
      <w:hyperlink r:id="rId29">
        <w:r w:rsidR="00864A0C">
          <w:rPr>
            <w:sz w:val="18"/>
            <w:szCs w:val="18"/>
            <w:u w:val="single"/>
          </w:rPr>
          <w:t>Senatodan Geçen Ders ve Ö.Elemanı D. Anketi_Öğrenci M. Öğretme.pdf</w:t>
        </w:r>
      </w:hyperlink>
    </w:p>
    <w:p w14:paraId="6B639D69" w14:textId="77777777" w:rsidR="00864A0C" w:rsidRDefault="00000000">
      <w:pPr>
        <w:tabs>
          <w:tab w:val="left" w:pos="1986"/>
        </w:tabs>
        <w:ind w:left="1984"/>
        <w:jc w:val="both"/>
        <w:rPr>
          <w:sz w:val="18"/>
          <w:szCs w:val="18"/>
          <w:u w:val="single"/>
        </w:rPr>
      </w:pPr>
      <w:r>
        <w:rPr>
          <w:sz w:val="18"/>
          <w:szCs w:val="18"/>
          <w:u w:val="single"/>
        </w:rPr>
        <w:t>https://api.yokak.gov.tr/Storage/yalova/2024/ProofFiles/%5b2%5d(4)B.2.1-Senatodan%20Ge%C3%A7en%20Ders%20ve%20%C3%96.Eleman%C4%B1%20D.%20Anketi_%C3%96%C4%9Frenci%20M.%20%C3%96%C4%9Fretme.pdf</w:t>
      </w:r>
    </w:p>
    <w:p w14:paraId="679AC665" w14:textId="77777777" w:rsidR="00864A0C" w:rsidRDefault="00000000">
      <w:pPr>
        <w:tabs>
          <w:tab w:val="left" w:pos="1986"/>
        </w:tabs>
        <w:ind w:left="1984"/>
        <w:jc w:val="both"/>
        <w:rPr>
          <w:sz w:val="18"/>
          <w:szCs w:val="18"/>
        </w:rPr>
      </w:pPr>
      <w:r>
        <w:rPr>
          <w:sz w:val="18"/>
          <w:szCs w:val="18"/>
        </w:rPr>
        <w:t>K3-</w:t>
      </w:r>
      <w:hyperlink r:id="rId30">
        <w:r w:rsidR="00864A0C">
          <w:rPr>
            <w:sz w:val="18"/>
            <w:szCs w:val="18"/>
          </w:rPr>
          <w:t xml:space="preserve"> </w:t>
        </w:r>
      </w:hyperlink>
      <w:hyperlink r:id="rId31">
        <w:r w:rsidR="00864A0C">
          <w:rPr>
            <w:sz w:val="18"/>
            <w:szCs w:val="18"/>
            <w:u w:val="single"/>
          </w:rPr>
          <w:t>Kurumsal Anket Hazırlama Faaliyeti İş Akışı.docx</w:t>
        </w:r>
      </w:hyperlink>
      <w:r>
        <w:rPr>
          <w:sz w:val="18"/>
          <w:szCs w:val="18"/>
        </w:rPr>
        <w:tab/>
        <w:t>https://www.google.com/search?q=Kurumsal+Anket+Haz%C4%B1rlama+Faaliyeti+%C4%B0%C5%9F+Ak%C4%B1%C5%9F%C4%B1.docx&amp;oq=Kurumsal+Anket+Haz%C4%B1rlama+Faaliyeti+%C4%B0%C5%9F+Ak%C4%B1%C5%9F%C4%B1.docx&amp;gs_lcrp=EgRlZGdlKgYIABBFGDkyBggAEEUYOTIHCAEQABjvBTIKCAIQABiiBBiJBTIHCAMQABjvBTIKCAQQABiiBBiJBTIHCAUQABjvBTIGCAYQRRg8MgYIBxBFGDwyBwgIEOsHGEDSAQgxNDM0ajBqNKgCALACAA&amp;sourceid=chrome&amp;ie=UTF-8</w:t>
      </w:r>
    </w:p>
    <w:p w14:paraId="37B9F745" w14:textId="77777777" w:rsidR="00864A0C" w:rsidRDefault="00000000">
      <w:pPr>
        <w:tabs>
          <w:tab w:val="left" w:pos="1986"/>
        </w:tabs>
        <w:ind w:left="720"/>
        <w:jc w:val="both"/>
        <w:rPr>
          <w:sz w:val="18"/>
          <w:szCs w:val="18"/>
        </w:rPr>
      </w:pPr>
      <w:r>
        <w:rPr>
          <w:sz w:val="18"/>
          <w:szCs w:val="18"/>
        </w:rPr>
        <w:tab/>
        <w:t>K4-</w:t>
      </w:r>
      <w:hyperlink r:id="rId32">
        <w:r w:rsidR="00864A0C">
          <w:rPr>
            <w:sz w:val="18"/>
            <w:szCs w:val="18"/>
          </w:rPr>
          <w:t xml:space="preserve"> </w:t>
        </w:r>
      </w:hyperlink>
      <w:hyperlink r:id="rId33">
        <w:r w:rsidR="00864A0C">
          <w:rPr>
            <w:sz w:val="18"/>
            <w:szCs w:val="18"/>
          </w:rPr>
          <w:t xml:space="preserve">YALOVA ÜNİVERSİTESİ BİLİM, SANAT VE HİZMET VE TEŞVİK ÖDÜLLERİ </w:t>
        </w:r>
        <w:r w:rsidR="00864A0C">
          <w:rPr>
            <w:sz w:val="18"/>
            <w:szCs w:val="18"/>
          </w:rPr>
          <w:tab/>
        </w:r>
        <w:r w:rsidR="00864A0C">
          <w:rPr>
            <w:sz w:val="18"/>
            <w:szCs w:val="18"/>
          </w:rPr>
          <w:tab/>
        </w:r>
        <w:r w:rsidR="00864A0C">
          <w:rPr>
            <w:sz w:val="18"/>
            <w:szCs w:val="18"/>
          </w:rPr>
          <w:tab/>
        </w:r>
        <w:r w:rsidR="00864A0C">
          <w:rPr>
            <w:sz w:val="18"/>
            <w:szCs w:val="18"/>
          </w:rPr>
          <w:tab/>
          <w:t>YÖNERGESİ.pdf</w:t>
        </w:r>
      </w:hyperlink>
      <w:r>
        <w:rPr>
          <w:sz w:val="18"/>
          <w:szCs w:val="18"/>
        </w:rPr>
        <w:t xml:space="preserve"> </w:t>
      </w:r>
    </w:p>
    <w:p w14:paraId="744FDF17" w14:textId="77777777" w:rsidR="00864A0C" w:rsidRDefault="00000000">
      <w:pPr>
        <w:tabs>
          <w:tab w:val="left" w:pos="1986"/>
        </w:tabs>
        <w:ind w:left="1984"/>
        <w:jc w:val="both"/>
        <w:rPr>
          <w:sz w:val="18"/>
          <w:szCs w:val="18"/>
        </w:rPr>
      </w:pPr>
      <w:r>
        <w:rPr>
          <w:sz w:val="18"/>
          <w:szCs w:val="18"/>
        </w:rPr>
        <w:t>https://api.yokak.gov.tr/Storage/yalova/2024/ProofFiles/%5b4%5d(2)B.2.1-YALOVA%20%C3%9CN%C4%B0VERS%C4%B0TES%C4%B0%20B%C4%B0L%C4%B0M,%20SANAT%20VE%20H%C4%B0ZMET%20VE%20TE%C5%9EV%C4%B0K%20%C3%96D%C3%9CLLER%C4%B0%20Y%C3%96NERGES%C4%B0.pdf</w:t>
      </w:r>
    </w:p>
    <w:p w14:paraId="372E6B12" w14:textId="77777777" w:rsidR="00864A0C" w:rsidRDefault="00000000">
      <w:pPr>
        <w:tabs>
          <w:tab w:val="left" w:pos="1986"/>
        </w:tabs>
        <w:ind w:left="1980"/>
        <w:jc w:val="both"/>
        <w:rPr>
          <w:sz w:val="18"/>
          <w:szCs w:val="18"/>
          <w:u w:val="single"/>
        </w:rPr>
      </w:pPr>
      <w:r>
        <w:rPr>
          <w:sz w:val="18"/>
          <w:szCs w:val="18"/>
        </w:rPr>
        <w:t>K5-</w:t>
      </w:r>
      <w:hyperlink r:id="rId34">
        <w:r w:rsidR="00864A0C">
          <w:rPr>
            <w:sz w:val="18"/>
            <w:szCs w:val="18"/>
            <w:u w:val="single"/>
          </w:rPr>
          <w:t>Eğiticinin_Eğitimi_Anket_Sonuçları.docx</w:t>
        </w:r>
      </w:hyperlink>
    </w:p>
    <w:p w14:paraId="0ACE52CE" w14:textId="77777777" w:rsidR="00864A0C" w:rsidRDefault="00864A0C">
      <w:pPr>
        <w:tabs>
          <w:tab w:val="left" w:pos="1986"/>
        </w:tabs>
        <w:ind w:left="1980"/>
        <w:jc w:val="both"/>
        <w:rPr>
          <w:sz w:val="18"/>
          <w:szCs w:val="18"/>
          <w:u w:val="single"/>
        </w:rPr>
      </w:pPr>
      <w:hyperlink r:id="rId35">
        <w:r>
          <w:rPr>
            <w:sz w:val="18"/>
            <w:szCs w:val="18"/>
            <w:u w:val="single"/>
          </w:rPr>
          <w:t>https://view.officeapps.live.com/op/view.aspx?src=https%3A%2F%2Fapi.yokak.gov.tr%2FStorage%2Fyalova%2F2024%2FProofFiles%2F%5B6%5D(2)B.2.1-Eg%25CC%2586iticinin_Eg%25CC%2586itimi_Anket_Sonuc%25CC%25A7lar%25C4%25B1.docx&amp;wdOrigin=BROWSELINK</w:t>
        </w:r>
      </w:hyperlink>
    </w:p>
    <w:p w14:paraId="284B6455" w14:textId="77777777" w:rsidR="00864A0C" w:rsidRDefault="00000000">
      <w:pPr>
        <w:tabs>
          <w:tab w:val="left" w:pos="1986"/>
        </w:tabs>
        <w:ind w:left="1980"/>
        <w:jc w:val="both"/>
        <w:rPr>
          <w:sz w:val="18"/>
          <w:szCs w:val="18"/>
          <w:u w:val="single"/>
        </w:rPr>
      </w:pPr>
      <w:r>
        <w:rPr>
          <w:sz w:val="18"/>
          <w:szCs w:val="18"/>
        </w:rPr>
        <w:t>K6-</w:t>
      </w:r>
      <w:hyperlink r:id="rId36">
        <w:r w:rsidR="00864A0C">
          <w:rPr>
            <w:sz w:val="18"/>
            <w:szCs w:val="18"/>
            <w:u w:val="single"/>
          </w:rPr>
          <w:t>Eğitim&amp;Öğretim K. 2025 Faaliyet Planı Eğiticinin Egitimi.pdf</w:t>
        </w:r>
      </w:hyperlink>
    </w:p>
    <w:p w14:paraId="6F54CCE5" w14:textId="77777777" w:rsidR="00864A0C" w:rsidRDefault="00864A0C">
      <w:pPr>
        <w:tabs>
          <w:tab w:val="left" w:pos="1986"/>
        </w:tabs>
        <w:ind w:left="1980"/>
        <w:jc w:val="both"/>
        <w:rPr>
          <w:sz w:val="18"/>
          <w:szCs w:val="18"/>
          <w:u w:val="single"/>
        </w:rPr>
      </w:pPr>
      <w:hyperlink r:id="rId37">
        <w:r>
          <w:rPr>
            <w:sz w:val="18"/>
            <w:szCs w:val="18"/>
            <w:u w:val="single"/>
          </w:rPr>
          <w:t>https://api.yokak.gov.tr/Storage/yalova/2024/ProofFiles/%5b7%5d(2)B.2.1-E%C4%9Fitim&amp;%C3%96</w:t>
        </w:r>
      </w:hyperlink>
    </w:p>
    <w:p w14:paraId="234559FD" w14:textId="77777777" w:rsidR="00864A0C" w:rsidRDefault="00864A0C">
      <w:pPr>
        <w:tabs>
          <w:tab w:val="left" w:pos="1986"/>
        </w:tabs>
        <w:ind w:left="1980"/>
        <w:jc w:val="both"/>
        <w:rPr>
          <w:sz w:val="18"/>
          <w:szCs w:val="18"/>
          <w:u w:val="single"/>
        </w:rPr>
      </w:pPr>
    </w:p>
    <w:p w14:paraId="369A0EDC" w14:textId="77777777" w:rsidR="00864A0C" w:rsidRDefault="00000000">
      <w:pPr>
        <w:tabs>
          <w:tab w:val="left" w:pos="1986"/>
        </w:tabs>
        <w:ind w:left="1980"/>
        <w:jc w:val="both"/>
        <w:rPr>
          <w:sz w:val="18"/>
          <w:szCs w:val="18"/>
          <w:u w:val="single"/>
        </w:rPr>
      </w:pPr>
      <w:r>
        <w:rPr>
          <w:sz w:val="18"/>
          <w:szCs w:val="18"/>
          <w:u w:val="single"/>
        </w:rPr>
        <w:lastRenderedPageBreak/>
        <w:t>%C4%9Fretim%20K.%202025%20Faaliyet%20Plan%C4%B1_Egiticinin%20Egitimi.pdf</w:t>
      </w:r>
    </w:p>
    <w:p w14:paraId="4F38E07E" w14:textId="77777777" w:rsidR="00864A0C" w:rsidRDefault="00000000">
      <w:pPr>
        <w:tabs>
          <w:tab w:val="left" w:pos="1986"/>
        </w:tabs>
        <w:ind w:left="1985" w:right="1"/>
        <w:jc w:val="both"/>
        <w:rPr>
          <w:sz w:val="18"/>
          <w:szCs w:val="18"/>
        </w:rPr>
      </w:pPr>
      <w:r>
        <w:rPr>
          <w:sz w:val="18"/>
          <w:szCs w:val="18"/>
        </w:rPr>
        <w:t>K7-</w:t>
      </w:r>
      <w:hyperlink r:id="rId38">
        <w:r w:rsidR="00864A0C">
          <w:rPr>
            <w:sz w:val="18"/>
            <w:szCs w:val="18"/>
            <w:u w:val="single"/>
          </w:rPr>
          <w:t>TASLAK YÜ Akademik Atama ve Yükseltme Ölçütleri Yönergesi Çalışması.pdf</w:t>
        </w:r>
      </w:hyperlink>
    </w:p>
    <w:p w14:paraId="5409220E" w14:textId="77777777" w:rsidR="00864A0C" w:rsidRDefault="00000000">
      <w:pPr>
        <w:tabs>
          <w:tab w:val="left" w:pos="1986"/>
        </w:tabs>
        <w:ind w:left="1985" w:right="1"/>
        <w:jc w:val="both"/>
        <w:rPr>
          <w:sz w:val="18"/>
          <w:szCs w:val="18"/>
        </w:rPr>
      </w:pPr>
      <w:r>
        <w:rPr>
          <w:sz w:val="18"/>
          <w:szCs w:val="18"/>
        </w:rPr>
        <w:t>https://api.yokak.gov.tr/Storage/yalova/2024/ProofFiles/%5b8%5d(4)B.2.1-TASLAK%20Y%C3%9C%20Akademik%20Atama%20ve%20Y%C3%BCkseltme%20%C3%96l%C3%A7%C3%BCtleri%20Y%C3%B6nergesi%20%C3%87al%C4%B1%C5%9Fmas%C4%B1.pdf</w:t>
      </w:r>
    </w:p>
    <w:p w14:paraId="7D6C5C95" w14:textId="77777777" w:rsidR="00864A0C" w:rsidRDefault="00864A0C">
      <w:pPr>
        <w:tabs>
          <w:tab w:val="left" w:pos="1986"/>
        </w:tabs>
        <w:ind w:left="1985" w:right="1"/>
        <w:jc w:val="both"/>
      </w:pPr>
    </w:p>
    <w:p w14:paraId="4128B6BE" w14:textId="77777777" w:rsidR="00864A0C" w:rsidRDefault="00000000">
      <w:pPr>
        <w:numPr>
          <w:ilvl w:val="1"/>
          <w:numId w:val="21"/>
        </w:numPr>
        <w:pBdr>
          <w:top w:val="nil"/>
          <w:left w:val="nil"/>
          <w:bottom w:val="nil"/>
          <w:right w:val="nil"/>
          <w:between w:val="nil"/>
        </w:pBdr>
        <w:tabs>
          <w:tab w:val="left" w:pos="1986"/>
        </w:tabs>
        <w:ind w:right="1" w:hanging="567"/>
        <w:jc w:val="both"/>
      </w:pPr>
      <w:r>
        <w:rPr>
          <w:color w:val="000000"/>
        </w:rPr>
        <w:t>Kurum ve/veya program tarafından başka kurumlarla yapılan anlaşmalar ile kurulan ortaklıkları ve örnek uygulamaları belirtiniz.</w:t>
      </w:r>
    </w:p>
    <w:p w14:paraId="51F75F2E" w14:textId="77777777" w:rsidR="00864A0C" w:rsidRDefault="00864A0C">
      <w:pPr>
        <w:pBdr>
          <w:top w:val="nil"/>
          <w:left w:val="nil"/>
          <w:bottom w:val="nil"/>
          <w:right w:val="nil"/>
          <w:between w:val="nil"/>
        </w:pBdr>
        <w:tabs>
          <w:tab w:val="left" w:pos="1986"/>
        </w:tabs>
        <w:ind w:left="1986" w:right="1420"/>
        <w:rPr>
          <w:color w:val="000000"/>
        </w:rPr>
      </w:pPr>
    </w:p>
    <w:p w14:paraId="1A0B3E7B" w14:textId="77777777" w:rsidR="00864A0C" w:rsidRDefault="00000000">
      <w:pPr>
        <w:pBdr>
          <w:top w:val="nil"/>
          <w:left w:val="nil"/>
          <w:bottom w:val="nil"/>
          <w:right w:val="nil"/>
          <w:between w:val="nil"/>
        </w:pBdr>
        <w:tabs>
          <w:tab w:val="left" w:pos="1986"/>
        </w:tabs>
        <w:ind w:left="1986" w:right="1420"/>
        <w:rPr>
          <w:color w:val="000000"/>
        </w:rPr>
      </w:pPr>
      <w:r>
        <w:rPr>
          <w:color w:val="000000"/>
        </w:rPr>
        <w:t>Programımızın başka kurumlarla yaptığı anlaşma bulunmamaktadır.</w:t>
      </w:r>
    </w:p>
    <w:p w14:paraId="3C68B533" w14:textId="77777777" w:rsidR="00864A0C" w:rsidRDefault="00864A0C">
      <w:pPr>
        <w:pBdr>
          <w:top w:val="nil"/>
          <w:left w:val="nil"/>
          <w:bottom w:val="nil"/>
          <w:right w:val="nil"/>
          <w:between w:val="nil"/>
        </w:pBdr>
        <w:tabs>
          <w:tab w:val="left" w:pos="1986"/>
        </w:tabs>
        <w:ind w:left="1986" w:right="1420"/>
        <w:rPr>
          <w:color w:val="000000"/>
        </w:rPr>
      </w:pPr>
    </w:p>
    <w:p w14:paraId="17FC2811" w14:textId="77777777" w:rsidR="00864A0C" w:rsidRDefault="00000000">
      <w:pPr>
        <w:numPr>
          <w:ilvl w:val="1"/>
          <w:numId w:val="21"/>
        </w:numPr>
        <w:pBdr>
          <w:top w:val="nil"/>
          <w:left w:val="nil"/>
          <w:bottom w:val="nil"/>
          <w:right w:val="nil"/>
          <w:between w:val="nil"/>
        </w:pBdr>
        <w:tabs>
          <w:tab w:val="left" w:pos="1986"/>
        </w:tabs>
        <w:spacing w:before="1" w:line="252" w:lineRule="auto"/>
        <w:ind w:hanging="567"/>
      </w:pPr>
      <w:r>
        <w:rPr>
          <w:color w:val="000000"/>
        </w:rPr>
        <w:t>Öğrenci hareketliliğini teşvik edecek/sağlayacak düzenlemeleri özetleyiniz.</w:t>
      </w:r>
    </w:p>
    <w:p w14:paraId="3F99D30A" w14:textId="77777777" w:rsidR="00864A0C" w:rsidRDefault="00864A0C">
      <w:pPr>
        <w:pBdr>
          <w:top w:val="nil"/>
          <w:left w:val="nil"/>
          <w:bottom w:val="nil"/>
          <w:right w:val="nil"/>
          <w:between w:val="nil"/>
        </w:pBdr>
        <w:tabs>
          <w:tab w:val="left" w:pos="1986"/>
        </w:tabs>
        <w:spacing w:before="1" w:line="252" w:lineRule="auto"/>
        <w:ind w:left="1986"/>
        <w:rPr>
          <w:color w:val="000000"/>
        </w:rPr>
      </w:pPr>
    </w:p>
    <w:p w14:paraId="0B420FB0" w14:textId="77777777" w:rsidR="00864A0C" w:rsidRDefault="00000000">
      <w:pPr>
        <w:pBdr>
          <w:top w:val="nil"/>
          <w:left w:val="nil"/>
          <w:bottom w:val="nil"/>
          <w:right w:val="nil"/>
          <w:between w:val="nil"/>
        </w:pBdr>
        <w:tabs>
          <w:tab w:val="left" w:pos="1986"/>
        </w:tabs>
        <w:spacing w:before="1" w:line="252" w:lineRule="auto"/>
        <w:ind w:left="1986"/>
        <w:jc w:val="both"/>
        <w:rPr>
          <w:color w:val="000000"/>
        </w:rPr>
      </w:pPr>
      <w:r>
        <w:rPr>
          <w:color w:val="000000"/>
        </w:rPr>
        <w:t xml:space="preserve">Dış İlişkiler Koordinatörlüğü 2022 yılından beri düzenlenen öğrenci oryantasyon programına katılarak öğrencilerimize uluslararası eğitim olanakları ve Erasmus hakkında bilgilendirmeler ve yönlendirmeler yapmaktadır. Öğrenci oryantasyon el kitabında da güncellenerek yer alan uluslararası öğrenci hareketliliği programları hem yeni gelen öğrencilerimizin hem de tüm öğrencilerimizin kullanımına açıktır. </w:t>
      </w:r>
    </w:p>
    <w:p w14:paraId="00607961" w14:textId="77777777" w:rsidR="00864A0C" w:rsidRDefault="00864A0C">
      <w:pPr>
        <w:pBdr>
          <w:top w:val="nil"/>
          <w:left w:val="nil"/>
          <w:bottom w:val="nil"/>
          <w:right w:val="nil"/>
          <w:between w:val="nil"/>
        </w:pBdr>
        <w:tabs>
          <w:tab w:val="left" w:pos="1986"/>
        </w:tabs>
        <w:spacing w:before="1" w:line="252" w:lineRule="auto"/>
        <w:ind w:left="1986"/>
        <w:jc w:val="both"/>
        <w:rPr>
          <w:color w:val="000000"/>
        </w:rPr>
      </w:pPr>
    </w:p>
    <w:p w14:paraId="101D38B0" w14:textId="77777777" w:rsidR="00864A0C" w:rsidRDefault="00000000">
      <w:pPr>
        <w:pBdr>
          <w:top w:val="nil"/>
          <w:left w:val="nil"/>
          <w:bottom w:val="nil"/>
          <w:right w:val="nil"/>
          <w:between w:val="nil"/>
        </w:pBdr>
        <w:tabs>
          <w:tab w:val="left" w:pos="1986"/>
          <w:tab w:val="left" w:pos="10348"/>
        </w:tabs>
        <w:spacing w:before="1" w:line="252" w:lineRule="auto"/>
        <w:ind w:left="1986"/>
        <w:jc w:val="both"/>
        <w:rPr>
          <w:color w:val="000000"/>
        </w:rPr>
      </w:pPr>
      <w:r>
        <w:rPr>
          <w:color w:val="000000"/>
        </w:rPr>
        <w:t>Uluslararası Öğrenci Ofisi de üniversitemizin uluslararası öğrencileriyle ilgili faaliyetler yürüterek bu amaca doğrudan hizmet eden bir diğer birimdir.</w:t>
      </w:r>
    </w:p>
    <w:p w14:paraId="4C145F20" w14:textId="77777777" w:rsidR="00864A0C" w:rsidRDefault="00864A0C">
      <w:pPr>
        <w:pBdr>
          <w:top w:val="nil"/>
          <w:left w:val="nil"/>
          <w:bottom w:val="nil"/>
          <w:right w:val="nil"/>
          <w:between w:val="nil"/>
        </w:pBdr>
        <w:tabs>
          <w:tab w:val="left" w:pos="1986"/>
          <w:tab w:val="left" w:pos="10348"/>
        </w:tabs>
        <w:spacing w:before="1" w:line="252" w:lineRule="auto"/>
        <w:ind w:left="1986"/>
        <w:jc w:val="both"/>
        <w:rPr>
          <w:color w:val="000000"/>
        </w:rPr>
      </w:pPr>
    </w:p>
    <w:p w14:paraId="449236C2" w14:textId="77777777" w:rsidR="00864A0C" w:rsidRDefault="00000000">
      <w:pPr>
        <w:numPr>
          <w:ilvl w:val="1"/>
          <w:numId w:val="21"/>
        </w:numPr>
        <w:pBdr>
          <w:top w:val="nil"/>
          <w:left w:val="nil"/>
          <w:bottom w:val="nil"/>
          <w:right w:val="nil"/>
          <w:between w:val="nil"/>
        </w:pBdr>
        <w:tabs>
          <w:tab w:val="left" w:pos="1984"/>
          <w:tab w:val="left" w:pos="1986"/>
          <w:tab w:val="left" w:pos="10348"/>
        </w:tabs>
        <w:ind w:right="1" w:hanging="567"/>
        <w:jc w:val="both"/>
      </w:pPr>
      <w:r>
        <w:rPr>
          <w:color w:val="000000"/>
        </w:rPr>
        <w:t>Program hedeflediği nitelikli mezun yeterliliklerine ulaşmak amacıyla öğrenci merkezli ve yetkinlik temelli öğretim, ölçme ve değerlendirme yöntemlerini açıklayınız ve örnek uygulamaları belirtiniz.</w:t>
      </w:r>
    </w:p>
    <w:p w14:paraId="384B7E41" w14:textId="77777777" w:rsidR="00864A0C" w:rsidRDefault="00864A0C">
      <w:pPr>
        <w:pBdr>
          <w:top w:val="nil"/>
          <w:left w:val="nil"/>
          <w:bottom w:val="nil"/>
          <w:right w:val="nil"/>
          <w:between w:val="nil"/>
        </w:pBdr>
        <w:tabs>
          <w:tab w:val="left" w:pos="1984"/>
          <w:tab w:val="left" w:pos="1986"/>
          <w:tab w:val="left" w:pos="10348"/>
        </w:tabs>
        <w:ind w:left="1986" w:right="1"/>
        <w:jc w:val="both"/>
        <w:rPr>
          <w:color w:val="000000"/>
        </w:rPr>
      </w:pPr>
    </w:p>
    <w:p w14:paraId="43374BEB" w14:textId="77777777" w:rsidR="00864A0C" w:rsidRDefault="00000000">
      <w:pPr>
        <w:pBdr>
          <w:top w:val="nil"/>
          <w:left w:val="nil"/>
          <w:bottom w:val="nil"/>
          <w:right w:val="nil"/>
          <w:between w:val="nil"/>
        </w:pBdr>
        <w:tabs>
          <w:tab w:val="left" w:pos="1984"/>
          <w:tab w:val="left" w:pos="1986"/>
          <w:tab w:val="left" w:pos="10348"/>
        </w:tabs>
        <w:ind w:left="1986" w:right="1"/>
        <w:jc w:val="both"/>
        <w:rPr>
          <w:color w:val="000000"/>
        </w:rPr>
      </w:pPr>
      <w:r>
        <w:rPr>
          <w:color w:val="000000"/>
        </w:rPr>
        <w:t>Nitelikli mezun yeterliliklerine ulaşmak amacıyla kullanılan ölçme ve değerlendirme yöntemleri; öğrenciyi öğrenme sürecinin merkezine alan, STCW 1978 Sözleşmesi [K1] ’nde tanımlanan mesleki yetkinlikleri doğrudan ölçen ve teorik bilgiyi uygulama ile bütünleştiren bir yapı üzerine kuruludur. Bu kapsamda, yazılı sınavların yanı sıra uygulamalı sınavlar, simülatör performans değerlendirmeleri, staj ve deniz hizmeti raporları gibi çoklu ölçme araçları kullanılmaktadır. Öğrencilerin bilgi, beceri ve yetkinlik düzeyleri; önceden tanımlanmış performans kriterleri, kontrol listeleri ve rubrikler aracılığıyla değerlendirilmekte, böylece ölçme süreci yalnızca sonuç odaklı değil, öğrenme sürecini destekleyici ve geliştirici bir nitelik kazanmaktadır. Bu yaklaşım, öğrencilerin mesleki yeterlilikleri gerçek çalışma koşullarına en yakın ortamda kazanmalarını ve programın hedeflediği nitelikli mezun profiline ulaşmalarını güvence altına almaktadır.</w:t>
      </w:r>
    </w:p>
    <w:p w14:paraId="3B685B13" w14:textId="77777777" w:rsidR="00864A0C" w:rsidRDefault="00864A0C">
      <w:pPr>
        <w:pBdr>
          <w:top w:val="nil"/>
          <w:left w:val="nil"/>
          <w:bottom w:val="nil"/>
          <w:right w:val="nil"/>
          <w:between w:val="nil"/>
        </w:pBdr>
        <w:tabs>
          <w:tab w:val="left" w:pos="1984"/>
          <w:tab w:val="left" w:pos="1986"/>
          <w:tab w:val="left" w:pos="10348"/>
        </w:tabs>
        <w:ind w:left="1986" w:right="1"/>
        <w:jc w:val="both"/>
      </w:pPr>
    </w:p>
    <w:p w14:paraId="2D7AC68A" w14:textId="77777777" w:rsidR="00864A0C" w:rsidRDefault="00000000">
      <w:pPr>
        <w:pBdr>
          <w:top w:val="nil"/>
          <w:left w:val="nil"/>
          <w:bottom w:val="nil"/>
          <w:right w:val="nil"/>
          <w:between w:val="nil"/>
        </w:pBdr>
        <w:tabs>
          <w:tab w:val="left" w:pos="1984"/>
          <w:tab w:val="left" w:pos="1986"/>
          <w:tab w:val="left" w:pos="10348"/>
        </w:tabs>
        <w:ind w:left="1986" w:right="1"/>
        <w:jc w:val="both"/>
        <w:rPr>
          <w:sz w:val="18"/>
          <w:szCs w:val="18"/>
        </w:rPr>
      </w:pPr>
      <w:r>
        <w:rPr>
          <w:sz w:val="18"/>
          <w:szCs w:val="18"/>
        </w:rPr>
        <w:t>KANITLAR</w:t>
      </w:r>
    </w:p>
    <w:p w14:paraId="5A1F5F6B" w14:textId="77777777" w:rsidR="00864A0C" w:rsidRDefault="00000000">
      <w:pPr>
        <w:pBdr>
          <w:top w:val="nil"/>
          <w:left w:val="nil"/>
          <w:bottom w:val="nil"/>
          <w:right w:val="nil"/>
          <w:between w:val="nil"/>
        </w:pBdr>
        <w:tabs>
          <w:tab w:val="left" w:pos="1984"/>
          <w:tab w:val="left" w:pos="1986"/>
          <w:tab w:val="left" w:pos="10348"/>
        </w:tabs>
        <w:ind w:left="1986" w:right="1"/>
        <w:jc w:val="both"/>
        <w:rPr>
          <w:sz w:val="18"/>
          <w:szCs w:val="18"/>
        </w:rPr>
      </w:pPr>
      <w:r>
        <w:rPr>
          <w:sz w:val="18"/>
          <w:szCs w:val="18"/>
        </w:rPr>
        <w:t>K1-</w:t>
      </w:r>
      <w:hyperlink r:id="rId39">
        <w:r w:rsidR="00864A0C">
          <w:rPr>
            <w:sz w:val="18"/>
            <w:szCs w:val="18"/>
            <w:u w:val="single"/>
          </w:rPr>
          <w:t>International Convention on Standards of Training, Certification and Watchkeeping for Seafarers, 1978</w:t>
        </w:r>
      </w:hyperlink>
      <w:hyperlink r:id="rId40">
        <w:r w:rsidR="00864A0C">
          <w:rPr>
            <w:sz w:val="18"/>
            <w:szCs w:val="18"/>
          </w:rPr>
          <w:t xml:space="preserve"> </w:t>
        </w:r>
      </w:hyperlink>
    </w:p>
    <w:p w14:paraId="009C6A0F" w14:textId="77777777" w:rsidR="00864A0C" w:rsidRDefault="00864A0C">
      <w:pPr>
        <w:pBdr>
          <w:top w:val="nil"/>
          <w:left w:val="nil"/>
          <w:bottom w:val="nil"/>
          <w:right w:val="nil"/>
          <w:between w:val="nil"/>
        </w:pBdr>
        <w:tabs>
          <w:tab w:val="left" w:pos="1984"/>
          <w:tab w:val="left" w:pos="1986"/>
          <w:tab w:val="left" w:pos="10348"/>
        </w:tabs>
        <w:ind w:left="1986" w:right="1"/>
        <w:jc w:val="both"/>
        <w:rPr>
          <w:sz w:val="18"/>
          <w:szCs w:val="18"/>
        </w:rPr>
      </w:pPr>
      <w:hyperlink r:id="rId41">
        <w:r>
          <w:rPr>
            <w:sz w:val="18"/>
            <w:szCs w:val="18"/>
            <w:u w:val="single"/>
          </w:rPr>
          <w:t>https://www.imo.org/en/ourwork/humanelement/pages/stcw-convention.aspx</w:t>
        </w:r>
      </w:hyperlink>
    </w:p>
    <w:p w14:paraId="0B9D814B" w14:textId="77777777" w:rsidR="00864A0C" w:rsidRDefault="00864A0C">
      <w:pPr>
        <w:pBdr>
          <w:top w:val="nil"/>
          <w:left w:val="nil"/>
          <w:bottom w:val="nil"/>
          <w:right w:val="nil"/>
          <w:between w:val="nil"/>
        </w:pBdr>
        <w:tabs>
          <w:tab w:val="left" w:pos="1984"/>
          <w:tab w:val="left" w:pos="1986"/>
          <w:tab w:val="left" w:pos="10348"/>
        </w:tabs>
        <w:ind w:left="1986" w:right="1"/>
        <w:jc w:val="both"/>
      </w:pPr>
    </w:p>
    <w:p w14:paraId="3475C46F" w14:textId="77777777" w:rsidR="00864A0C" w:rsidRDefault="00000000">
      <w:pPr>
        <w:numPr>
          <w:ilvl w:val="1"/>
          <w:numId w:val="21"/>
        </w:numPr>
        <w:pBdr>
          <w:top w:val="nil"/>
          <w:left w:val="nil"/>
          <w:bottom w:val="nil"/>
          <w:right w:val="nil"/>
          <w:between w:val="nil"/>
        </w:pBdr>
        <w:tabs>
          <w:tab w:val="left" w:pos="1984"/>
          <w:tab w:val="left" w:pos="1986"/>
          <w:tab w:val="left" w:pos="10348"/>
        </w:tabs>
        <w:ind w:right="1" w:hanging="567"/>
        <w:jc w:val="both"/>
      </w:pPr>
      <w:r>
        <w:rPr>
          <w:color w:val="000000"/>
        </w:rPr>
        <w:t>Öğrencileri akademik gelişimi ve kariyer planlaması konularında yönlendiren ve öğrencinin gelişiminin izlenmesini sağlayan danışmanlık hizmetlerini özetleyiniz.</w:t>
      </w:r>
    </w:p>
    <w:p w14:paraId="24FD9F6B" w14:textId="77777777" w:rsidR="00864A0C" w:rsidRDefault="00864A0C">
      <w:pPr>
        <w:widowControl/>
        <w:pBdr>
          <w:top w:val="nil"/>
          <w:left w:val="nil"/>
          <w:bottom w:val="nil"/>
          <w:right w:val="nil"/>
          <w:between w:val="nil"/>
        </w:pBdr>
        <w:ind w:left="1986"/>
        <w:rPr>
          <w:color w:val="000000"/>
          <w:sz w:val="23"/>
          <w:szCs w:val="23"/>
        </w:rPr>
      </w:pPr>
    </w:p>
    <w:p w14:paraId="30D999D6" w14:textId="77777777" w:rsidR="00864A0C" w:rsidRDefault="00000000">
      <w:pPr>
        <w:widowControl/>
        <w:pBdr>
          <w:top w:val="nil"/>
          <w:left w:val="nil"/>
          <w:bottom w:val="nil"/>
          <w:right w:val="nil"/>
          <w:between w:val="nil"/>
        </w:pBdr>
        <w:ind w:left="1986"/>
        <w:jc w:val="both"/>
        <w:rPr>
          <w:color w:val="000000"/>
        </w:rPr>
      </w:pPr>
      <w:r>
        <w:rPr>
          <w:color w:val="000000"/>
        </w:rPr>
        <w:t>Üniversitemize kayıt dönemi itibariyle öğrencilerimize akademik danışmanlar atanmakta olup mezuniyetlerine kadar danışmanlık hizmetlerinden yararlanmaktadırlar. Danışmanlık saatleri dönemin başında her öğretim elemanı tarafından belirlenip ilan edilir ve kapılara danışmanlık saatiyle ilgili bilgilendirme asılır.</w:t>
      </w:r>
    </w:p>
    <w:p w14:paraId="26EF6D4A" w14:textId="77777777" w:rsidR="00864A0C" w:rsidRDefault="00864A0C">
      <w:pPr>
        <w:widowControl/>
        <w:pBdr>
          <w:top w:val="nil"/>
          <w:left w:val="nil"/>
          <w:bottom w:val="nil"/>
          <w:right w:val="nil"/>
          <w:between w:val="nil"/>
        </w:pBdr>
        <w:ind w:left="1986"/>
        <w:jc w:val="both"/>
        <w:rPr>
          <w:color w:val="000000"/>
        </w:rPr>
      </w:pPr>
    </w:p>
    <w:p w14:paraId="4A40771A" w14:textId="77777777" w:rsidR="00864A0C" w:rsidRDefault="00000000">
      <w:pPr>
        <w:widowControl/>
        <w:pBdr>
          <w:top w:val="nil"/>
          <w:left w:val="nil"/>
          <w:bottom w:val="nil"/>
          <w:right w:val="nil"/>
          <w:between w:val="nil"/>
        </w:pBdr>
        <w:tabs>
          <w:tab w:val="left" w:pos="10348"/>
        </w:tabs>
        <w:ind w:left="1986"/>
        <w:jc w:val="both"/>
        <w:rPr>
          <w:color w:val="000000"/>
        </w:rPr>
      </w:pPr>
      <w:r>
        <w:rPr>
          <w:color w:val="000000"/>
        </w:rPr>
        <w:t xml:space="preserve">Öğrenciler danışman öğretim elemanlarına UBS üzerinden mesaj atabildiği gibi elektronik posta ile de iletişim </w:t>
      </w:r>
      <w:r>
        <w:t>kurulabilmektedir</w:t>
      </w:r>
      <w:r>
        <w:rPr>
          <w:color w:val="000000"/>
        </w:rPr>
        <w:t>. Ayrıca sosyal medya uygulamaları da kullanılarak danışmanlık grupları oluşturulmaktadır. Öğrencilere ders danışmanlığının yanı sıra staj danışmanlığı hizmeti de verilmektedir.</w:t>
      </w:r>
    </w:p>
    <w:p w14:paraId="26260005" w14:textId="77777777" w:rsidR="00864A0C" w:rsidRDefault="00864A0C">
      <w:pPr>
        <w:pBdr>
          <w:top w:val="nil"/>
          <w:left w:val="nil"/>
          <w:bottom w:val="nil"/>
          <w:right w:val="nil"/>
          <w:between w:val="nil"/>
        </w:pBdr>
        <w:tabs>
          <w:tab w:val="left" w:pos="1984"/>
          <w:tab w:val="left" w:pos="1986"/>
          <w:tab w:val="left" w:pos="10348"/>
        </w:tabs>
        <w:ind w:left="1986" w:right="1"/>
        <w:jc w:val="both"/>
        <w:rPr>
          <w:color w:val="000000"/>
        </w:rPr>
      </w:pPr>
    </w:p>
    <w:p w14:paraId="1ADB7A43" w14:textId="77777777" w:rsidR="00864A0C" w:rsidRDefault="00000000">
      <w:pPr>
        <w:pBdr>
          <w:top w:val="nil"/>
          <w:left w:val="nil"/>
          <w:bottom w:val="nil"/>
          <w:right w:val="nil"/>
          <w:between w:val="nil"/>
        </w:pBdr>
        <w:tabs>
          <w:tab w:val="left" w:pos="1984"/>
          <w:tab w:val="left" w:pos="1986"/>
          <w:tab w:val="left" w:pos="10348"/>
        </w:tabs>
        <w:ind w:left="1986" w:right="1"/>
        <w:jc w:val="both"/>
        <w:rPr>
          <w:color w:val="000000"/>
        </w:rPr>
      </w:pPr>
      <w:r>
        <w:rPr>
          <w:color w:val="000000"/>
        </w:rPr>
        <w:t xml:space="preserve">Öğrencilere ders ve kariyer planlaması konularında rehberlik sağlayacak danışmanlık hizmeti </w:t>
      </w:r>
    </w:p>
    <w:p w14:paraId="70EE29E3" w14:textId="77777777" w:rsidR="00864A0C" w:rsidRDefault="00864A0C">
      <w:pPr>
        <w:pBdr>
          <w:top w:val="nil"/>
          <w:left w:val="nil"/>
          <w:bottom w:val="nil"/>
          <w:right w:val="nil"/>
          <w:between w:val="nil"/>
        </w:pBdr>
        <w:tabs>
          <w:tab w:val="left" w:pos="1984"/>
          <w:tab w:val="left" w:pos="1986"/>
          <w:tab w:val="left" w:pos="10348"/>
        </w:tabs>
        <w:ind w:left="1986" w:right="1"/>
        <w:jc w:val="both"/>
      </w:pPr>
    </w:p>
    <w:p w14:paraId="7BC9E997" w14:textId="77777777" w:rsidR="00864A0C" w:rsidRDefault="00000000">
      <w:pPr>
        <w:pBdr>
          <w:top w:val="nil"/>
          <w:left w:val="nil"/>
          <w:bottom w:val="nil"/>
          <w:right w:val="nil"/>
          <w:between w:val="nil"/>
        </w:pBdr>
        <w:tabs>
          <w:tab w:val="left" w:pos="1984"/>
          <w:tab w:val="left" w:pos="1986"/>
          <w:tab w:val="left" w:pos="10348"/>
        </w:tabs>
        <w:ind w:left="1986" w:right="1"/>
        <w:jc w:val="both"/>
        <w:rPr>
          <w:color w:val="000000"/>
        </w:rPr>
      </w:pPr>
      <w:r>
        <w:rPr>
          <w:color w:val="000000"/>
        </w:rPr>
        <w:t xml:space="preserve">sunulmaktadır. Akademik danışmanlık sistemi etkin bir şekilde işletilmekte ve kariyer planlaması </w:t>
      </w:r>
      <w:r>
        <w:rPr>
          <w:color w:val="000000"/>
        </w:rPr>
        <w:lastRenderedPageBreak/>
        <w:t>sürecinde öğrenci-mezun veya öğrenci-işveren buluşmaları düzenlenmektedir.</w:t>
      </w:r>
    </w:p>
    <w:p w14:paraId="0C133713" w14:textId="77777777" w:rsidR="00864A0C" w:rsidRDefault="00864A0C">
      <w:pPr>
        <w:pBdr>
          <w:top w:val="nil"/>
          <w:left w:val="nil"/>
          <w:bottom w:val="nil"/>
          <w:right w:val="nil"/>
          <w:between w:val="nil"/>
        </w:pBdr>
        <w:tabs>
          <w:tab w:val="left" w:pos="1984"/>
          <w:tab w:val="left" w:pos="1986"/>
          <w:tab w:val="left" w:pos="10348"/>
        </w:tabs>
        <w:ind w:left="1986" w:right="1"/>
        <w:jc w:val="both"/>
        <w:rPr>
          <w:color w:val="000000"/>
        </w:rPr>
      </w:pPr>
    </w:p>
    <w:p w14:paraId="5834990F" w14:textId="77777777" w:rsidR="00864A0C" w:rsidRDefault="00000000">
      <w:pPr>
        <w:pBdr>
          <w:top w:val="nil"/>
          <w:left w:val="nil"/>
          <w:bottom w:val="nil"/>
          <w:right w:val="nil"/>
          <w:between w:val="nil"/>
        </w:pBdr>
        <w:tabs>
          <w:tab w:val="left" w:pos="1984"/>
          <w:tab w:val="left" w:pos="1986"/>
          <w:tab w:val="left" w:pos="10348"/>
        </w:tabs>
        <w:ind w:left="1986" w:right="143"/>
        <w:jc w:val="both"/>
        <w:rPr>
          <w:color w:val="000000"/>
          <w:sz w:val="23"/>
          <w:szCs w:val="23"/>
        </w:rPr>
      </w:pPr>
      <w:r>
        <w:rPr>
          <w:color w:val="000000"/>
        </w:rPr>
        <w:t>Öğrencilerin akademik olarak gelişimlerine destek vermek üzere tasarlanan akademik danışmanlık hizmetlerinin sonuçlarının izlenmediğinin tespiti üzerine, “Akademik Danışman Memnuniyet Anketi” oluşturulmuştur [K1]. Bu anket sayesinde danışman öğretim elemanlarının ulaşılabilirlik, akademik destek ve öğrenci sorunlarına çözüm bulma performansı gibi pek çok hizmetine ilişkin geri bildirim alınabilecektir</w:t>
      </w:r>
      <w:r>
        <w:rPr>
          <w:color w:val="000000"/>
          <w:sz w:val="23"/>
          <w:szCs w:val="23"/>
        </w:rPr>
        <w:t xml:space="preserve">. </w:t>
      </w:r>
    </w:p>
    <w:p w14:paraId="74E0C763" w14:textId="77777777" w:rsidR="00864A0C" w:rsidRDefault="00864A0C">
      <w:pPr>
        <w:pBdr>
          <w:top w:val="nil"/>
          <w:left w:val="nil"/>
          <w:bottom w:val="nil"/>
          <w:right w:val="nil"/>
          <w:between w:val="nil"/>
        </w:pBdr>
        <w:tabs>
          <w:tab w:val="left" w:pos="1984"/>
          <w:tab w:val="left" w:pos="1986"/>
          <w:tab w:val="left" w:pos="10348"/>
        </w:tabs>
        <w:ind w:left="1986" w:right="143"/>
        <w:jc w:val="both"/>
        <w:rPr>
          <w:sz w:val="23"/>
          <w:szCs w:val="23"/>
        </w:rPr>
      </w:pPr>
    </w:p>
    <w:p w14:paraId="6E4E133A" w14:textId="77777777" w:rsidR="00864A0C" w:rsidRDefault="00000000">
      <w:pPr>
        <w:pBdr>
          <w:top w:val="nil"/>
          <w:left w:val="nil"/>
          <w:bottom w:val="nil"/>
          <w:right w:val="nil"/>
          <w:between w:val="nil"/>
        </w:pBdr>
        <w:tabs>
          <w:tab w:val="left" w:pos="1984"/>
          <w:tab w:val="left" w:pos="1986"/>
          <w:tab w:val="left" w:pos="10348"/>
        </w:tabs>
        <w:ind w:left="1986" w:right="143"/>
        <w:jc w:val="both"/>
        <w:rPr>
          <w:sz w:val="18"/>
          <w:szCs w:val="18"/>
        </w:rPr>
      </w:pPr>
      <w:r>
        <w:rPr>
          <w:sz w:val="18"/>
          <w:szCs w:val="18"/>
        </w:rPr>
        <w:t>KANITLAR</w:t>
      </w:r>
    </w:p>
    <w:p w14:paraId="4444986C" w14:textId="77777777" w:rsidR="00864A0C" w:rsidRDefault="00000000">
      <w:pPr>
        <w:pBdr>
          <w:top w:val="nil"/>
          <w:left w:val="nil"/>
          <w:bottom w:val="nil"/>
          <w:right w:val="nil"/>
          <w:between w:val="nil"/>
        </w:pBdr>
        <w:tabs>
          <w:tab w:val="left" w:pos="1984"/>
          <w:tab w:val="left" w:pos="1986"/>
          <w:tab w:val="left" w:pos="10348"/>
        </w:tabs>
        <w:ind w:left="1986" w:right="143"/>
        <w:jc w:val="both"/>
        <w:rPr>
          <w:sz w:val="18"/>
          <w:szCs w:val="18"/>
        </w:rPr>
      </w:pPr>
      <w:r>
        <w:rPr>
          <w:sz w:val="18"/>
          <w:szCs w:val="18"/>
        </w:rPr>
        <w:t>K1-</w:t>
      </w:r>
      <w:hyperlink r:id="rId42">
        <w:r w:rsidR="00864A0C">
          <w:rPr>
            <w:sz w:val="18"/>
            <w:szCs w:val="18"/>
            <w:u w:val="single"/>
          </w:rPr>
          <w:t>Akademik Danışman Memnuniyet Anketi.pdf</w:t>
        </w:r>
      </w:hyperlink>
    </w:p>
    <w:p w14:paraId="169846EC" w14:textId="77777777" w:rsidR="00864A0C" w:rsidRDefault="00864A0C">
      <w:pPr>
        <w:pBdr>
          <w:top w:val="nil"/>
          <w:left w:val="nil"/>
          <w:bottom w:val="nil"/>
          <w:right w:val="nil"/>
          <w:between w:val="nil"/>
        </w:pBdr>
        <w:tabs>
          <w:tab w:val="left" w:pos="1984"/>
          <w:tab w:val="left" w:pos="1986"/>
          <w:tab w:val="left" w:pos="10348"/>
        </w:tabs>
        <w:ind w:left="1986" w:right="1420"/>
        <w:jc w:val="both"/>
        <w:rPr>
          <w:sz w:val="18"/>
          <w:szCs w:val="18"/>
        </w:rPr>
      </w:pPr>
      <w:hyperlink r:id="rId43">
        <w:r>
          <w:rPr>
            <w:sz w:val="18"/>
            <w:szCs w:val="18"/>
            <w:u w:val="single"/>
          </w:rPr>
          <w:t>https://if.yalova.edu.tr/Uploads/iif/files/2024-2025%20%C3%96%C4%9ERENC%C4%B0%20AKADEM%C4%B0K%20DANI%C5%9EMAN%20MEMNUN%C4%B0YET%20ANKET%C4%B0%20(GENEL).pdf</w:t>
        </w:r>
      </w:hyperlink>
    </w:p>
    <w:p w14:paraId="6AE57D7C" w14:textId="77777777" w:rsidR="00864A0C" w:rsidRDefault="00864A0C">
      <w:pPr>
        <w:pBdr>
          <w:top w:val="nil"/>
          <w:left w:val="nil"/>
          <w:bottom w:val="nil"/>
          <w:right w:val="nil"/>
          <w:between w:val="nil"/>
        </w:pBdr>
        <w:tabs>
          <w:tab w:val="left" w:pos="1984"/>
          <w:tab w:val="left" w:pos="1986"/>
          <w:tab w:val="left" w:pos="10348"/>
        </w:tabs>
        <w:ind w:left="1986" w:right="1420"/>
        <w:jc w:val="both"/>
      </w:pPr>
    </w:p>
    <w:p w14:paraId="010BEF45" w14:textId="77777777" w:rsidR="00864A0C" w:rsidRDefault="00000000">
      <w:pPr>
        <w:numPr>
          <w:ilvl w:val="1"/>
          <w:numId w:val="21"/>
        </w:numPr>
        <w:pBdr>
          <w:top w:val="nil"/>
          <w:left w:val="nil"/>
          <w:bottom w:val="nil"/>
          <w:right w:val="nil"/>
          <w:between w:val="nil"/>
        </w:pBdr>
        <w:tabs>
          <w:tab w:val="left" w:pos="1984"/>
          <w:tab w:val="left" w:pos="1986"/>
          <w:tab w:val="left" w:pos="10348"/>
        </w:tabs>
        <w:spacing w:before="1"/>
        <w:ind w:right="1" w:hanging="567"/>
        <w:jc w:val="both"/>
      </w:pPr>
      <w:r>
        <w:rPr>
          <w:color w:val="000000"/>
        </w:rPr>
        <w:t>Öğrencilerin derslerdeki başarı durumunu izleyecek ve onları ders planlaması konularında yönlendirecek danışmanlık hizmetlerini ve danışmanlık hizmetlerine katkılarını sayısal ve niteliksel olarak açıklayınız.</w:t>
      </w:r>
    </w:p>
    <w:p w14:paraId="41E6C8DD" w14:textId="77777777" w:rsidR="00864A0C" w:rsidRDefault="00864A0C">
      <w:pPr>
        <w:pBdr>
          <w:top w:val="nil"/>
          <w:left w:val="nil"/>
          <w:bottom w:val="nil"/>
          <w:right w:val="nil"/>
          <w:between w:val="nil"/>
        </w:pBdr>
        <w:tabs>
          <w:tab w:val="left" w:pos="1984"/>
          <w:tab w:val="left" w:pos="1986"/>
          <w:tab w:val="left" w:pos="10348"/>
        </w:tabs>
        <w:spacing w:before="1"/>
        <w:ind w:left="1986" w:right="1"/>
        <w:jc w:val="both"/>
        <w:rPr>
          <w:color w:val="000000"/>
        </w:rPr>
      </w:pPr>
    </w:p>
    <w:p w14:paraId="4DB492DD" w14:textId="77777777" w:rsidR="00864A0C" w:rsidRDefault="00000000">
      <w:pPr>
        <w:pBdr>
          <w:top w:val="nil"/>
          <w:left w:val="nil"/>
          <w:bottom w:val="nil"/>
          <w:right w:val="nil"/>
          <w:between w:val="nil"/>
        </w:pBdr>
        <w:tabs>
          <w:tab w:val="left" w:pos="1984"/>
          <w:tab w:val="left" w:pos="1986"/>
        </w:tabs>
        <w:spacing w:before="1"/>
        <w:ind w:left="1986" w:right="1"/>
        <w:jc w:val="both"/>
        <w:rPr>
          <w:color w:val="000000"/>
        </w:rPr>
      </w:pPr>
      <w:r>
        <w:rPr>
          <w:color w:val="000000"/>
        </w:rPr>
        <w:t>Öğrenim gören öğrencinin akademik gelişimini takip eden, yön gösteren, akademik sorunlarına ve kariyer planlamasına destek olan danışman öğretim elemanı bulunmaktadır</w:t>
      </w:r>
    </w:p>
    <w:p w14:paraId="2372FFA7" w14:textId="77777777" w:rsidR="00864A0C" w:rsidRDefault="00864A0C">
      <w:pPr>
        <w:pBdr>
          <w:top w:val="nil"/>
          <w:left w:val="nil"/>
          <w:bottom w:val="nil"/>
          <w:right w:val="nil"/>
          <w:between w:val="nil"/>
        </w:pBdr>
        <w:tabs>
          <w:tab w:val="left" w:pos="1984"/>
          <w:tab w:val="left" w:pos="1986"/>
        </w:tabs>
        <w:spacing w:before="1"/>
        <w:ind w:left="1986" w:right="1"/>
        <w:jc w:val="both"/>
        <w:rPr>
          <w:color w:val="000000"/>
        </w:rPr>
      </w:pPr>
    </w:p>
    <w:p w14:paraId="0DC67B91" w14:textId="77777777" w:rsidR="00864A0C" w:rsidRDefault="00000000">
      <w:pPr>
        <w:pBdr>
          <w:top w:val="nil"/>
          <w:left w:val="nil"/>
          <w:bottom w:val="nil"/>
          <w:right w:val="nil"/>
          <w:between w:val="nil"/>
        </w:pBdr>
        <w:tabs>
          <w:tab w:val="left" w:pos="1984"/>
          <w:tab w:val="left" w:pos="1986"/>
        </w:tabs>
        <w:spacing w:before="1"/>
        <w:ind w:left="1986" w:right="1" w:hanging="566"/>
        <w:jc w:val="both"/>
        <w:rPr>
          <w:b/>
          <w:bCs/>
          <w:color w:val="000000"/>
        </w:rPr>
      </w:pPr>
      <w:r>
        <w:rPr>
          <w:b/>
          <w:bCs/>
          <w:color w:val="000000"/>
        </w:rPr>
        <w:tab/>
        <w:t>Danışmanlık Hizmetlerinin Sayısal Boyutu:</w:t>
      </w:r>
    </w:p>
    <w:p w14:paraId="127F319C" w14:textId="77777777" w:rsidR="00864A0C" w:rsidRDefault="00864A0C">
      <w:pPr>
        <w:pBdr>
          <w:top w:val="nil"/>
          <w:left w:val="nil"/>
          <w:bottom w:val="nil"/>
          <w:right w:val="nil"/>
          <w:between w:val="nil"/>
        </w:pBdr>
        <w:tabs>
          <w:tab w:val="left" w:pos="1984"/>
          <w:tab w:val="left" w:pos="1986"/>
        </w:tabs>
        <w:spacing w:before="1"/>
        <w:ind w:left="1986" w:right="1" w:hanging="566"/>
        <w:jc w:val="both"/>
        <w:rPr>
          <w:b/>
          <w:bCs/>
          <w:color w:val="000000"/>
        </w:rPr>
      </w:pPr>
    </w:p>
    <w:p w14:paraId="349EEF89" w14:textId="77777777" w:rsidR="00864A0C" w:rsidRDefault="00000000">
      <w:pPr>
        <w:numPr>
          <w:ilvl w:val="0"/>
          <w:numId w:val="26"/>
        </w:numPr>
        <w:pBdr>
          <w:top w:val="nil"/>
          <w:left w:val="nil"/>
          <w:bottom w:val="nil"/>
          <w:right w:val="nil"/>
          <w:between w:val="nil"/>
        </w:pBdr>
        <w:tabs>
          <w:tab w:val="left" w:pos="1984"/>
          <w:tab w:val="left" w:pos="1986"/>
        </w:tabs>
        <w:spacing w:before="1"/>
        <w:ind w:left="2127" w:right="1" w:hanging="141"/>
        <w:jc w:val="both"/>
      </w:pPr>
      <w:r>
        <w:rPr>
          <w:color w:val="000000"/>
        </w:rPr>
        <w:t>Her öğrenciye, programa kayıt yaptırdığı ilk yarıyıldan itibaren bir akademik danışman atanmakta; danışman başına düşen öğrenci sayısı ortalama 70 kişidir.</w:t>
      </w:r>
    </w:p>
    <w:p w14:paraId="505827A5" w14:textId="77777777" w:rsidR="00864A0C" w:rsidRDefault="00000000">
      <w:pPr>
        <w:numPr>
          <w:ilvl w:val="0"/>
          <w:numId w:val="26"/>
        </w:numPr>
        <w:pBdr>
          <w:top w:val="nil"/>
          <w:left w:val="nil"/>
          <w:bottom w:val="nil"/>
          <w:right w:val="nil"/>
          <w:between w:val="nil"/>
        </w:pBdr>
        <w:tabs>
          <w:tab w:val="left" w:pos="1984"/>
          <w:tab w:val="left" w:pos="1986"/>
        </w:tabs>
        <w:spacing w:before="1"/>
        <w:ind w:left="2127" w:right="1" w:hanging="141"/>
        <w:jc w:val="both"/>
      </w:pPr>
      <w:r>
        <w:rPr>
          <w:color w:val="000000"/>
        </w:rPr>
        <w:t>Danışmanlar, her yarıyıl başında ders kayıt dönemlerinde öğrencilerle birebir veya çevrim içi görüşmeler gerçekleştirmektedir.</w:t>
      </w:r>
    </w:p>
    <w:p w14:paraId="60F5CCB7" w14:textId="77777777" w:rsidR="00864A0C" w:rsidRDefault="00000000">
      <w:pPr>
        <w:numPr>
          <w:ilvl w:val="0"/>
          <w:numId w:val="26"/>
        </w:numPr>
        <w:pBdr>
          <w:top w:val="nil"/>
          <w:left w:val="nil"/>
          <w:bottom w:val="nil"/>
          <w:right w:val="nil"/>
          <w:between w:val="nil"/>
        </w:pBdr>
        <w:tabs>
          <w:tab w:val="left" w:pos="1984"/>
          <w:tab w:val="left" w:pos="1986"/>
        </w:tabs>
        <w:spacing w:before="1"/>
        <w:ind w:left="2127" w:right="1" w:hanging="141"/>
        <w:jc w:val="both"/>
      </w:pPr>
      <w:r>
        <w:rPr>
          <w:color w:val="000000"/>
        </w:rPr>
        <w:t>Öğrencilerin dönem içi ara sınav ve yarıyıl sonu başarı durumları, Öğrenci Bilgi Sistemi üzerinden düzenli olarak izlenmektedir.</w:t>
      </w:r>
    </w:p>
    <w:p w14:paraId="50BB7846" w14:textId="77777777" w:rsidR="00864A0C" w:rsidRDefault="00000000">
      <w:pPr>
        <w:numPr>
          <w:ilvl w:val="0"/>
          <w:numId w:val="26"/>
        </w:numPr>
        <w:pBdr>
          <w:top w:val="nil"/>
          <w:left w:val="nil"/>
          <w:bottom w:val="nil"/>
          <w:right w:val="nil"/>
          <w:between w:val="nil"/>
        </w:pBdr>
        <w:tabs>
          <w:tab w:val="left" w:pos="1984"/>
          <w:tab w:val="left" w:pos="1986"/>
        </w:tabs>
        <w:spacing w:before="1"/>
        <w:ind w:left="2127" w:right="1" w:hanging="141"/>
        <w:jc w:val="both"/>
      </w:pPr>
      <w:r>
        <w:rPr>
          <w:color w:val="000000"/>
        </w:rPr>
        <w:t>Başarısız ders, devamsızlık veya staj gecikmesi bulunan öğrenciler için ek danışmanlık görüşmeleri yapılmaktadır.</w:t>
      </w:r>
    </w:p>
    <w:p w14:paraId="4301EF92" w14:textId="77777777" w:rsidR="00864A0C" w:rsidRDefault="00000000">
      <w:pPr>
        <w:numPr>
          <w:ilvl w:val="0"/>
          <w:numId w:val="26"/>
        </w:numPr>
        <w:pBdr>
          <w:top w:val="nil"/>
          <w:left w:val="nil"/>
          <w:bottom w:val="nil"/>
          <w:right w:val="nil"/>
          <w:between w:val="nil"/>
        </w:pBdr>
        <w:tabs>
          <w:tab w:val="left" w:pos="1984"/>
          <w:tab w:val="left" w:pos="1986"/>
        </w:tabs>
        <w:spacing w:before="1"/>
        <w:ind w:left="2127" w:right="1" w:hanging="141"/>
        <w:jc w:val="both"/>
      </w:pPr>
      <w:r>
        <w:rPr>
          <w:color w:val="000000"/>
        </w:rPr>
        <w:t>Danışmanlık faaliyetleri, akademik takvimle uyumlu şekilde yarıyılda en az iki kez sistematik olarak yürütülmektedir.</w:t>
      </w:r>
    </w:p>
    <w:p w14:paraId="3C507B39" w14:textId="77777777" w:rsidR="00864A0C" w:rsidRDefault="00864A0C">
      <w:pPr>
        <w:pBdr>
          <w:top w:val="nil"/>
          <w:left w:val="nil"/>
          <w:bottom w:val="nil"/>
          <w:right w:val="nil"/>
          <w:between w:val="nil"/>
        </w:pBdr>
        <w:tabs>
          <w:tab w:val="left" w:pos="1984"/>
          <w:tab w:val="left" w:pos="1986"/>
        </w:tabs>
        <w:spacing w:before="1"/>
        <w:ind w:left="1986" w:right="1" w:hanging="566"/>
        <w:jc w:val="both"/>
        <w:rPr>
          <w:b/>
          <w:bCs/>
          <w:color w:val="000000"/>
        </w:rPr>
      </w:pPr>
    </w:p>
    <w:p w14:paraId="7694029C" w14:textId="77777777" w:rsidR="00864A0C" w:rsidRDefault="00000000">
      <w:pPr>
        <w:pBdr>
          <w:top w:val="nil"/>
          <w:left w:val="nil"/>
          <w:bottom w:val="nil"/>
          <w:right w:val="nil"/>
          <w:between w:val="nil"/>
        </w:pBdr>
        <w:tabs>
          <w:tab w:val="left" w:pos="1419"/>
          <w:tab w:val="left" w:pos="1984"/>
          <w:tab w:val="left" w:pos="1986"/>
        </w:tabs>
        <w:spacing w:before="1"/>
        <w:ind w:left="1986" w:right="1"/>
        <w:jc w:val="both"/>
        <w:rPr>
          <w:b/>
          <w:bCs/>
          <w:color w:val="000000"/>
        </w:rPr>
      </w:pPr>
      <w:r>
        <w:rPr>
          <w:b/>
          <w:bCs/>
          <w:color w:val="000000"/>
        </w:rPr>
        <w:t>Danışmanlık Hizmetlerinin Niteliksel Boyutu:</w:t>
      </w:r>
    </w:p>
    <w:p w14:paraId="273510C3" w14:textId="77777777" w:rsidR="00864A0C" w:rsidRDefault="00864A0C">
      <w:pPr>
        <w:pBdr>
          <w:top w:val="nil"/>
          <w:left w:val="nil"/>
          <w:bottom w:val="nil"/>
          <w:right w:val="nil"/>
          <w:between w:val="nil"/>
        </w:pBdr>
        <w:tabs>
          <w:tab w:val="left" w:pos="1419"/>
          <w:tab w:val="left" w:pos="1984"/>
          <w:tab w:val="left" w:pos="1986"/>
        </w:tabs>
        <w:spacing w:before="1"/>
        <w:ind w:left="1986" w:right="1"/>
        <w:jc w:val="both"/>
        <w:rPr>
          <w:b/>
          <w:bCs/>
          <w:color w:val="000000"/>
        </w:rPr>
      </w:pPr>
    </w:p>
    <w:p w14:paraId="39D0C682" w14:textId="77777777" w:rsidR="00864A0C" w:rsidRDefault="00000000">
      <w:pPr>
        <w:numPr>
          <w:ilvl w:val="0"/>
          <w:numId w:val="28"/>
        </w:numPr>
        <w:pBdr>
          <w:top w:val="nil"/>
          <w:left w:val="nil"/>
          <w:bottom w:val="nil"/>
          <w:right w:val="nil"/>
          <w:between w:val="nil"/>
        </w:pBdr>
        <w:tabs>
          <w:tab w:val="left" w:pos="1419"/>
        </w:tabs>
        <w:spacing w:before="1"/>
        <w:ind w:left="1985" w:right="1" w:firstLine="0"/>
        <w:jc w:val="both"/>
      </w:pPr>
      <w:r>
        <w:rPr>
          <w:color w:val="000000"/>
        </w:rPr>
        <w:t xml:space="preserve">Danışmanlar, öğrencilerin akademik başarı durumlarını, ders bazında analiz ederek; tekrar edilmesi gereken dersler, seçmeli ders tercihleri ve ders yükü planlaması konusunda yönlendirme yapmaktadır. Denizcilik programlarına özgü olarak öğrenciler; STCW uyumlu derslerin sıralaması, zorunlu deniz stajı ve deniz hizmeti planlaması, Mesleki yeterlilik ve belge süreçleri hakkında </w:t>
      </w:r>
      <w:r>
        <w:t>bilgilendirmektedir</w:t>
      </w:r>
      <w:r>
        <w:rPr>
          <w:color w:val="000000"/>
        </w:rPr>
        <w:t>.</w:t>
      </w:r>
    </w:p>
    <w:p w14:paraId="195C2F83" w14:textId="77777777" w:rsidR="00864A0C" w:rsidRDefault="00000000">
      <w:pPr>
        <w:numPr>
          <w:ilvl w:val="0"/>
          <w:numId w:val="28"/>
        </w:numPr>
        <w:pBdr>
          <w:top w:val="nil"/>
          <w:left w:val="nil"/>
          <w:bottom w:val="nil"/>
          <w:right w:val="nil"/>
          <w:between w:val="nil"/>
        </w:pBdr>
        <w:tabs>
          <w:tab w:val="left" w:pos="1419"/>
        </w:tabs>
        <w:spacing w:before="1"/>
        <w:ind w:left="1985" w:right="1" w:firstLine="0"/>
        <w:jc w:val="both"/>
      </w:pPr>
      <w:r>
        <w:rPr>
          <w:color w:val="000000"/>
        </w:rPr>
        <w:t>Akademik riski bulunan öğrenciler için erken uyarı ve yönlendirme sağlanarak, öğrenme sürecinin sürdürülebilirliği desteklenmektedir.</w:t>
      </w:r>
    </w:p>
    <w:p w14:paraId="0097769B" w14:textId="77777777" w:rsidR="00864A0C" w:rsidRDefault="00000000">
      <w:pPr>
        <w:numPr>
          <w:ilvl w:val="0"/>
          <w:numId w:val="28"/>
        </w:numPr>
        <w:pBdr>
          <w:top w:val="nil"/>
          <w:left w:val="nil"/>
          <w:bottom w:val="nil"/>
          <w:right w:val="nil"/>
          <w:between w:val="nil"/>
        </w:pBdr>
        <w:tabs>
          <w:tab w:val="left" w:pos="1419"/>
        </w:tabs>
        <w:spacing w:before="1"/>
        <w:ind w:left="1985" w:right="1" w:firstLine="0"/>
        <w:jc w:val="both"/>
      </w:pPr>
      <w:r>
        <w:rPr>
          <w:color w:val="000000"/>
        </w:rPr>
        <w:t>Danışmanlar, öğrencilerin uygulamalı dersler ve simülatör eğitimlerindeki performanslarını dikkate alarak mesleki gelişimlerine katkı sağlamaktadır.</w:t>
      </w:r>
    </w:p>
    <w:p w14:paraId="4DADCCC2" w14:textId="77777777" w:rsidR="00864A0C" w:rsidRDefault="00000000">
      <w:pPr>
        <w:numPr>
          <w:ilvl w:val="0"/>
          <w:numId w:val="28"/>
        </w:numPr>
        <w:pBdr>
          <w:top w:val="nil"/>
          <w:left w:val="nil"/>
          <w:bottom w:val="nil"/>
          <w:right w:val="nil"/>
          <w:between w:val="nil"/>
        </w:pBdr>
        <w:tabs>
          <w:tab w:val="left" w:pos="1419"/>
        </w:tabs>
        <w:spacing w:before="1"/>
        <w:ind w:left="1985" w:right="1" w:firstLine="0"/>
        <w:jc w:val="both"/>
      </w:pPr>
      <w:r>
        <w:rPr>
          <w:color w:val="000000"/>
        </w:rPr>
        <w:t xml:space="preserve">Öğrenciler gerektiğinde ders planlaması, staj süreci ve mezuniyet koşulları hakkında yüz yüze veya </w:t>
      </w:r>
      <w:r>
        <w:t>çevrimiçi</w:t>
      </w:r>
      <w:r>
        <w:rPr>
          <w:color w:val="000000"/>
        </w:rPr>
        <w:t xml:space="preserve"> danışmanlık hizmeti alabilmektedir.</w:t>
      </w:r>
    </w:p>
    <w:p w14:paraId="1F950E03" w14:textId="77777777" w:rsidR="00864A0C" w:rsidRDefault="00864A0C">
      <w:pPr>
        <w:pBdr>
          <w:top w:val="nil"/>
          <w:left w:val="nil"/>
          <w:bottom w:val="nil"/>
          <w:right w:val="nil"/>
          <w:between w:val="nil"/>
        </w:pBdr>
        <w:tabs>
          <w:tab w:val="left" w:pos="1984"/>
          <w:tab w:val="left" w:pos="1986"/>
        </w:tabs>
        <w:spacing w:before="1"/>
        <w:ind w:left="1986" w:right="1"/>
        <w:jc w:val="both"/>
        <w:rPr>
          <w:b/>
          <w:bCs/>
          <w:color w:val="000000"/>
        </w:rPr>
      </w:pPr>
    </w:p>
    <w:p w14:paraId="34475EBC" w14:textId="77777777" w:rsidR="00864A0C" w:rsidRDefault="00000000">
      <w:pPr>
        <w:pBdr>
          <w:top w:val="nil"/>
          <w:left w:val="nil"/>
          <w:bottom w:val="nil"/>
          <w:right w:val="nil"/>
          <w:between w:val="nil"/>
        </w:pBdr>
        <w:tabs>
          <w:tab w:val="left" w:pos="1984"/>
          <w:tab w:val="left" w:pos="1986"/>
        </w:tabs>
        <w:spacing w:before="1"/>
        <w:ind w:left="1986" w:right="1"/>
        <w:jc w:val="both"/>
        <w:rPr>
          <w:color w:val="000000"/>
        </w:rPr>
      </w:pPr>
      <w:r>
        <w:rPr>
          <w:b/>
          <w:bCs/>
          <w:color w:val="000000"/>
        </w:rPr>
        <w:t>Danışmanlık Hizmetlerinin Katkıları:</w:t>
      </w:r>
    </w:p>
    <w:p w14:paraId="310A1D60" w14:textId="77777777" w:rsidR="00864A0C" w:rsidRDefault="00864A0C">
      <w:pPr>
        <w:pBdr>
          <w:top w:val="nil"/>
          <w:left w:val="nil"/>
          <w:bottom w:val="nil"/>
          <w:right w:val="nil"/>
          <w:between w:val="nil"/>
        </w:pBdr>
        <w:tabs>
          <w:tab w:val="left" w:pos="1984"/>
          <w:tab w:val="left" w:pos="1986"/>
        </w:tabs>
        <w:spacing w:before="1"/>
        <w:ind w:left="1986" w:right="1"/>
        <w:jc w:val="both"/>
        <w:rPr>
          <w:color w:val="000000"/>
        </w:rPr>
      </w:pPr>
    </w:p>
    <w:p w14:paraId="6C15C5DD" w14:textId="77777777" w:rsidR="00864A0C" w:rsidRDefault="00000000">
      <w:pPr>
        <w:numPr>
          <w:ilvl w:val="0"/>
          <w:numId w:val="28"/>
        </w:numPr>
        <w:pBdr>
          <w:top w:val="nil"/>
          <w:left w:val="nil"/>
          <w:bottom w:val="nil"/>
          <w:right w:val="nil"/>
          <w:between w:val="nil"/>
        </w:pBdr>
        <w:tabs>
          <w:tab w:val="left" w:pos="1419"/>
        </w:tabs>
        <w:spacing w:before="1"/>
        <w:ind w:left="1985" w:right="1" w:firstLine="0"/>
        <w:jc w:val="both"/>
      </w:pPr>
      <w:r>
        <w:rPr>
          <w:color w:val="000000"/>
        </w:rPr>
        <w:t>Öğrencilerin ders kayıt sürecinde yanlış ders seçimi ve dönem kaybı riski azaltılmaktadır.</w:t>
      </w:r>
    </w:p>
    <w:p w14:paraId="1A548EE5" w14:textId="77777777" w:rsidR="00864A0C" w:rsidRDefault="00000000">
      <w:pPr>
        <w:numPr>
          <w:ilvl w:val="0"/>
          <w:numId w:val="28"/>
        </w:numPr>
        <w:pBdr>
          <w:top w:val="nil"/>
          <w:left w:val="nil"/>
          <w:bottom w:val="nil"/>
          <w:right w:val="nil"/>
          <w:between w:val="nil"/>
        </w:pBdr>
        <w:tabs>
          <w:tab w:val="left" w:pos="1419"/>
        </w:tabs>
        <w:spacing w:before="1"/>
        <w:ind w:left="1985" w:right="1" w:firstLine="0"/>
        <w:jc w:val="both"/>
      </w:pPr>
      <w:r>
        <w:rPr>
          <w:color w:val="000000"/>
        </w:rPr>
        <w:t>Akademik başarısızlık ve devamsızlığa bağlı ders tekrarı oranlarının düşürülmesi hedeflenmektedir.</w:t>
      </w:r>
    </w:p>
    <w:p w14:paraId="38FAB857" w14:textId="77777777" w:rsidR="00864A0C" w:rsidRDefault="00000000">
      <w:pPr>
        <w:numPr>
          <w:ilvl w:val="0"/>
          <w:numId w:val="28"/>
        </w:numPr>
        <w:pBdr>
          <w:top w:val="nil"/>
          <w:left w:val="nil"/>
          <w:bottom w:val="nil"/>
          <w:right w:val="nil"/>
          <w:between w:val="nil"/>
        </w:pBdr>
        <w:tabs>
          <w:tab w:val="left" w:pos="1419"/>
        </w:tabs>
        <w:spacing w:before="1"/>
        <w:ind w:left="1985" w:right="1" w:firstLine="0"/>
        <w:jc w:val="both"/>
      </w:pPr>
      <w:r>
        <w:rPr>
          <w:color w:val="000000"/>
        </w:rPr>
        <w:t xml:space="preserve">STCW ve ulusal mevzuata uygun biçimde staj ve deniz hizmeti süreçlerinin </w:t>
      </w:r>
    </w:p>
    <w:p w14:paraId="057EB095" w14:textId="77777777" w:rsidR="00864A0C" w:rsidRDefault="00864A0C">
      <w:pPr>
        <w:pBdr>
          <w:top w:val="nil"/>
          <w:left w:val="nil"/>
          <w:bottom w:val="nil"/>
          <w:right w:val="nil"/>
          <w:between w:val="nil"/>
        </w:pBdr>
        <w:tabs>
          <w:tab w:val="left" w:pos="1419"/>
        </w:tabs>
        <w:spacing w:before="1"/>
        <w:ind w:right="1"/>
        <w:jc w:val="both"/>
      </w:pPr>
    </w:p>
    <w:p w14:paraId="684908D6" w14:textId="77777777" w:rsidR="00864A0C" w:rsidRDefault="00864A0C">
      <w:pPr>
        <w:pBdr>
          <w:top w:val="nil"/>
          <w:left w:val="nil"/>
          <w:bottom w:val="nil"/>
          <w:right w:val="nil"/>
          <w:between w:val="nil"/>
        </w:pBdr>
        <w:tabs>
          <w:tab w:val="left" w:pos="1419"/>
        </w:tabs>
        <w:spacing w:before="1"/>
        <w:ind w:right="1"/>
        <w:jc w:val="both"/>
      </w:pPr>
    </w:p>
    <w:p w14:paraId="54E4E93C" w14:textId="77777777" w:rsidR="00864A0C" w:rsidRDefault="00000000">
      <w:pPr>
        <w:pBdr>
          <w:top w:val="nil"/>
          <w:left w:val="nil"/>
          <w:bottom w:val="nil"/>
          <w:right w:val="nil"/>
          <w:between w:val="nil"/>
        </w:pBdr>
        <w:tabs>
          <w:tab w:val="left" w:pos="1419"/>
        </w:tabs>
        <w:spacing w:before="1"/>
        <w:ind w:right="1"/>
        <w:jc w:val="both"/>
        <w:rPr>
          <w:color w:val="000000"/>
        </w:rPr>
      </w:pPr>
      <w:r>
        <w:tab/>
      </w:r>
      <w:r>
        <w:tab/>
      </w:r>
      <w:r>
        <w:tab/>
      </w:r>
      <w:r>
        <w:rPr>
          <w:color w:val="000000"/>
        </w:rPr>
        <w:t>zamanında tamamlanması sağlanmaktadır.</w:t>
      </w:r>
    </w:p>
    <w:p w14:paraId="6CD4876C" w14:textId="77777777" w:rsidR="00864A0C" w:rsidRDefault="00000000">
      <w:pPr>
        <w:numPr>
          <w:ilvl w:val="0"/>
          <w:numId w:val="28"/>
        </w:numPr>
        <w:pBdr>
          <w:top w:val="nil"/>
          <w:left w:val="nil"/>
          <w:bottom w:val="nil"/>
          <w:right w:val="nil"/>
          <w:between w:val="nil"/>
        </w:pBdr>
        <w:tabs>
          <w:tab w:val="left" w:pos="1419"/>
        </w:tabs>
        <w:spacing w:before="1"/>
        <w:ind w:left="1985" w:right="1" w:firstLine="0"/>
        <w:jc w:val="both"/>
      </w:pPr>
      <w:r>
        <w:rPr>
          <w:color w:val="000000"/>
        </w:rPr>
        <w:lastRenderedPageBreak/>
        <w:t>Öğrencilerin akademik ilerlemeleri izlenerek mezuniyet sürecinin etkin ve öngörülebilir hâle gelmesine katkı sunulmaktadır.</w:t>
      </w:r>
    </w:p>
    <w:p w14:paraId="305C3844" w14:textId="77777777" w:rsidR="00864A0C" w:rsidRDefault="00864A0C">
      <w:pPr>
        <w:pBdr>
          <w:top w:val="nil"/>
          <w:left w:val="nil"/>
          <w:bottom w:val="nil"/>
          <w:right w:val="nil"/>
          <w:between w:val="nil"/>
        </w:pBdr>
        <w:tabs>
          <w:tab w:val="left" w:pos="1419"/>
        </w:tabs>
        <w:spacing w:before="1"/>
        <w:ind w:left="1985" w:right="1"/>
        <w:jc w:val="both"/>
        <w:rPr>
          <w:color w:val="000000"/>
        </w:rPr>
      </w:pPr>
    </w:p>
    <w:p w14:paraId="5CE75042" w14:textId="77777777" w:rsidR="00864A0C" w:rsidRDefault="00000000">
      <w:pPr>
        <w:numPr>
          <w:ilvl w:val="1"/>
          <w:numId w:val="21"/>
        </w:numPr>
        <w:pBdr>
          <w:top w:val="nil"/>
          <w:left w:val="nil"/>
          <w:bottom w:val="nil"/>
          <w:right w:val="nil"/>
          <w:between w:val="nil"/>
        </w:pBdr>
        <w:tabs>
          <w:tab w:val="left" w:pos="1984"/>
          <w:tab w:val="left" w:pos="1986"/>
        </w:tabs>
        <w:ind w:right="1" w:hanging="567"/>
        <w:jc w:val="both"/>
      </w:pPr>
      <w:r>
        <w:rPr>
          <w:color w:val="000000"/>
        </w:rPr>
        <w:t>Öğrenci geri bildirimlerine yönelik mekanizmaları belirtiniz, sürekli iyileştirme çalışmaları örnek uygulamaları belirtiniz.</w:t>
      </w:r>
    </w:p>
    <w:p w14:paraId="30FEDFBA" w14:textId="77777777" w:rsidR="00864A0C" w:rsidRDefault="00864A0C">
      <w:pPr>
        <w:pBdr>
          <w:top w:val="nil"/>
          <w:left w:val="nil"/>
          <w:bottom w:val="nil"/>
          <w:right w:val="nil"/>
          <w:between w:val="nil"/>
        </w:pBdr>
        <w:tabs>
          <w:tab w:val="left" w:pos="1984"/>
          <w:tab w:val="left" w:pos="1986"/>
        </w:tabs>
        <w:ind w:left="1986" w:right="1"/>
        <w:jc w:val="both"/>
        <w:rPr>
          <w:color w:val="000000"/>
        </w:rPr>
      </w:pPr>
    </w:p>
    <w:p w14:paraId="3CD99DB0" w14:textId="77777777" w:rsidR="00864A0C" w:rsidRDefault="00000000">
      <w:pPr>
        <w:pBdr>
          <w:top w:val="nil"/>
          <w:left w:val="nil"/>
          <w:bottom w:val="nil"/>
          <w:right w:val="nil"/>
          <w:between w:val="nil"/>
        </w:pBdr>
        <w:tabs>
          <w:tab w:val="left" w:pos="1984"/>
          <w:tab w:val="left" w:pos="1980"/>
        </w:tabs>
        <w:ind w:left="1980" w:right="1"/>
        <w:jc w:val="both"/>
        <w:rPr>
          <w:color w:val="000000"/>
        </w:rPr>
      </w:pPr>
      <w:r>
        <w:rPr>
          <w:color w:val="000000"/>
        </w:rPr>
        <w:t>Her bölümün bir öğrenci temsilcisi bulunmaktadı</w:t>
      </w:r>
      <w:r>
        <w:t xml:space="preserve">r </w:t>
      </w:r>
      <w:hyperlink r:id="rId44">
        <w:r w:rsidR="00864A0C">
          <w:rPr>
            <w:u w:val="single"/>
          </w:rPr>
          <w:t>[</w:t>
        </w:r>
      </w:hyperlink>
      <w:r>
        <w:t>K1].</w:t>
      </w:r>
      <w:r>
        <w:rPr>
          <w:color w:val="000000"/>
        </w:rPr>
        <w:t xml:space="preserve"> Bölüm temsilcileri arasından seçilen birim, birim temsilcileri arasından seçilen üniversite öğrenci temsilcisi [K2] aracılığıyla öğrencilerin görüş, öneri ve şikayetleri alınabilmektedir. Bölüm kalite öğrenci temsilcisi kalite komisyon toplantılarına katılıp söz hakkına sahiptir. Ders planı değişikliğinde dış paydaşla</w:t>
      </w:r>
      <w:r>
        <w:t>rla</w:t>
      </w:r>
      <w:r>
        <w:rPr>
          <w:color w:val="000000"/>
        </w:rPr>
        <w:t xml:space="preserve"> birlikte öğrenci temsilcisinin de görüşü alınıp ders planlarının güncellenmesi veya aynı şekilde devam etmesi sağlanmaktadır. Bu nedenle ders planında öğrenci geri bildirimine gereken önem verilmektedir.</w:t>
      </w:r>
    </w:p>
    <w:p w14:paraId="03834ED8" w14:textId="77777777" w:rsidR="00864A0C" w:rsidRDefault="00864A0C">
      <w:pPr>
        <w:pBdr>
          <w:top w:val="nil"/>
          <w:left w:val="nil"/>
          <w:bottom w:val="nil"/>
          <w:right w:val="nil"/>
          <w:between w:val="nil"/>
        </w:pBdr>
        <w:tabs>
          <w:tab w:val="left" w:pos="1984"/>
          <w:tab w:val="left" w:pos="1986"/>
        </w:tabs>
        <w:ind w:left="1986" w:right="1"/>
        <w:jc w:val="both"/>
        <w:rPr>
          <w:color w:val="000000"/>
        </w:rPr>
      </w:pPr>
    </w:p>
    <w:p w14:paraId="5F746924" w14:textId="77777777" w:rsidR="00864A0C" w:rsidRDefault="00000000">
      <w:pPr>
        <w:pBdr>
          <w:top w:val="nil"/>
          <w:left w:val="nil"/>
          <w:bottom w:val="nil"/>
          <w:right w:val="nil"/>
          <w:between w:val="nil"/>
        </w:pBdr>
        <w:tabs>
          <w:tab w:val="left" w:pos="1984"/>
          <w:tab w:val="left" w:pos="1986"/>
        </w:tabs>
        <w:ind w:left="1986" w:right="1"/>
        <w:jc w:val="both"/>
        <w:rPr>
          <w:color w:val="000000"/>
        </w:rPr>
      </w:pPr>
      <w:r>
        <w:rPr>
          <w:color w:val="000000"/>
        </w:rPr>
        <w:t xml:space="preserve">“Ders ve Öğretim Elemanı Değerlendirme Anketi’ [K3] yapılarak Eğitim ve Öğretimde Kaliteyi, Fiziki ve Teknik Altyapı ile Destekleyerek, Ulusal ve </w:t>
      </w:r>
      <w:r>
        <w:t xml:space="preserve">Uluslararası </w:t>
      </w:r>
      <w:r>
        <w:rPr>
          <w:color w:val="000000"/>
        </w:rPr>
        <w:t xml:space="preserve"> Alanda Yeterliliğe ulaşmak stratejik amacı doğrultusunda öğrencilerin görüşleri ve geribildirimleri önem taşımaktadır. Yapılan anketler paylaşılarak öğretim elemanlarının performansı ve motive </w:t>
      </w:r>
      <w:r>
        <w:t>artırmaya</w:t>
      </w:r>
      <w:r>
        <w:rPr>
          <w:color w:val="000000"/>
        </w:rPr>
        <w:t xml:space="preserve"> yönelik girişimler ve ders değerlendirmede öğrencilerden alınan geri bildirimlerle nasıl daha fazla anlaşılması üzerine konular bölüm kurul toplantılardan da görüşülmektedir.</w:t>
      </w:r>
    </w:p>
    <w:p w14:paraId="0FF27E85" w14:textId="77777777" w:rsidR="00864A0C" w:rsidRDefault="00864A0C">
      <w:pPr>
        <w:pBdr>
          <w:top w:val="nil"/>
          <w:left w:val="nil"/>
          <w:bottom w:val="nil"/>
          <w:right w:val="nil"/>
          <w:between w:val="nil"/>
        </w:pBdr>
        <w:tabs>
          <w:tab w:val="left" w:pos="1984"/>
          <w:tab w:val="left" w:pos="1986"/>
        </w:tabs>
        <w:ind w:left="1986" w:right="143"/>
        <w:jc w:val="both"/>
        <w:rPr>
          <w:color w:val="000000"/>
          <w:sz w:val="23"/>
          <w:szCs w:val="23"/>
        </w:rPr>
      </w:pPr>
    </w:p>
    <w:p w14:paraId="64EC7221" w14:textId="77777777" w:rsidR="00864A0C" w:rsidRDefault="00000000">
      <w:pPr>
        <w:pBdr>
          <w:top w:val="nil"/>
          <w:left w:val="nil"/>
          <w:bottom w:val="nil"/>
          <w:right w:val="nil"/>
          <w:between w:val="nil"/>
        </w:pBdr>
        <w:tabs>
          <w:tab w:val="left" w:pos="1984"/>
          <w:tab w:val="left" w:pos="1986"/>
        </w:tabs>
        <w:ind w:left="1986" w:right="143"/>
        <w:jc w:val="both"/>
        <w:rPr>
          <w:color w:val="000000"/>
          <w:sz w:val="23"/>
          <w:szCs w:val="23"/>
        </w:rPr>
      </w:pPr>
      <w:r>
        <w:rPr>
          <w:color w:val="000000"/>
          <w:sz w:val="23"/>
          <w:szCs w:val="23"/>
        </w:rPr>
        <w:t xml:space="preserve">Öğrencilerin akademik olarak gelişimlerine destek vermek üzere tasarlanan akademik danışmanlık hizmetlerinin sonuçlarının izlenmediğinin tespiti üzerine, “Akademik Danışman Memnuniyet Anketi” oluşturulmuştur [K4]. Bu anket sayesinde danışman öğretim elemanlarının ulaşılabilirlik, akademik destek ve öğrenci sorunlarına çözüm bulma performansı gibi pek çok hizmetine ilişkin geri bildirim alınmaktadır. </w:t>
      </w:r>
    </w:p>
    <w:p w14:paraId="5DE35692" w14:textId="77777777" w:rsidR="00864A0C" w:rsidRDefault="00864A0C">
      <w:pPr>
        <w:pBdr>
          <w:top w:val="nil"/>
          <w:left w:val="nil"/>
          <w:bottom w:val="nil"/>
          <w:right w:val="nil"/>
          <w:between w:val="nil"/>
        </w:pBdr>
        <w:tabs>
          <w:tab w:val="left" w:pos="1984"/>
          <w:tab w:val="left" w:pos="1986"/>
        </w:tabs>
        <w:ind w:left="1986" w:right="143"/>
        <w:jc w:val="both"/>
        <w:rPr>
          <w:color w:val="000000"/>
          <w:sz w:val="23"/>
          <w:szCs w:val="23"/>
        </w:rPr>
      </w:pPr>
    </w:p>
    <w:p w14:paraId="757CFF2B" w14:textId="77777777" w:rsidR="00864A0C" w:rsidRDefault="00000000">
      <w:pPr>
        <w:pBdr>
          <w:top w:val="nil"/>
          <w:left w:val="nil"/>
          <w:bottom w:val="nil"/>
          <w:right w:val="nil"/>
          <w:between w:val="nil"/>
        </w:pBdr>
        <w:tabs>
          <w:tab w:val="left" w:pos="1984"/>
          <w:tab w:val="left" w:pos="1986"/>
        </w:tabs>
        <w:ind w:left="1986" w:right="143"/>
        <w:jc w:val="both"/>
        <w:rPr>
          <w:color w:val="000000"/>
          <w:sz w:val="23"/>
          <w:szCs w:val="23"/>
        </w:rPr>
      </w:pPr>
      <w:r>
        <w:rPr>
          <w:color w:val="000000"/>
          <w:sz w:val="23"/>
          <w:szCs w:val="23"/>
        </w:rPr>
        <w:t>RİMER uygulaması ile de öğrencilerin dilek, öneri ve şikayetlerini iletebilmektedirler.</w:t>
      </w:r>
    </w:p>
    <w:p w14:paraId="5756168C" w14:textId="77777777" w:rsidR="00864A0C" w:rsidRDefault="00864A0C">
      <w:pPr>
        <w:pBdr>
          <w:top w:val="nil"/>
          <w:left w:val="nil"/>
          <w:bottom w:val="nil"/>
          <w:right w:val="nil"/>
          <w:between w:val="nil"/>
        </w:pBdr>
        <w:tabs>
          <w:tab w:val="left" w:pos="1984"/>
          <w:tab w:val="left" w:pos="1986"/>
        </w:tabs>
        <w:ind w:left="1986" w:right="143"/>
        <w:jc w:val="both"/>
        <w:rPr>
          <w:sz w:val="23"/>
          <w:szCs w:val="23"/>
        </w:rPr>
      </w:pPr>
    </w:p>
    <w:p w14:paraId="1CABD181" w14:textId="77777777" w:rsidR="00864A0C" w:rsidRDefault="00000000">
      <w:pPr>
        <w:pBdr>
          <w:top w:val="nil"/>
          <w:left w:val="nil"/>
          <w:bottom w:val="nil"/>
          <w:right w:val="nil"/>
          <w:between w:val="nil"/>
        </w:pBdr>
        <w:tabs>
          <w:tab w:val="left" w:pos="1984"/>
          <w:tab w:val="left" w:pos="1986"/>
        </w:tabs>
        <w:ind w:left="1986" w:right="1"/>
        <w:jc w:val="both"/>
        <w:rPr>
          <w:sz w:val="18"/>
          <w:szCs w:val="18"/>
        </w:rPr>
      </w:pPr>
      <w:r>
        <w:rPr>
          <w:sz w:val="18"/>
          <w:szCs w:val="18"/>
        </w:rPr>
        <w:t>KANITLAR</w:t>
      </w:r>
    </w:p>
    <w:p w14:paraId="0690F0C6" w14:textId="77777777" w:rsidR="00864A0C" w:rsidRDefault="00000000">
      <w:pPr>
        <w:pBdr>
          <w:top w:val="nil"/>
          <w:left w:val="nil"/>
          <w:bottom w:val="nil"/>
          <w:right w:val="nil"/>
          <w:between w:val="nil"/>
        </w:pBdr>
        <w:tabs>
          <w:tab w:val="left" w:pos="1984"/>
          <w:tab w:val="left" w:pos="1986"/>
        </w:tabs>
        <w:ind w:left="1986" w:right="1"/>
        <w:jc w:val="both"/>
        <w:rPr>
          <w:sz w:val="18"/>
          <w:szCs w:val="18"/>
        </w:rPr>
      </w:pPr>
      <w:r>
        <w:rPr>
          <w:sz w:val="18"/>
          <w:szCs w:val="18"/>
        </w:rPr>
        <w:t>K1-</w:t>
      </w:r>
      <w:hyperlink r:id="rId45">
        <w:r w:rsidR="00864A0C">
          <w:rPr>
            <w:sz w:val="18"/>
            <w:szCs w:val="18"/>
            <w:u w:val="single"/>
          </w:rPr>
          <w:t>Yeni Kalite Komisyonu Organizasyon Şeması.pdf</w:t>
        </w:r>
      </w:hyperlink>
    </w:p>
    <w:p w14:paraId="0171842C" w14:textId="77777777" w:rsidR="00864A0C" w:rsidRDefault="00000000">
      <w:pPr>
        <w:pBdr>
          <w:top w:val="nil"/>
          <w:left w:val="nil"/>
          <w:bottom w:val="nil"/>
          <w:right w:val="nil"/>
          <w:between w:val="nil"/>
        </w:pBdr>
        <w:tabs>
          <w:tab w:val="left" w:pos="1984"/>
          <w:tab w:val="left" w:pos="1986"/>
        </w:tabs>
        <w:ind w:left="1986" w:right="1"/>
        <w:jc w:val="both"/>
        <w:rPr>
          <w:sz w:val="18"/>
          <w:szCs w:val="18"/>
        </w:rPr>
      </w:pPr>
      <w:r>
        <w:rPr>
          <w:sz w:val="18"/>
          <w:szCs w:val="18"/>
        </w:rPr>
        <w:t>https://www.google.com/search?q=Yeni+Kalite+Komisyonu+Organizasyon+%C5%9Eemas%C4%B1.pdf%5D&amp;oq=Yeni+Kalite+Komisyonu+Organizasyon+%C5%9Eemas%C4%B1.pdf%5D&amp;gs_lcrp=EgRlZGdlKgYIABBFGDkyBggAEEUYOTIHCAEQABjvBTIKCAIQABiiBBiJBTIKCAMQABiABBiiBDIKCAQQABiABBiiBDIHCAUQ6wcYQNIBCDEzMzNqMGoxqAIAsAIB&amp;sourceid=chrome&amp;ie=UTF-8</w:t>
      </w:r>
    </w:p>
    <w:p w14:paraId="7AE82DD9" w14:textId="77777777" w:rsidR="00864A0C" w:rsidRDefault="00000000">
      <w:pPr>
        <w:pBdr>
          <w:top w:val="nil"/>
          <w:left w:val="nil"/>
          <w:bottom w:val="nil"/>
          <w:right w:val="nil"/>
          <w:between w:val="nil"/>
        </w:pBdr>
        <w:tabs>
          <w:tab w:val="left" w:pos="1984"/>
          <w:tab w:val="left" w:pos="1986"/>
        </w:tabs>
        <w:ind w:left="1986" w:right="1"/>
        <w:jc w:val="both"/>
        <w:rPr>
          <w:sz w:val="18"/>
          <w:szCs w:val="18"/>
        </w:rPr>
      </w:pPr>
      <w:r>
        <w:rPr>
          <w:sz w:val="18"/>
          <w:szCs w:val="18"/>
        </w:rPr>
        <w:t>K2-</w:t>
      </w:r>
      <w:hyperlink r:id="rId46">
        <w:r w:rsidR="00864A0C">
          <w:rPr>
            <w:sz w:val="18"/>
            <w:szCs w:val="18"/>
            <w:u w:val="single"/>
          </w:rPr>
          <w:t>Senato Karar Yazısı Anket (2) (1).pdf</w:t>
        </w:r>
      </w:hyperlink>
      <w:r>
        <w:rPr>
          <w:sz w:val="18"/>
          <w:szCs w:val="18"/>
        </w:rPr>
        <w:t xml:space="preserve"> </w:t>
      </w:r>
    </w:p>
    <w:p w14:paraId="3833E1EF" w14:textId="77777777" w:rsidR="00864A0C" w:rsidRDefault="00000000">
      <w:pPr>
        <w:pBdr>
          <w:top w:val="nil"/>
          <w:left w:val="nil"/>
          <w:bottom w:val="nil"/>
          <w:right w:val="nil"/>
          <w:between w:val="nil"/>
        </w:pBdr>
        <w:tabs>
          <w:tab w:val="left" w:pos="1984"/>
          <w:tab w:val="left" w:pos="1986"/>
        </w:tabs>
        <w:ind w:left="1986" w:right="1"/>
        <w:jc w:val="both"/>
        <w:rPr>
          <w:sz w:val="18"/>
          <w:szCs w:val="18"/>
        </w:rPr>
      </w:pPr>
      <w:r>
        <w:rPr>
          <w:sz w:val="18"/>
          <w:szCs w:val="18"/>
        </w:rPr>
        <w:t>https://mis.yokak.gov.tr/images/report/kidr-1181-2024.pdf</w:t>
      </w:r>
    </w:p>
    <w:p w14:paraId="396F55D5" w14:textId="77777777" w:rsidR="00864A0C" w:rsidRDefault="00000000">
      <w:pPr>
        <w:tabs>
          <w:tab w:val="left" w:pos="1984"/>
          <w:tab w:val="left" w:pos="1986"/>
        </w:tabs>
        <w:ind w:left="1986" w:right="1"/>
        <w:jc w:val="both"/>
        <w:rPr>
          <w:sz w:val="18"/>
          <w:szCs w:val="18"/>
        </w:rPr>
      </w:pPr>
      <w:r>
        <w:rPr>
          <w:sz w:val="18"/>
          <w:szCs w:val="18"/>
        </w:rPr>
        <w:t>K3-</w:t>
      </w:r>
      <w:hyperlink r:id="rId47">
        <w:r w:rsidR="00864A0C">
          <w:rPr>
            <w:sz w:val="18"/>
            <w:szCs w:val="18"/>
            <w:u w:val="single"/>
          </w:rPr>
          <w:t>Ders ve Öğretim Elemanı Değerlendirme Anketi (1).pdf</w:t>
        </w:r>
      </w:hyperlink>
      <w:r>
        <w:rPr>
          <w:sz w:val="18"/>
          <w:szCs w:val="18"/>
        </w:rPr>
        <w:t>]</w:t>
      </w:r>
    </w:p>
    <w:p w14:paraId="7F3C9535" w14:textId="77777777" w:rsidR="00864A0C" w:rsidRDefault="00000000">
      <w:pPr>
        <w:tabs>
          <w:tab w:val="left" w:pos="1984"/>
          <w:tab w:val="left" w:pos="1986"/>
        </w:tabs>
        <w:ind w:left="1986" w:right="1"/>
        <w:jc w:val="both"/>
        <w:rPr>
          <w:sz w:val="18"/>
          <w:szCs w:val="18"/>
        </w:rPr>
      </w:pPr>
      <w:r>
        <w:rPr>
          <w:sz w:val="18"/>
          <w:szCs w:val="18"/>
        </w:rPr>
        <w:t>https://api.yokak.gov.tr/Storage/yalova/2024/ProofFiles/%5b3%5d%283,4%29A.4.2-KANIT%2034.%20Ders%20ve%20%C3%96%C4%9Fretim%20Eleman%C4%B1%20De%C4%9Ferlendirme%20Anketi%20%281%29.pdf</w:t>
      </w:r>
    </w:p>
    <w:p w14:paraId="5235015F" w14:textId="77777777" w:rsidR="00864A0C" w:rsidRDefault="00000000">
      <w:pPr>
        <w:pBdr>
          <w:top w:val="nil"/>
          <w:left w:val="nil"/>
          <w:bottom w:val="nil"/>
          <w:right w:val="nil"/>
          <w:between w:val="nil"/>
        </w:pBdr>
        <w:tabs>
          <w:tab w:val="left" w:pos="1984"/>
          <w:tab w:val="left" w:pos="1986"/>
        </w:tabs>
        <w:ind w:left="1986" w:right="1"/>
        <w:jc w:val="both"/>
        <w:rPr>
          <w:sz w:val="18"/>
          <w:szCs w:val="18"/>
        </w:rPr>
      </w:pPr>
      <w:r>
        <w:rPr>
          <w:sz w:val="18"/>
          <w:szCs w:val="18"/>
        </w:rPr>
        <w:t>K4-</w:t>
      </w:r>
      <w:hyperlink r:id="rId48">
        <w:r w:rsidR="00864A0C">
          <w:rPr>
            <w:sz w:val="18"/>
            <w:szCs w:val="18"/>
            <w:u w:val="single"/>
          </w:rPr>
          <w:t>Akademik Danışman Memnuniyet Anketi.pdf</w:t>
        </w:r>
      </w:hyperlink>
      <w:r>
        <w:rPr>
          <w:sz w:val="18"/>
          <w:szCs w:val="18"/>
        </w:rPr>
        <w:t>]</w:t>
      </w:r>
    </w:p>
    <w:p w14:paraId="568281BC" w14:textId="77777777" w:rsidR="00864A0C" w:rsidRDefault="00000000">
      <w:pPr>
        <w:pBdr>
          <w:top w:val="nil"/>
          <w:left w:val="nil"/>
          <w:bottom w:val="nil"/>
          <w:right w:val="nil"/>
          <w:between w:val="nil"/>
        </w:pBdr>
        <w:tabs>
          <w:tab w:val="left" w:pos="1984"/>
          <w:tab w:val="left" w:pos="1986"/>
        </w:tabs>
        <w:ind w:left="1986" w:right="1"/>
        <w:jc w:val="both"/>
        <w:rPr>
          <w:sz w:val="18"/>
          <w:szCs w:val="18"/>
        </w:rPr>
      </w:pPr>
      <w:r>
        <w:rPr>
          <w:sz w:val="18"/>
          <w:szCs w:val="18"/>
        </w:rPr>
        <w:t>https://if.yalova.edu.tr/Uploads/iif/files/2024-2025%20%C3%96%C4%9ERENC%C4%B0%20AKADEM%C4%B0K%20DANI%C5%9EMAN%20MEMNUN%C4%B0YET%20ANKET%C4%B0%20(GENEL).pdf</w:t>
      </w:r>
    </w:p>
    <w:p w14:paraId="67B7FC89" w14:textId="77777777" w:rsidR="00864A0C" w:rsidRDefault="00864A0C">
      <w:pPr>
        <w:pBdr>
          <w:top w:val="nil"/>
          <w:left w:val="nil"/>
          <w:bottom w:val="nil"/>
          <w:right w:val="nil"/>
          <w:between w:val="nil"/>
        </w:pBdr>
        <w:tabs>
          <w:tab w:val="left" w:pos="1984"/>
          <w:tab w:val="left" w:pos="1986"/>
        </w:tabs>
        <w:ind w:left="1986" w:right="1"/>
        <w:jc w:val="both"/>
        <w:rPr>
          <w:sz w:val="23"/>
          <w:szCs w:val="23"/>
        </w:rPr>
      </w:pPr>
    </w:p>
    <w:p w14:paraId="185FFB8C" w14:textId="77777777" w:rsidR="00864A0C" w:rsidRDefault="00000000">
      <w:pPr>
        <w:numPr>
          <w:ilvl w:val="1"/>
          <w:numId w:val="21"/>
        </w:numPr>
        <w:pBdr>
          <w:top w:val="nil"/>
          <w:left w:val="nil"/>
          <w:bottom w:val="nil"/>
          <w:right w:val="nil"/>
          <w:between w:val="nil"/>
        </w:pBdr>
        <w:tabs>
          <w:tab w:val="left" w:pos="1984"/>
          <w:tab w:val="left" w:pos="1986"/>
        </w:tabs>
        <w:ind w:right="1" w:hanging="567"/>
        <w:jc w:val="both"/>
      </w:pPr>
      <w:r>
        <w:rPr>
          <w:color w:val="000000"/>
        </w:rPr>
        <w:t>Öğrencilerin tüm dersleri başarılarının hangi yöntemlerle ölçüldüğünü ve değerlendirildiğini özetleyiniz. Bu yöntemlerin şeffaf, adil ve tutarlı nitelikte olduğunu gerekçeleriyle açıklayınız.</w:t>
      </w:r>
    </w:p>
    <w:p w14:paraId="3541F34A" w14:textId="77777777" w:rsidR="00864A0C" w:rsidRDefault="00864A0C">
      <w:pPr>
        <w:widowControl/>
        <w:pBdr>
          <w:top w:val="nil"/>
          <w:left w:val="nil"/>
          <w:bottom w:val="nil"/>
          <w:right w:val="nil"/>
          <w:between w:val="nil"/>
        </w:pBdr>
        <w:ind w:left="1986"/>
        <w:rPr>
          <w:color w:val="000000"/>
        </w:rPr>
      </w:pPr>
    </w:p>
    <w:p w14:paraId="3E1F3806" w14:textId="77777777" w:rsidR="00864A0C" w:rsidRDefault="00000000">
      <w:pPr>
        <w:pBdr>
          <w:top w:val="nil"/>
          <w:left w:val="nil"/>
          <w:bottom w:val="nil"/>
          <w:right w:val="nil"/>
          <w:between w:val="nil"/>
        </w:pBdr>
        <w:tabs>
          <w:tab w:val="left" w:pos="1984"/>
          <w:tab w:val="left" w:pos="1986"/>
        </w:tabs>
        <w:ind w:left="1986" w:right="1"/>
        <w:jc w:val="both"/>
        <w:rPr>
          <w:color w:val="000000"/>
        </w:rPr>
      </w:pPr>
      <w:r>
        <w:rPr>
          <w:color w:val="000000"/>
        </w:rPr>
        <w:t xml:space="preserve">Öğrenci merkezli ölçme ve değerlendirmeye ilişkin ilke, kural ve planlamalar, Taslak Eğitim ve Öğretim Yönergesinin 4. Bölümünün “Öğrenci merkezli ölçme-değerlendirme esasları” </w:t>
      </w:r>
    </w:p>
    <w:p w14:paraId="4EB5055C" w14:textId="77777777" w:rsidR="00864A0C" w:rsidRDefault="00000000">
      <w:pPr>
        <w:pBdr>
          <w:top w:val="nil"/>
          <w:left w:val="nil"/>
          <w:bottom w:val="nil"/>
          <w:right w:val="nil"/>
          <w:between w:val="nil"/>
        </w:pBdr>
        <w:tabs>
          <w:tab w:val="left" w:pos="1984"/>
          <w:tab w:val="left" w:pos="1986"/>
        </w:tabs>
        <w:ind w:left="1986" w:right="1"/>
        <w:jc w:val="both"/>
      </w:pPr>
      <w:r>
        <w:rPr>
          <w:color w:val="000000"/>
        </w:rPr>
        <w:t>isimli maddesinde belirlenmiştir. Ayrıca dezavantajlı grupların ders ve sınav uygulamalarına ilişkin ilke ve esaslar da aynı yönergenin “Özel Gereksinimli Öğrencilere Yönelik Ders/Sınav Uygulamalarına İlişkin Usul ve Esaslar” isimli 5. bölümünde belirlenmiştir [K</w:t>
      </w:r>
      <w:r>
        <w:t>1].</w:t>
      </w:r>
    </w:p>
    <w:p w14:paraId="119B89B2" w14:textId="77777777" w:rsidR="00864A0C" w:rsidRDefault="00864A0C">
      <w:pPr>
        <w:pBdr>
          <w:top w:val="nil"/>
          <w:left w:val="nil"/>
          <w:bottom w:val="nil"/>
          <w:right w:val="nil"/>
          <w:between w:val="nil"/>
        </w:pBdr>
        <w:tabs>
          <w:tab w:val="left" w:pos="1984"/>
          <w:tab w:val="left" w:pos="1986"/>
        </w:tabs>
        <w:ind w:left="1986" w:right="1"/>
        <w:jc w:val="both"/>
      </w:pPr>
    </w:p>
    <w:p w14:paraId="16FE1B07" w14:textId="77777777" w:rsidR="00864A0C" w:rsidRDefault="00864A0C">
      <w:pPr>
        <w:widowControl/>
        <w:pBdr>
          <w:top w:val="nil"/>
          <w:left w:val="nil"/>
          <w:bottom w:val="nil"/>
          <w:right w:val="nil"/>
          <w:between w:val="nil"/>
        </w:pBdr>
        <w:tabs>
          <w:tab w:val="left" w:pos="10348"/>
        </w:tabs>
        <w:ind w:left="1986"/>
        <w:jc w:val="both"/>
      </w:pPr>
    </w:p>
    <w:p w14:paraId="2D5F9936" w14:textId="77777777" w:rsidR="00864A0C" w:rsidRDefault="00000000">
      <w:pPr>
        <w:widowControl/>
        <w:pBdr>
          <w:top w:val="nil"/>
          <w:left w:val="nil"/>
          <w:bottom w:val="nil"/>
          <w:right w:val="nil"/>
          <w:between w:val="nil"/>
        </w:pBdr>
        <w:tabs>
          <w:tab w:val="left" w:pos="10348"/>
        </w:tabs>
        <w:ind w:left="1986"/>
        <w:jc w:val="both"/>
        <w:rPr>
          <w:color w:val="000000"/>
        </w:rPr>
      </w:pPr>
      <w:r>
        <w:rPr>
          <w:color w:val="000000"/>
        </w:rPr>
        <w:t xml:space="preserve">Her dersin ölçme ve değerlendirme sistemi, dersin içeriği, öğrenim çıktıları ve program </w:t>
      </w:r>
      <w:r>
        <w:t>yeterlilikleri ile</w:t>
      </w:r>
      <w:r>
        <w:rPr>
          <w:color w:val="000000"/>
        </w:rPr>
        <w:t xml:space="preserve"> uyumlu ve öğrenci iş yüküne dayalı olarak belirlenir ve Öğrenci Bilgi Sistemi’nde </w:t>
      </w:r>
      <w:r>
        <w:rPr>
          <w:color w:val="000000"/>
        </w:rPr>
        <w:lastRenderedPageBreak/>
        <w:t xml:space="preserve">yer alan Bologna Ders Bilgi Sistemi üzerinden öğrencilerin erişimine sunulmaktadır.  Programların yürütülme şekli (uzaktan, yüz yüze) üniversitemiz senatosunda tarafından alınan kararlar doğrultusunda belirlenmektedir. </w:t>
      </w:r>
    </w:p>
    <w:p w14:paraId="478572E6" w14:textId="77777777" w:rsidR="00864A0C" w:rsidRDefault="00864A0C">
      <w:pPr>
        <w:pBdr>
          <w:top w:val="nil"/>
          <w:left w:val="nil"/>
          <w:bottom w:val="nil"/>
          <w:right w:val="nil"/>
          <w:between w:val="nil"/>
        </w:pBdr>
        <w:tabs>
          <w:tab w:val="left" w:pos="1984"/>
          <w:tab w:val="left" w:pos="1986"/>
        </w:tabs>
        <w:ind w:left="1986" w:right="1"/>
        <w:jc w:val="both"/>
        <w:rPr>
          <w:color w:val="000000"/>
        </w:rPr>
      </w:pPr>
    </w:p>
    <w:p w14:paraId="6595C9EE" w14:textId="77777777" w:rsidR="00864A0C" w:rsidRDefault="00000000">
      <w:pPr>
        <w:pBdr>
          <w:top w:val="nil"/>
          <w:left w:val="nil"/>
          <w:bottom w:val="nil"/>
          <w:right w:val="nil"/>
          <w:between w:val="nil"/>
        </w:pBdr>
        <w:tabs>
          <w:tab w:val="left" w:pos="1984"/>
          <w:tab w:val="left" w:pos="1986"/>
        </w:tabs>
        <w:ind w:left="1986" w:right="1"/>
        <w:jc w:val="both"/>
        <w:rPr>
          <w:color w:val="000000"/>
        </w:rPr>
      </w:pPr>
      <w:r>
        <w:rPr>
          <w:color w:val="000000"/>
        </w:rPr>
        <w:t>Öğretim elemanları, her ders için öğrencilerin ders sürecindeki gelişimini ortaya koyan ve dersin öğrenme çıktılarında belirlenen kazanımları elde edip etmediğini kanıtlayan öğrenci merkezli ve öğrenme çıktısı temelli ölçme ve değerlendirme araç ve yöntemlerini benimser. Öğretim elemanları, her ders için ölçme ve değerlendirmede yazılı sınav, sözlü sınav, çoktan seçmeli test, kısa cevaplı sorular, eleştirme soruları ve doğru-yanlış sorular gibi sonuç odaklı (geleneksel) değerlendirmeler yanında öğrenci ürün dosyası (portfolyo), performans değerlendirme, poster, sunum, görüşme (mülakat), akran değerlendirmesi, grup değerlendirmesi, öğrenci öz değerlendirmesi, kavram haritası, gözlem formu, anketler, tutum ölçeği, kontrol listesi, araştırma projeleri, rubrikler, atölye çalışması, arazi çalışması, laboratuvar uygulamaları, seminer, tanılayıcı dallanmış ağaç tekniği, yapılandırılmış grid, dereceleme ölçekleri gibi araçlarla süreç odaklı değerlendirmeler de yapar [K1].</w:t>
      </w:r>
    </w:p>
    <w:p w14:paraId="3E708A46" w14:textId="77777777" w:rsidR="00864A0C" w:rsidRDefault="00864A0C">
      <w:pPr>
        <w:pBdr>
          <w:top w:val="nil"/>
          <w:left w:val="nil"/>
          <w:bottom w:val="nil"/>
          <w:right w:val="nil"/>
          <w:between w:val="nil"/>
        </w:pBdr>
        <w:tabs>
          <w:tab w:val="left" w:pos="1984"/>
          <w:tab w:val="left" w:pos="1986"/>
        </w:tabs>
        <w:ind w:left="1986" w:right="1"/>
        <w:jc w:val="both"/>
        <w:rPr>
          <w:color w:val="000000"/>
        </w:rPr>
      </w:pPr>
    </w:p>
    <w:p w14:paraId="7E757EF6" w14:textId="77777777" w:rsidR="00864A0C" w:rsidRDefault="00000000">
      <w:pPr>
        <w:pBdr>
          <w:top w:val="nil"/>
          <w:left w:val="nil"/>
          <w:bottom w:val="nil"/>
          <w:right w:val="nil"/>
          <w:between w:val="nil"/>
        </w:pBdr>
        <w:tabs>
          <w:tab w:val="left" w:pos="1984"/>
          <w:tab w:val="left" w:pos="1986"/>
        </w:tabs>
        <w:ind w:left="1986" w:right="1"/>
        <w:jc w:val="both"/>
        <w:rPr>
          <w:color w:val="000000"/>
        </w:rPr>
      </w:pPr>
      <w:r>
        <w:rPr>
          <w:color w:val="000000"/>
        </w:rPr>
        <w:t xml:space="preserve">Sınavların </w:t>
      </w:r>
      <w:r>
        <w:t xml:space="preserve">uygulanması ile </w:t>
      </w:r>
      <w:r>
        <w:rPr>
          <w:color w:val="000000"/>
        </w:rPr>
        <w:t xml:space="preserve">ilgili esaslar Taslak Eğitim ve Öğretim Yönergesinde belirtilmektedir  </w:t>
      </w:r>
      <w:r>
        <w:t>[K1];</w:t>
      </w:r>
    </w:p>
    <w:p w14:paraId="7C9493E8" w14:textId="77777777" w:rsidR="00864A0C" w:rsidRDefault="00864A0C">
      <w:pPr>
        <w:pBdr>
          <w:top w:val="nil"/>
          <w:left w:val="nil"/>
          <w:bottom w:val="nil"/>
          <w:right w:val="nil"/>
          <w:between w:val="nil"/>
        </w:pBdr>
        <w:tabs>
          <w:tab w:val="left" w:pos="1984"/>
          <w:tab w:val="left" w:pos="1986"/>
        </w:tabs>
        <w:ind w:left="1986" w:right="1"/>
        <w:jc w:val="both"/>
        <w:rPr>
          <w:color w:val="000000"/>
        </w:rPr>
      </w:pPr>
    </w:p>
    <w:p w14:paraId="6AFB24E3" w14:textId="77777777" w:rsidR="00864A0C" w:rsidRDefault="00000000">
      <w:pPr>
        <w:pBdr>
          <w:top w:val="nil"/>
          <w:left w:val="nil"/>
          <w:bottom w:val="nil"/>
          <w:right w:val="nil"/>
          <w:between w:val="nil"/>
        </w:pBdr>
        <w:tabs>
          <w:tab w:val="left" w:pos="1984"/>
          <w:tab w:val="left" w:pos="1986"/>
        </w:tabs>
        <w:ind w:left="1986" w:right="1"/>
        <w:jc w:val="both"/>
        <w:rPr>
          <w:color w:val="000000"/>
        </w:rPr>
      </w:pPr>
      <w:r>
        <w:rPr>
          <w:color w:val="000000"/>
        </w:rPr>
        <w:t xml:space="preserve">(1) Sınavlarda, öğrenci performansı adil ve güvenilir (objektif) bir şekilde değerlendirilir. </w:t>
      </w:r>
    </w:p>
    <w:p w14:paraId="3FC3112D" w14:textId="77777777" w:rsidR="00864A0C" w:rsidRDefault="00000000">
      <w:pPr>
        <w:pBdr>
          <w:top w:val="nil"/>
          <w:left w:val="nil"/>
          <w:bottom w:val="nil"/>
          <w:right w:val="nil"/>
          <w:between w:val="nil"/>
        </w:pBdr>
        <w:tabs>
          <w:tab w:val="left" w:pos="1984"/>
          <w:tab w:val="left" w:pos="1986"/>
        </w:tabs>
        <w:ind w:left="1986" w:right="1"/>
        <w:jc w:val="both"/>
        <w:rPr>
          <w:color w:val="000000"/>
        </w:rPr>
      </w:pPr>
      <w:r>
        <w:rPr>
          <w:color w:val="000000"/>
        </w:rPr>
        <w:t>(2) Sınav soruları, ders öğrenme çıktılarını ölçecek şekilde tasarlanır ve öğrenme çıktısının gerçekleşme oranı tespit edilir.</w:t>
      </w:r>
    </w:p>
    <w:p w14:paraId="3976B6CD" w14:textId="77777777" w:rsidR="00864A0C" w:rsidRDefault="00000000">
      <w:pPr>
        <w:pBdr>
          <w:top w:val="nil"/>
          <w:left w:val="nil"/>
          <w:bottom w:val="nil"/>
          <w:right w:val="nil"/>
          <w:between w:val="nil"/>
        </w:pBdr>
        <w:tabs>
          <w:tab w:val="left" w:pos="1984"/>
          <w:tab w:val="left" w:pos="1986"/>
        </w:tabs>
        <w:ind w:left="1986" w:right="1"/>
        <w:jc w:val="both"/>
        <w:rPr>
          <w:color w:val="000000"/>
        </w:rPr>
      </w:pPr>
      <w:r>
        <w:rPr>
          <w:color w:val="000000"/>
        </w:rPr>
        <w:t>(3) Sınav programları oluşturulurken birim/bölüm öğrenci temsilcilerinin görüşleri dikkate alınır.</w:t>
      </w:r>
    </w:p>
    <w:p w14:paraId="1A4FACF1" w14:textId="77777777" w:rsidR="00864A0C" w:rsidRDefault="00000000">
      <w:pPr>
        <w:pBdr>
          <w:top w:val="nil"/>
          <w:left w:val="nil"/>
          <w:bottom w:val="nil"/>
          <w:right w:val="nil"/>
          <w:between w:val="nil"/>
        </w:pBdr>
        <w:tabs>
          <w:tab w:val="left" w:pos="1984"/>
          <w:tab w:val="left" w:pos="1986"/>
        </w:tabs>
        <w:ind w:left="1986" w:right="1"/>
        <w:jc w:val="both"/>
        <w:rPr>
          <w:color w:val="000000"/>
        </w:rPr>
      </w:pPr>
      <w:r>
        <w:rPr>
          <w:color w:val="000000"/>
        </w:rPr>
        <w:t xml:space="preserve">(4) Birim sekreteri; sınavların sorunsuz şekilde gerçekleştirilmesi için sınav salonlarının hazırlanmasını, düzenlenmesini temin eder ve gerekli önlemleri alır. </w:t>
      </w:r>
    </w:p>
    <w:p w14:paraId="7DAA648D" w14:textId="77777777" w:rsidR="00864A0C" w:rsidRDefault="00000000">
      <w:pPr>
        <w:pBdr>
          <w:top w:val="nil"/>
          <w:left w:val="nil"/>
          <w:bottom w:val="nil"/>
          <w:right w:val="nil"/>
          <w:between w:val="nil"/>
        </w:pBdr>
        <w:tabs>
          <w:tab w:val="left" w:pos="1984"/>
          <w:tab w:val="left" w:pos="1986"/>
        </w:tabs>
        <w:ind w:left="1986" w:right="1"/>
        <w:jc w:val="both"/>
        <w:rPr>
          <w:color w:val="000000"/>
        </w:rPr>
      </w:pPr>
      <w:r>
        <w:rPr>
          <w:color w:val="000000"/>
        </w:rPr>
        <w:t xml:space="preserve">(5) Sınav gözetmenlerinin yanı sıra sınav yapılan her gün için bölümde veya birimde bir sınav koordinatörü tayin ve ilan edilir. Dersi yürüten öğretim elemanı ise kendi dersinin sınavının ‘Sınav Sorumlusu’ olur. </w:t>
      </w:r>
    </w:p>
    <w:p w14:paraId="0CE06E9C" w14:textId="77777777" w:rsidR="00864A0C" w:rsidRDefault="00000000">
      <w:pPr>
        <w:pBdr>
          <w:top w:val="nil"/>
          <w:left w:val="nil"/>
          <w:bottom w:val="nil"/>
          <w:right w:val="nil"/>
          <w:between w:val="nil"/>
        </w:pBdr>
        <w:tabs>
          <w:tab w:val="left" w:pos="1984"/>
          <w:tab w:val="left" w:pos="1986"/>
        </w:tabs>
        <w:ind w:left="1986" w:right="1"/>
        <w:jc w:val="both"/>
        <w:rPr>
          <w:color w:val="000000"/>
        </w:rPr>
      </w:pPr>
      <w:r>
        <w:rPr>
          <w:color w:val="000000"/>
        </w:rPr>
        <w:t xml:space="preserve">(6) Sınav sorumlusu sınav evrakını sınav koordinatörünün gözetiminde ve imza karşılığında sınav gözetmenlerine teslim eder ve aynı usulle geri alır. </w:t>
      </w:r>
    </w:p>
    <w:p w14:paraId="1900140A" w14:textId="77777777" w:rsidR="00864A0C" w:rsidRDefault="00000000">
      <w:pPr>
        <w:pBdr>
          <w:top w:val="nil"/>
          <w:left w:val="nil"/>
          <w:bottom w:val="nil"/>
          <w:right w:val="nil"/>
          <w:between w:val="nil"/>
        </w:pBdr>
        <w:tabs>
          <w:tab w:val="left" w:pos="1984"/>
          <w:tab w:val="left" w:pos="1980"/>
        </w:tabs>
        <w:ind w:left="1986"/>
        <w:jc w:val="both"/>
        <w:rPr>
          <w:color w:val="000000"/>
        </w:rPr>
      </w:pPr>
      <w:r>
        <w:rPr>
          <w:color w:val="000000"/>
        </w:rPr>
        <w:t xml:space="preserve">(7) Öğrenciler, ilan edilmişse sınıf oturma düzenine göre yoksa sınıfta aralıklı ve düzenli oturur. Görevliler gerektiğinde oturma düzeninde değişiklik yapabilir. </w:t>
      </w:r>
    </w:p>
    <w:p w14:paraId="330D9468" w14:textId="77777777" w:rsidR="00864A0C" w:rsidRDefault="00000000">
      <w:pPr>
        <w:pBdr>
          <w:top w:val="nil"/>
          <w:left w:val="nil"/>
          <w:bottom w:val="nil"/>
          <w:right w:val="nil"/>
          <w:between w:val="nil"/>
        </w:pBdr>
        <w:tabs>
          <w:tab w:val="left" w:pos="1984"/>
          <w:tab w:val="left" w:pos="1986"/>
        </w:tabs>
        <w:ind w:left="1986" w:right="1"/>
        <w:jc w:val="both"/>
        <w:rPr>
          <w:color w:val="000000"/>
        </w:rPr>
      </w:pPr>
      <w:r>
        <w:rPr>
          <w:color w:val="000000"/>
        </w:rPr>
        <w:t xml:space="preserve">(8) Sınavın yapıldığı bir derslikte öğrenci sayısına bakılmaksızın en az iki gözetmen bulunur. (9) İlk 30 dakikada öğrencinin sınav salonundan çıkmasına izin verilmez ve bu sürede geç kalan öğrenci de sınava alınabilir. 30 dakika ve daha kısa süreli sınavlarda ise bu süreler sınav süresinin yarısıdır. </w:t>
      </w:r>
    </w:p>
    <w:p w14:paraId="2B032C47" w14:textId="77777777" w:rsidR="00864A0C" w:rsidRDefault="00000000">
      <w:pPr>
        <w:pBdr>
          <w:top w:val="nil"/>
          <w:left w:val="nil"/>
          <w:bottom w:val="nil"/>
          <w:right w:val="nil"/>
          <w:between w:val="nil"/>
        </w:pBdr>
        <w:tabs>
          <w:tab w:val="left" w:pos="1984"/>
          <w:tab w:val="left" w:pos="1986"/>
        </w:tabs>
        <w:ind w:left="1986" w:right="1"/>
        <w:jc w:val="both"/>
        <w:rPr>
          <w:color w:val="000000"/>
        </w:rPr>
      </w:pPr>
      <w:r>
        <w:rPr>
          <w:color w:val="000000"/>
        </w:rPr>
        <w:t>(10) Dersliklerde sınav süresi boyunca en az iki öğrenci kalır.</w:t>
      </w:r>
    </w:p>
    <w:p w14:paraId="33C6791C" w14:textId="77777777" w:rsidR="00864A0C" w:rsidRDefault="00000000">
      <w:pPr>
        <w:pBdr>
          <w:top w:val="nil"/>
          <w:left w:val="nil"/>
          <w:bottom w:val="nil"/>
          <w:right w:val="nil"/>
          <w:between w:val="nil"/>
        </w:pBdr>
        <w:tabs>
          <w:tab w:val="left" w:pos="1986"/>
          <w:tab w:val="left" w:pos="1986"/>
        </w:tabs>
        <w:ind w:left="1986" w:right="1"/>
        <w:jc w:val="both"/>
        <w:rPr>
          <w:color w:val="000000"/>
        </w:rPr>
      </w:pPr>
      <w:r>
        <w:rPr>
          <w:color w:val="000000"/>
        </w:rPr>
        <w:t xml:space="preserve"> </w:t>
      </w:r>
    </w:p>
    <w:p w14:paraId="6020EE6D" w14:textId="77777777" w:rsidR="00864A0C" w:rsidRDefault="00000000">
      <w:pPr>
        <w:pBdr>
          <w:top w:val="nil"/>
          <w:left w:val="nil"/>
          <w:bottom w:val="nil"/>
          <w:right w:val="nil"/>
          <w:between w:val="nil"/>
        </w:pBdr>
        <w:tabs>
          <w:tab w:val="left" w:pos="1986"/>
          <w:tab w:val="left" w:pos="1986"/>
        </w:tabs>
        <w:ind w:left="1985"/>
        <w:jc w:val="both"/>
        <w:rPr>
          <w:color w:val="000000"/>
        </w:rPr>
      </w:pPr>
      <w:r>
        <w:rPr>
          <w:color w:val="000000"/>
        </w:rPr>
        <w:t xml:space="preserve">Kullanılan ölçme ve değerlendirme yöntemlerinde şeffaf, adil ve tutarlı nitelikte </w:t>
      </w:r>
      <w:r>
        <w:t>olması</w:t>
      </w:r>
      <w:r>
        <w:rPr>
          <w:color w:val="000000"/>
        </w:rPr>
        <w:t xml:space="preserve"> için aşağıdaki hususlara dikkat edilmektedir;</w:t>
      </w:r>
    </w:p>
    <w:p w14:paraId="6A67C1D5" w14:textId="77777777" w:rsidR="00864A0C" w:rsidRDefault="00864A0C">
      <w:pPr>
        <w:pBdr>
          <w:top w:val="nil"/>
          <w:left w:val="nil"/>
          <w:bottom w:val="nil"/>
          <w:right w:val="nil"/>
          <w:between w:val="nil"/>
        </w:pBdr>
        <w:tabs>
          <w:tab w:val="left" w:pos="1986"/>
          <w:tab w:val="left" w:pos="1986"/>
        </w:tabs>
        <w:ind w:left="1985"/>
        <w:jc w:val="both"/>
        <w:rPr>
          <w:color w:val="000000"/>
        </w:rPr>
      </w:pPr>
    </w:p>
    <w:p w14:paraId="2983FA59" w14:textId="77777777" w:rsidR="00864A0C" w:rsidRDefault="00000000">
      <w:pPr>
        <w:numPr>
          <w:ilvl w:val="0"/>
          <w:numId w:val="25"/>
        </w:numPr>
        <w:pBdr>
          <w:top w:val="nil"/>
          <w:left w:val="nil"/>
          <w:bottom w:val="nil"/>
          <w:right w:val="nil"/>
          <w:between w:val="nil"/>
        </w:pBdr>
        <w:tabs>
          <w:tab w:val="left" w:pos="1986"/>
          <w:tab w:val="left" w:pos="1986"/>
        </w:tabs>
        <w:ind w:left="1985" w:firstLine="0"/>
        <w:jc w:val="both"/>
      </w:pPr>
      <w:r>
        <w:rPr>
          <w:color w:val="000000"/>
        </w:rPr>
        <w:t>Ders izlencelerinde açıkça tanımlanmış olup, sınav türleri ve başarı notuna katkı oranları öğrencilere dönem başında ilan edilmektedir,</w:t>
      </w:r>
    </w:p>
    <w:p w14:paraId="4727E65F" w14:textId="77777777" w:rsidR="00864A0C" w:rsidRDefault="00000000">
      <w:pPr>
        <w:numPr>
          <w:ilvl w:val="0"/>
          <w:numId w:val="25"/>
        </w:numPr>
        <w:pBdr>
          <w:top w:val="nil"/>
          <w:left w:val="nil"/>
          <w:bottom w:val="nil"/>
          <w:right w:val="nil"/>
          <w:between w:val="nil"/>
        </w:pBdr>
        <w:tabs>
          <w:tab w:val="left" w:pos="1986"/>
          <w:tab w:val="left" w:pos="1986"/>
        </w:tabs>
        <w:ind w:left="1985" w:firstLine="0"/>
        <w:jc w:val="both"/>
      </w:pPr>
      <w:r>
        <w:rPr>
          <w:color w:val="000000"/>
        </w:rPr>
        <w:t>Tüm öğrenciler için aynı ölçütler ve değerlendirme kriterleri uygulanmakta, kişisel yoruma dayalı farklılıklar en aza indirilmektedir,</w:t>
      </w:r>
    </w:p>
    <w:p w14:paraId="60BDB3A2" w14:textId="77777777" w:rsidR="00864A0C" w:rsidRDefault="00000000">
      <w:pPr>
        <w:numPr>
          <w:ilvl w:val="0"/>
          <w:numId w:val="25"/>
        </w:numPr>
        <w:pBdr>
          <w:top w:val="nil"/>
          <w:left w:val="nil"/>
          <w:bottom w:val="nil"/>
          <w:right w:val="nil"/>
          <w:between w:val="nil"/>
        </w:pBdr>
        <w:tabs>
          <w:tab w:val="left" w:pos="1986"/>
          <w:tab w:val="left" w:pos="1986"/>
        </w:tabs>
        <w:ind w:left="1985" w:firstLine="0"/>
        <w:jc w:val="both"/>
      </w:pPr>
      <w:r>
        <w:rPr>
          <w:color w:val="000000"/>
        </w:rPr>
        <w:t>Uygulamalı sınavlarda standart kontrol listeleri ve rubrikler kullanılmaktadır,</w:t>
      </w:r>
    </w:p>
    <w:p w14:paraId="68A147FC" w14:textId="77777777" w:rsidR="00864A0C" w:rsidRDefault="00000000">
      <w:pPr>
        <w:numPr>
          <w:ilvl w:val="0"/>
          <w:numId w:val="25"/>
        </w:numPr>
        <w:pBdr>
          <w:top w:val="nil"/>
          <w:left w:val="nil"/>
          <w:bottom w:val="nil"/>
          <w:right w:val="nil"/>
          <w:between w:val="nil"/>
        </w:pBdr>
        <w:tabs>
          <w:tab w:val="left" w:pos="1986"/>
          <w:tab w:val="left" w:pos="1986"/>
        </w:tabs>
        <w:ind w:left="1985" w:firstLine="0"/>
        <w:jc w:val="both"/>
      </w:pPr>
      <w:r>
        <w:rPr>
          <w:color w:val="000000"/>
        </w:rPr>
        <w:t xml:space="preserve">Ölçme sonuçları Öğrenci Bilgi Sistemi (OBS) üzerinden kayıt altına alınmakta ve </w:t>
      </w:r>
    </w:p>
    <w:p w14:paraId="0E536B3D" w14:textId="77777777" w:rsidR="00864A0C" w:rsidRDefault="00000000">
      <w:pPr>
        <w:pBdr>
          <w:top w:val="nil"/>
          <w:left w:val="nil"/>
          <w:bottom w:val="nil"/>
          <w:right w:val="nil"/>
          <w:between w:val="nil"/>
        </w:pBdr>
        <w:tabs>
          <w:tab w:val="left" w:pos="1986"/>
          <w:tab w:val="left" w:pos="1986"/>
        </w:tabs>
        <w:ind w:left="720"/>
        <w:jc w:val="both"/>
      </w:pPr>
      <w:r>
        <w:tab/>
      </w:r>
    </w:p>
    <w:p w14:paraId="3145AAB9" w14:textId="77777777" w:rsidR="00864A0C" w:rsidRDefault="00000000">
      <w:pPr>
        <w:pBdr>
          <w:top w:val="nil"/>
          <w:left w:val="nil"/>
          <w:bottom w:val="nil"/>
          <w:right w:val="nil"/>
          <w:between w:val="nil"/>
        </w:pBdr>
        <w:tabs>
          <w:tab w:val="left" w:pos="1986"/>
          <w:tab w:val="left" w:pos="1986"/>
        </w:tabs>
        <w:ind w:left="720"/>
        <w:jc w:val="both"/>
        <w:rPr>
          <w:color w:val="000000"/>
        </w:rPr>
      </w:pPr>
      <w:r>
        <w:tab/>
      </w:r>
      <w:r>
        <w:rPr>
          <w:color w:val="000000"/>
        </w:rPr>
        <w:t>izlenebilirlik sağlanmaktadır,</w:t>
      </w:r>
    </w:p>
    <w:p w14:paraId="58B35173" w14:textId="77777777" w:rsidR="00864A0C" w:rsidRDefault="00000000">
      <w:pPr>
        <w:numPr>
          <w:ilvl w:val="0"/>
          <w:numId w:val="25"/>
        </w:numPr>
        <w:pBdr>
          <w:top w:val="nil"/>
          <w:left w:val="nil"/>
          <w:bottom w:val="nil"/>
          <w:right w:val="nil"/>
          <w:between w:val="nil"/>
        </w:pBdr>
        <w:tabs>
          <w:tab w:val="left" w:pos="1986"/>
          <w:tab w:val="left" w:pos="1986"/>
        </w:tabs>
        <w:ind w:left="1985" w:firstLine="0"/>
        <w:jc w:val="both"/>
      </w:pPr>
      <w:r>
        <w:rPr>
          <w:color w:val="000000"/>
        </w:rPr>
        <w:t>Sınav sonuçlarına ilişkin itiraz ve değerlendirme süreçleri mevzuat çerçevesinde yürütülmektedir</w:t>
      </w:r>
    </w:p>
    <w:p w14:paraId="7248853C" w14:textId="77777777" w:rsidR="00864A0C" w:rsidRDefault="00864A0C">
      <w:pPr>
        <w:pBdr>
          <w:top w:val="nil"/>
          <w:left w:val="nil"/>
          <w:bottom w:val="nil"/>
          <w:right w:val="nil"/>
          <w:between w:val="nil"/>
        </w:pBdr>
        <w:tabs>
          <w:tab w:val="left" w:pos="1984"/>
          <w:tab w:val="left" w:pos="1986"/>
        </w:tabs>
        <w:ind w:left="1986" w:right="1"/>
        <w:jc w:val="both"/>
        <w:rPr>
          <w:color w:val="000000"/>
        </w:rPr>
      </w:pPr>
    </w:p>
    <w:p w14:paraId="632C548B" w14:textId="77777777" w:rsidR="00864A0C" w:rsidRDefault="00864A0C">
      <w:pPr>
        <w:tabs>
          <w:tab w:val="left" w:pos="1984"/>
          <w:tab w:val="left" w:pos="1986"/>
        </w:tabs>
        <w:ind w:left="1986" w:right="1"/>
        <w:jc w:val="both"/>
        <w:rPr>
          <w:sz w:val="18"/>
          <w:szCs w:val="18"/>
        </w:rPr>
      </w:pPr>
    </w:p>
    <w:p w14:paraId="36B43B2D" w14:textId="77777777" w:rsidR="00864A0C" w:rsidRDefault="00864A0C">
      <w:pPr>
        <w:tabs>
          <w:tab w:val="left" w:pos="1984"/>
          <w:tab w:val="left" w:pos="1986"/>
        </w:tabs>
        <w:ind w:left="1986" w:right="1"/>
        <w:jc w:val="both"/>
        <w:rPr>
          <w:sz w:val="18"/>
          <w:szCs w:val="18"/>
        </w:rPr>
      </w:pPr>
    </w:p>
    <w:p w14:paraId="3B4F0FA7" w14:textId="77777777" w:rsidR="00864A0C" w:rsidRDefault="00864A0C">
      <w:pPr>
        <w:tabs>
          <w:tab w:val="left" w:pos="1984"/>
          <w:tab w:val="left" w:pos="1986"/>
        </w:tabs>
        <w:ind w:left="1986" w:right="1"/>
        <w:jc w:val="both"/>
        <w:rPr>
          <w:sz w:val="18"/>
          <w:szCs w:val="18"/>
        </w:rPr>
      </w:pPr>
    </w:p>
    <w:p w14:paraId="63185F7E" w14:textId="77777777" w:rsidR="00864A0C" w:rsidRDefault="00000000">
      <w:pPr>
        <w:tabs>
          <w:tab w:val="left" w:pos="1984"/>
          <w:tab w:val="left" w:pos="1986"/>
        </w:tabs>
        <w:ind w:left="1986" w:right="1"/>
        <w:jc w:val="both"/>
        <w:rPr>
          <w:sz w:val="18"/>
          <w:szCs w:val="18"/>
        </w:rPr>
      </w:pPr>
      <w:r>
        <w:rPr>
          <w:sz w:val="18"/>
          <w:szCs w:val="18"/>
        </w:rPr>
        <w:t>KANITLAR</w:t>
      </w:r>
    </w:p>
    <w:p w14:paraId="39145F35" w14:textId="77777777" w:rsidR="00864A0C" w:rsidRDefault="00000000">
      <w:pPr>
        <w:tabs>
          <w:tab w:val="left" w:pos="1984"/>
          <w:tab w:val="left" w:pos="1986"/>
        </w:tabs>
        <w:ind w:left="1986" w:right="1"/>
        <w:jc w:val="both"/>
        <w:rPr>
          <w:sz w:val="18"/>
          <w:szCs w:val="18"/>
        </w:rPr>
      </w:pPr>
      <w:r>
        <w:rPr>
          <w:sz w:val="18"/>
          <w:szCs w:val="18"/>
        </w:rPr>
        <w:t xml:space="preserve">K1- </w:t>
      </w:r>
      <w:hyperlink r:id="rId49">
        <w:r w:rsidR="00864A0C">
          <w:rPr>
            <w:sz w:val="18"/>
            <w:szCs w:val="18"/>
            <w:u w:val="single"/>
          </w:rPr>
          <w:t>YÜ Eğitim Öğretim Yönergesi.pdf</w:t>
        </w:r>
      </w:hyperlink>
      <w:r>
        <w:rPr>
          <w:sz w:val="18"/>
          <w:szCs w:val="18"/>
        </w:rPr>
        <w:t>.</w:t>
      </w:r>
    </w:p>
    <w:p w14:paraId="5D954673" w14:textId="77777777" w:rsidR="00864A0C" w:rsidRDefault="00000000">
      <w:pPr>
        <w:pBdr>
          <w:top w:val="nil"/>
          <w:left w:val="nil"/>
          <w:bottom w:val="nil"/>
          <w:right w:val="nil"/>
          <w:between w:val="nil"/>
        </w:pBdr>
        <w:tabs>
          <w:tab w:val="left" w:pos="1984"/>
          <w:tab w:val="left" w:pos="1986"/>
        </w:tabs>
        <w:ind w:left="1986" w:right="1"/>
        <w:jc w:val="both"/>
        <w:rPr>
          <w:sz w:val="18"/>
          <w:szCs w:val="18"/>
        </w:rPr>
      </w:pPr>
      <w:r>
        <w:rPr>
          <w:sz w:val="18"/>
          <w:szCs w:val="18"/>
        </w:rPr>
        <w:lastRenderedPageBreak/>
        <w:t>https://www.yalova.edu.tr/Uploads/www/files/Y%C3%9C%20E%C4%9Fitim%20%C3%96%C4%9Fretim%20Y%C3%B6nergesi.pdf</w:t>
      </w:r>
    </w:p>
    <w:p w14:paraId="42BC8D95" w14:textId="77777777" w:rsidR="00864A0C" w:rsidRDefault="00864A0C">
      <w:pPr>
        <w:pBdr>
          <w:top w:val="nil"/>
          <w:left w:val="nil"/>
          <w:bottom w:val="nil"/>
          <w:right w:val="nil"/>
          <w:between w:val="nil"/>
        </w:pBdr>
        <w:tabs>
          <w:tab w:val="left" w:pos="1984"/>
          <w:tab w:val="left" w:pos="1986"/>
        </w:tabs>
        <w:ind w:left="1986" w:right="1"/>
        <w:jc w:val="both"/>
        <w:rPr>
          <w:sz w:val="18"/>
          <w:szCs w:val="18"/>
        </w:rPr>
      </w:pPr>
    </w:p>
    <w:p w14:paraId="569064DE" w14:textId="77777777" w:rsidR="00864A0C" w:rsidRDefault="00000000">
      <w:pPr>
        <w:numPr>
          <w:ilvl w:val="1"/>
          <w:numId w:val="21"/>
        </w:numPr>
        <w:pBdr>
          <w:top w:val="nil"/>
          <w:left w:val="nil"/>
          <w:bottom w:val="nil"/>
          <w:right w:val="nil"/>
          <w:between w:val="nil"/>
        </w:pBdr>
        <w:tabs>
          <w:tab w:val="left" w:pos="1984"/>
          <w:tab w:val="left" w:pos="1986"/>
        </w:tabs>
        <w:ind w:right="1" w:hanging="567"/>
        <w:jc w:val="both"/>
      </w:pPr>
      <w:r>
        <w:rPr>
          <w:color w:val="000000"/>
        </w:rPr>
        <w:t>Öğrencilerin mezuniyetlerine karar vermek ve programın gerektirdiği tüm koşulları yerine getirdiklerini belirlemek için kullanılan yöntem/yöntemleri özetleyiniz. Bu yöntem/yöntemlerin güvenilir olduğunu gerekçeleriyle açıklayınız.</w:t>
      </w:r>
    </w:p>
    <w:p w14:paraId="7C7A8D62" w14:textId="77777777" w:rsidR="00864A0C" w:rsidRDefault="00864A0C">
      <w:pPr>
        <w:pBdr>
          <w:top w:val="nil"/>
          <w:left w:val="nil"/>
          <w:bottom w:val="nil"/>
          <w:right w:val="nil"/>
          <w:between w:val="nil"/>
        </w:pBdr>
        <w:tabs>
          <w:tab w:val="left" w:pos="1984"/>
          <w:tab w:val="left" w:pos="1986"/>
        </w:tabs>
        <w:ind w:left="1986" w:right="1418"/>
        <w:jc w:val="both"/>
        <w:rPr>
          <w:color w:val="000000"/>
        </w:rPr>
      </w:pPr>
    </w:p>
    <w:p w14:paraId="048EE8A8" w14:textId="77777777" w:rsidR="00864A0C" w:rsidRDefault="00000000">
      <w:pPr>
        <w:pBdr>
          <w:top w:val="nil"/>
          <w:left w:val="nil"/>
          <w:bottom w:val="nil"/>
          <w:right w:val="nil"/>
          <w:between w:val="nil"/>
        </w:pBdr>
        <w:tabs>
          <w:tab w:val="left" w:pos="1843"/>
        </w:tabs>
        <w:ind w:left="1700" w:right="3" w:hanging="270"/>
        <w:jc w:val="both"/>
        <w:rPr>
          <w:color w:val="000000"/>
        </w:rPr>
      </w:pPr>
      <w:r>
        <w:rPr>
          <w:color w:val="000000"/>
        </w:rPr>
        <w:tab/>
        <w:t>Ön lisans düzeyindeki denizcilik programlarında öğrencilerin mezuniyetlerine karar verilmesi; STCW 1978 Sözleşmesi [K1], Yükseköğretim mevzuatı ve program yeterlilikleri doğrultusunda yürütülen çok aşamalı ve doğrulanabilir bir değerlendirme sürecine dayanmaktadır. Bu kapsamda kullanılan yöntemler aşağıda özetlenmiştir:</w:t>
      </w:r>
    </w:p>
    <w:p w14:paraId="798038D7" w14:textId="77777777" w:rsidR="00864A0C" w:rsidRDefault="00000000">
      <w:pPr>
        <w:numPr>
          <w:ilvl w:val="0"/>
          <w:numId w:val="24"/>
        </w:numPr>
        <w:pBdr>
          <w:top w:val="nil"/>
          <w:left w:val="nil"/>
          <w:bottom w:val="nil"/>
          <w:right w:val="nil"/>
          <w:between w:val="nil"/>
        </w:pBdr>
        <w:tabs>
          <w:tab w:val="left" w:pos="1833"/>
        </w:tabs>
        <w:ind w:left="1701" w:firstLine="697"/>
        <w:jc w:val="both"/>
      </w:pPr>
      <w:r>
        <w:rPr>
          <w:color w:val="000000"/>
        </w:rPr>
        <w:t>Ders ve Kredi Yükünün Tamamlanmasının Kontrolü:</w:t>
      </w:r>
      <w:r>
        <w:rPr>
          <w:color w:val="000000"/>
        </w:rPr>
        <w:br/>
        <w:t>Öğrencinin, program müfredatında yer alan STCW uyumlu zorunlu dersleri ve seçmeli dersleri, Endüstriye Dayalı Öğretim I ve II dersleri için staj sınavında başarılı olduğu belirlenen 120 AKTS başarıyla tamamladığı, GANO’nun 2,00 [2] ve üzeri olduğu öğrenci işlerinden alınan transkript ile kontrol edilir.</w:t>
      </w:r>
    </w:p>
    <w:p w14:paraId="471178B5" w14:textId="77777777" w:rsidR="00864A0C" w:rsidRDefault="00000000">
      <w:pPr>
        <w:numPr>
          <w:ilvl w:val="0"/>
          <w:numId w:val="24"/>
        </w:numPr>
        <w:pBdr>
          <w:top w:val="nil"/>
          <w:left w:val="nil"/>
          <w:bottom w:val="nil"/>
          <w:right w:val="nil"/>
          <w:between w:val="nil"/>
        </w:pBdr>
        <w:tabs>
          <w:tab w:val="left" w:pos="1984"/>
          <w:tab w:val="left" w:pos="1986"/>
        </w:tabs>
        <w:ind w:left="1701" w:right="3" w:firstLine="697"/>
        <w:jc w:val="both"/>
      </w:pPr>
      <w:r>
        <w:rPr>
          <w:color w:val="000000"/>
        </w:rPr>
        <w:t>Akademik Danışman ve Program Onayı:</w:t>
      </w:r>
      <w:r>
        <w:rPr>
          <w:color w:val="000000"/>
        </w:rPr>
        <w:br/>
        <w:t>Mezuniyet aşamasına gelen öğrencilerin akademik ve mesleki yeterlilikleri, akademik danışman tarafından incelenir; ardından mezuniyet kurulu kararıyla mezuniyet uygunluğu onaylanır.</w:t>
      </w:r>
    </w:p>
    <w:p w14:paraId="0450811D" w14:textId="77777777" w:rsidR="00864A0C" w:rsidRDefault="00000000">
      <w:pPr>
        <w:numPr>
          <w:ilvl w:val="0"/>
          <w:numId w:val="24"/>
        </w:numPr>
        <w:pBdr>
          <w:top w:val="nil"/>
          <w:left w:val="nil"/>
          <w:bottom w:val="nil"/>
          <w:right w:val="nil"/>
          <w:between w:val="nil"/>
        </w:pBdr>
        <w:tabs>
          <w:tab w:val="left" w:pos="1984"/>
          <w:tab w:val="left" w:pos="1986"/>
        </w:tabs>
        <w:ind w:left="1701" w:right="3" w:firstLine="697"/>
        <w:jc w:val="both"/>
      </w:pPr>
      <w:r>
        <w:rPr>
          <w:color w:val="000000"/>
        </w:rPr>
        <w:t>İdari ve Disiplin Uygunluk Kontrolleri:</w:t>
      </w:r>
      <w:r>
        <w:rPr>
          <w:color w:val="000000"/>
        </w:rPr>
        <w:br/>
        <w:t>Öğrencinin mezuniyetine engel teşkil edecek disiplin cezası veya idari eksiklik bulunmadığı ilgili birimlerce kontrol edilir.</w:t>
      </w:r>
    </w:p>
    <w:p w14:paraId="1F75E258" w14:textId="77777777" w:rsidR="00864A0C" w:rsidRDefault="00864A0C">
      <w:pPr>
        <w:pBdr>
          <w:top w:val="nil"/>
          <w:left w:val="nil"/>
          <w:bottom w:val="nil"/>
          <w:right w:val="nil"/>
          <w:between w:val="nil"/>
        </w:pBdr>
        <w:tabs>
          <w:tab w:val="left" w:pos="1984"/>
          <w:tab w:val="left" w:pos="1986"/>
        </w:tabs>
        <w:ind w:left="1986" w:right="1418"/>
        <w:jc w:val="both"/>
      </w:pPr>
    </w:p>
    <w:p w14:paraId="08791547" w14:textId="77777777" w:rsidR="00864A0C" w:rsidRDefault="00000000">
      <w:pPr>
        <w:tabs>
          <w:tab w:val="left" w:pos="1984"/>
          <w:tab w:val="left" w:pos="1986"/>
        </w:tabs>
        <w:ind w:left="1986" w:right="1"/>
        <w:jc w:val="both"/>
      </w:pPr>
      <w:r>
        <w:t>KANITLAR</w:t>
      </w:r>
    </w:p>
    <w:p w14:paraId="2831E6F6" w14:textId="77777777" w:rsidR="00864A0C" w:rsidRDefault="00000000">
      <w:pPr>
        <w:tabs>
          <w:tab w:val="left" w:pos="1984"/>
          <w:tab w:val="left" w:pos="1986"/>
          <w:tab w:val="left" w:pos="10348"/>
        </w:tabs>
        <w:ind w:left="1986" w:right="1"/>
        <w:jc w:val="both"/>
        <w:rPr>
          <w:sz w:val="18"/>
          <w:szCs w:val="18"/>
        </w:rPr>
      </w:pPr>
      <w:r>
        <w:rPr>
          <w:sz w:val="18"/>
          <w:szCs w:val="18"/>
        </w:rPr>
        <w:t>K1-</w:t>
      </w:r>
      <w:hyperlink r:id="rId50">
        <w:r w:rsidR="00864A0C">
          <w:rPr>
            <w:sz w:val="18"/>
            <w:szCs w:val="18"/>
            <w:u w:val="single"/>
          </w:rPr>
          <w:t>International Convention on Standards of Training, Certification and Watchkeeping for Seafarers, 1978</w:t>
        </w:r>
      </w:hyperlink>
      <w:hyperlink r:id="rId51">
        <w:r w:rsidR="00864A0C">
          <w:rPr>
            <w:sz w:val="18"/>
            <w:szCs w:val="18"/>
          </w:rPr>
          <w:t xml:space="preserve"> </w:t>
        </w:r>
      </w:hyperlink>
    </w:p>
    <w:p w14:paraId="1D763E9D" w14:textId="77777777" w:rsidR="00864A0C" w:rsidRDefault="00864A0C">
      <w:pPr>
        <w:tabs>
          <w:tab w:val="left" w:pos="1984"/>
          <w:tab w:val="left" w:pos="1986"/>
          <w:tab w:val="left" w:pos="10348"/>
        </w:tabs>
        <w:ind w:left="1986" w:right="1"/>
        <w:jc w:val="both"/>
      </w:pPr>
      <w:hyperlink r:id="rId52">
        <w:r>
          <w:rPr>
            <w:sz w:val="18"/>
            <w:szCs w:val="18"/>
            <w:u w:val="single"/>
          </w:rPr>
          <w:t>https://www.imo.org/en/ourwork/humanelement/pages/stcw-convention.aspx</w:t>
        </w:r>
      </w:hyperlink>
    </w:p>
    <w:p w14:paraId="5C4CDF4E" w14:textId="77777777" w:rsidR="00864A0C" w:rsidRDefault="00000000">
      <w:pPr>
        <w:tabs>
          <w:tab w:val="left" w:pos="1984"/>
          <w:tab w:val="left" w:pos="1986"/>
        </w:tabs>
        <w:ind w:left="1986" w:right="1"/>
        <w:jc w:val="both"/>
        <w:rPr>
          <w:sz w:val="18"/>
          <w:szCs w:val="18"/>
        </w:rPr>
      </w:pPr>
      <w:r>
        <w:rPr>
          <w:sz w:val="18"/>
          <w:szCs w:val="18"/>
        </w:rPr>
        <w:t xml:space="preserve">K2- </w:t>
      </w:r>
      <w:hyperlink r:id="rId53">
        <w:r w:rsidR="00864A0C">
          <w:rPr>
            <w:sz w:val="18"/>
            <w:szCs w:val="18"/>
            <w:u w:val="single"/>
          </w:rPr>
          <w:t>YÜ Eğitim Öğretim Yönergesi.pdf</w:t>
        </w:r>
      </w:hyperlink>
      <w:r>
        <w:rPr>
          <w:sz w:val="18"/>
          <w:szCs w:val="18"/>
        </w:rPr>
        <w:t>.</w:t>
      </w:r>
    </w:p>
    <w:p w14:paraId="0C1F9E1D" w14:textId="77777777" w:rsidR="00864A0C" w:rsidRDefault="00000000">
      <w:pPr>
        <w:tabs>
          <w:tab w:val="left" w:pos="1984"/>
          <w:tab w:val="left" w:pos="1986"/>
        </w:tabs>
        <w:ind w:left="1986" w:right="1"/>
        <w:jc w:val="both"/>
        <w:rPr>
          <w:sz w:val="18"/>
          <w:szCs w:val="18"/>
        </w:rPr>
      </w:pPr>
      <w:r>
        <w:rPr>
          <w:sz w:val="18"/>
          <w:szCs w:val="18"/>
        </w:rPr>
        <w:t>https://www.yalova.edu.tr/Uploads/www/files/Y%C3%9C%20E%C4%9Fitim%20%C3%96%C4%9Fretim%20Y%C3%B6nergesi.pdf</w:t>
      </w:r>
    </w:p>
    <w:p w14:paraId="34016BCB" w14:textId="77777777" w:rsidR="00864A0C" w:rsidRDefault="00864A0C">
      <w:pPr>
        <w:pBdr>
          <w:top w:val="nil"/>
          <w:left w:val="nil"/>
          <w:bottom w:val="nil"/>
          <w:right w:val="nil"/>
          <w:between w:val="nil"/>
        </w:pBdr>
        <w:tabs>
          <w:tab w:val="left" w:pos="1984"/>
          <w:tab w:val="left" w:pos="1986"/>
        </w:tabs>
        <w:ind w:left="1986" w:right="1418"/>
        <w:jc w:val="both"/>
      </w:pPr>
    </w:p>
    <w:p w14:paraId="3591197F" w14:textId="77777777" w:rsidR="00864A0C" w:rsidRDefault="00000000">
      <w:pPr>
        <w:tabs>
          <w:tab w:val="left" w:pos="2126"/>
          <w:tab w:val="left" w:pos="1695"/>
        </w:tabs>
        <w:spacing w:line="274" w:lineRule="auto"/>
        <w:ind w:left="1695" w:right="-132"/>
        <w:jc w:val="both"/>
        <w:rPr>
          <w:b/>
          <w:bCs/>
        </w:rPr>
      </w:pPr>
      <w:r>
        <w:rPr>
          <w:b/>
          <w:bCs/>
        </w:rPr>
        <w:t>Ölçüt 2. Program Eğitim Amaçları</w:t>
      </w:r>
    </w:p>
    <w:p w14:paraId="1A8BF34F" w14:textId="77777777" w:rsidR="00864A0C" w:rsidRDefault="00000000">
      <w:pPr>
        <w:numPr>
          <w:ilvl w:val="2"/>
          <w:numId w:val="19"/>
        </w:numPr>
        <w:tabs>
          <w:tab w:val="left" w:pos="2126"/>
          <w:tab w:val="left" w:pos="1695"/>
        </w:tabs>
        <w:ind w:left="1695" w:right="-132" w:firstLine="0"/>
        <w:jc w:val="both"/>
      </w:pPr>
      <w:r>
        <w:t>Program eğitim amaç ve hedeflerini listeleyiniz ve kamuoyuyla paylaşım yöntemini kanıtlayınız.</w:t>
      </w:r>
    </w:p>
    <w:p w14:paraId="0601CCD5" w14:textId="77777777" w:rsidR="00864A0C" w:rsidRDefault="00864A0C">
      <w:pPr>
        <w:tabs>
          <w:tab w:val="left" w:pos="2126"/>
          <w:tab w:val="left" w:pos="1695"/>
        </w:tabs>
        <w:ind w:left="1695" w:right="-132"/>
        <w:jc w:val="both"/>
      </w:pPr>
    </w:p>
    <w:p w14:paraId="0E1BC486" w14:textId="77777777" w:rsidR="00864A0C" w:rsidRDefault="00000000">
      <w:pPr>
        <w:tabs>
          <w:tab w:val="left" w:pos="1695"/>
        </w:tabs>
        <w:ind w:left="1695" w:right="-132"/>
        <w:jc w:val="both"/>
      </w:pPr>
      <w:r>
        <w:tab/>
        <w:t xml:space="preserve">Ulaştırma Hizmetleri Bölümü, Deniz ve Liman İşletmeciliği Programı'nın amacı, deniz ve liman işletmeleri için orta kademe yöneticileri yetiştirmektir. Mezunlar, denizcilik sektöründe ulusal ve uluslararası düzeyde istihdam edilme fırsatına sahiptir. Mezunlar, gemiler ve limana giren gemiler için gümrük açıklığı, deniz kanunları ticaret kanununun kurallarına göre işletilmesi, deniz işletmecilerinin denizcilik alanında personel yönetimi için yardımcı olmaları için istihdam edilmektedir. Programdan mezun olan öğrenciler denizde çalışmak isterlerse, açık deniz stajı prosedürlerine uygun olarak toplam 12 ay stajlarını tamamlarlar ve sınavla Sınırlı Vardiya Zabiti (500 GT) yeterliliğini alabilir ve ticari gemiler için güverte zabiti olarak göreve başlayabilirler. </w:t>
      </w:r>
    </w:p>
    <w:p w14:paraId="5A4F048C" w14:textId="77777777" w:rsidR="00864A0C" w:rsidRDefault="00864A0C">
      <w:pPr>
        <w:tabs>
          <w:tab w:val="left" w:pos="2126"/>
          <w:tab w:val="left" w:pos="1695"/>
        </w:tabs>
        <w:ind w:left="1700" w:right="-132" w:hanging="435"/>
        <w:jc w:val="both"/>
      </w:pPr>
    </w:p>
    <w:p w14:paraId="246E4DB8" w14:textId="77777777" w:rsidR="00864A0C" w:rsidRDefault="00000000">
      <w:pPr>
        <w:tabs>
          <w:tab w:val="left" w:pos="2126"/>
          <w:tab w:val="left" w:pos="1695"/>
        </w:tabs>
        <w:ind w:left="1700" w:right="-132"/>
        <w:rPr>
          <w:sz w:val="18"/>
          <w:szCs w:val="18"/>
        </w:rPr>
      </w:pPr>
      <w:r>
        <w:rPr>
          <w:sz w:val="18"/>
          <w:szCs w:val="18"/>
        </w:rPr>
        <w:t xml:space="preserve">Kanıtlar: </w:t>
      </w:r>
    </w:p>
    <w:p w14:paraId="36A86409" w14:textId="77777777" w:rsidR="00864A0C" w:rsidRDefault="00000000">
      <w:pPr>
        <w:tabs>
          <w:tab w:val="left" w:pos="2126"/>
          <w:tab w:val="left" w:pos="1695"/>
        </w:tabs>
        <w:ind w:left="1700" w:right="-132"/>
        <w:rPr>
          <w:sz w:val="18"/>
          <w:szCs w:val="18"/>
        </w:rPr>
      </w:pPr>
      <w:r>
        <w:rPr>
          <w:sz w:val="18"/>
          <w:szCs w:val="18"/>
        </w:rPr>
        <w:t>Türkiye Yeterlilikler veri Tabanı</w:t>
      </w:r>
    </w:p>
    <w:p w14:paraId="75127F17" w14:textId="77777777" w:rsidR="00864A0C" w:rsidRDefault="00864A0C">
      <w:pPr>
        <w:tabs>
          <w:tab w:val="left" w:pos="2126"/>
          <w:tab w:val="left" w:pos="1695"/>
        </w:tabs>
        <w:ind w:left="1700" w:right="-132"/>
        <w:rPr>
          <w:sz w:val="18"/>
          <w:szCs w:val="18"/>
        </w:rPr>
      </w:pPr>
      <w:hyperlink r:id="rId54">
        <w:r>
          <w:rPr>
            <w:color w:val="1155CC"/>
            <w:sz w:val="18"/>
            <w:szCs w:val="18"/>
            <w:u w:val="single"/>
          </w:rPr>
          <w:t>https://portal.tyc.gov.tr/yeterlilik/deniz-ve-liman-isletmeciligi-on-lisans-diplomasi-TR0030025504.html</w:t>
        </w:r>
      </w:hyperlink>
    </w:p>
    <w:p w14:paraId="61A27CAE" w14:textId="77777777" w:rsidR="00864A0C" w:rsidRDefault="00000000">
      <w:pPr>
        <w:tabs>
          <w:tab w:val="left" w:pos="2126"/>
          <w:tab w:val="left" w:pos="1695"/>
        </w:tabs>
        <w:ind w:left="1700" w:right="-132"/>
        <w:rPr>
          <w:sz w:val="18"/>
          <w:szCs w:val="18"/>
        </w:rPr>
      </w:pPr>
      <w:r>
        <w:rPr>
          <w:sz w:val="18"/>
          <w:szCs w:val="18"/>
        </w:rPr>
        <w:t xml:space="preserve"> Eğitim  Kataloğu </w:t>
      </w:r>
      <w:hyperlink r:id="rId55">
        <w:r w:rsidR="00864A0C">
          <w:rPr>
            <w:color w:val="1155CC"/>
            <w:sz w:val="18"/>
            <w:szCs w:val="18"/>
            <w:u w:val="single"/>
          </w:rPr>
          <w:t>https://ubs.yalova.edu.tr/AIS/OutcomeBasedLearning/Home/Index?id=CKGRoNdnE!xDDx!BjVDeEb8QAwg!xGGx!!xGGx!&amp;apIdStr=CKGRoNdnE!xDDx!BjVDeEb8QAwg!xGGx!!xGGx!&amp;culture=tr-TR</w:t>
        </w:r>
      </w:hyperlink>
    </w:p>
    <w:p w14:paraId="31960BA2" w14:textId="77777777" w:rsidR="00864A0C" w:rsidRDefault="00000000">
      <w:pPr>
        <w:tabs>
          <w:tab w:val="left" w:pos="2126"/>
          <w:tab w:val="left" w:pos="1695"/>
        </w:tabs>
        <w:ind w:left="1700" w:right="-132"/>
        <w:rPr>
          <w:sz w:val="18"/>
          <w:szCs w:val="18"/>
        </w:rPr>
      </w:pPr>
      <w:r>
        <w:rPr>
          <w:sz w:val="18"/>
          <w:szCs w:val="18"/>
        </w:rPr>
        <w:t xml:space="preserve"> </w:t>
      </w:r>
    </w:p>
    <w:p w14:paraId="64491952" w14:textId="77777777" w:rsidR="00864A0C" w:rsidRDefault="00000000">
      <w:pPr>
        <w:numPr>
          <w:ilvl w:val="2"/>
          <w:numId w:val="19"/>
        </w:numPr>
        <w:tabs>
          <w:tab w:val="left" w:pos="2126"/>
          <w:tab w:val="left" w:pos="1698"/>
        </w:tabs>
        <w:ind w:left="1695" w:right="-132" w:firstLine="0"/>
        <w:jc w:val="both"/>
      </w:pPr>
      <w:r>
        <w:t xml:space="preserve">Programın eğitim amaç ve hedeflerine yönelik tanımlanmış anahtar performans göstergeleri belirtiniz. </w:t>
      </w:r>
    </w:p>
    <w:p w14:paraId="635D45F7" w14:textId="77777777" w:rsidR="00864A0C" w:rsidRDefault="00864A0C">
      <w:pPr>
        <w:tabs>
          <w:tab w:val="left" w:pos="2126"/>
          <w:tab w:val="left" w:pos="2128"/>
        </w:tabs>
        <w:ind w:left="1695" w:right="-132"/>
        <w:jc w:val="both"/>
      </w:pPr>
    </w:p>
    <w:p w14:paraId="0C51F325" w14:textId="77777777" w:rsidR="00864A0C" w:rsidRDefault="00000000">
      <w:pPr>
        <w:tabs>
          <w:tab w:val="left" w:pos="2126"/>
          <w:tab w:val="left" w:pos="1689"/>
        </w:tabs>
        <w:ind w:left="1695" w:right="-132"/>
        <w:jc w:val="both"/>
      </w:pPr>
      <w:r>
        <w:t>Programın eğitim amaç ve hedeflerine yönelik tanımlanmış anahtar performans göstergeleri henüz tanımlanmadı.</w:t>
      </w:r>
    </w:p>
    <w:p w14:paraId="3EE980D3" w14:textId="77777777" w:rsidR="00864A0C" w:rsidRDefault="00864A0C">
      <w:pPr>
        <w:tabs>
          <w:tab w:val="left" w:pos="2126"/>
          <w:tab w:val="left" w:pos="1689"/>
        </w:tabs>
        <w:ind w:left="1700" w:right="3"/>
      </w:pPr>
    </w:p>
    <w:p w14:paraId="1EFFE2D7" w14:textId="77777777" w:rsidR="00864A0C" w:rsidRDefault="00000000">
      <w:pPr>
        <w:tabs>
          <w:tab w:val="left" w:pos="2126"/>
          <w:tab w:val="left" w:pos="1689"/>
        </w:tabs>
        <w:ind w:left="1695" w:right="-132"/>
        <w:rPr>
          <w:sz w:val="16"/>
          <w:szCs w:val="16"/>
        </w:rPr>
      </w:pPr>
      <w:r>
        <w:rPr>
          <w:sz w:val="16"/>
          <w:szCs w:val="16"/>
        </w:rPr>
        <w:t xml:space="preserve">Kanıt: </w:t>
      </w:r>
    </w:p>
    <w:p w14:paraId="59AE10D2" w14:textId="77777777" w:rsidR="00864A0C" w:rsidRDefault="00864A0C">
      <w:pPr>
        <w:tabs>
          <w:tab w:val="left" w:pos="2126"/>
          <w:tab w:val="left" w:pos="1689"/>
        </w:tabs>
        <w:ind w:left="1695" w:right="-132"/>
        <w:rPr>
          <w:color w:val="1155CC"/>
          <w:sz w:val="16"/>
          <w:szCs w:val="16"/>
          <w:u w:val="single"/>
        </w:rPr>
      </w:pPr>
      <w:hyperlink r:id="rId56">
        <w:r>
          <w:rPr>
            <w:color w:val="1155CC"/>
            <w:sz w:val="16"/>
            <w:szCs w:val="16"/>
            <w:u w:val="single"/>
          </w:rPr>
          <w:t>https://www.yalova.edu.tr/</w:t>
        </w:r>
      </w:hyperlink>
    </w:p>
    <w:p w14:paraId="05C82368" w14:textId="77777777" w:rsidR="00864A0C" w:rsidRDefault="00000000">
      <w:pPr>
        <w:tabs>
          <w:tab w:val="left" w:pos="2126"/>
          <w:tab w:val="left" w:pos="1689"/>
        </w:tabs>
        <w:ind w:left="1695" w:right="-132"/>
      </w:pPr>
      <w:r>
        <w:t xml:space="preserve"> </w:t>
      </w:r>
    </w:p>
    <w:p w14:paraId="6A02FB76" w14:textId="77777777" w:rsidR="00864A0C" w:rsidRDefault="00000000">
      <w:pPr>
        <w:numPr>
          <w:ilvl w:val="2"/>
          <w:numId w:val="19"/>
        </w:numPr>
        <w:tabs>
          <w:tab w:val="left" w:pos="2126"/>
          <w:tab w:val="left" w:pos="1689"/>
        </w:tabs>
        <w:spacing w:line="274" w:lineRule="auto"/>
        <w:ind w:left="1700" w:right="-132" w:firstLine="0"/>
        <w:jc w:val="both"/>
      </w:pPr>
      <w:r>
        <w:lastRenderedPageBreak/>
        <w:t>Program eğitim amaçları MEDEK tanımıyla uyumlu olduğunu irdeleyiniz.</w:t>
      </w:r>
    </w:p>
    <w:p w14:paraId="0F75BDEE" w14:textId="77777777" w:rsidR="00864A0C" w:rsidRDefault="00000000">
      <w:pPr>
        <w:tabs>
          <w:tab w:val="left" w:pos="2126"/>
          <w:tab w:val="left" w:pos="1689"/>
        </w:tabs>
        <w:spacing w:line="274" w:lineRule="auto"/>
        <w:ind w:left="1700" w:right="-132"/>
        <w:jc w:val="both"/>
      </w:pPr>
      <w:r>
        <w:t xml:space="preserve"> </w:t>
      </w:r>
    </w:p>
    <w:p w14:paraId="330401B1" w14:textId="77777777" w:rsidR="00864A0C" w:rsidRDefault="00000000">
      <w:pPr>
        <w:tabs>
          <w:tab w:val="left" w:pos="2126"/>
          <w:tab w:val="left" w:pos="1689"/>
        </w:tabs>
        <w:spacing w:line="274" w:lineRule="auto"/>
        <w:ind w:left="1700" w:right="-132"/>
        <w:jc w:val="both"/>
      </w:pPr>
      <w:r>
        <w:t>Program eğitim amaçları MEDEK tanımlarıyla uyumlu olup, program mezunları denizcilik ve liman işletmeciliği sektöründe ulusal ve uluslararası mevzuatlara, kalite yönetim sistemlerine ve denetim süreçlerine uyum sağlayabilecek mesleki yeterliliğe ulaşmalarını hedefler.</w:t>
      </w:r>
    </w:p>
    <w:p w14:paraId="3BC1BFEA" w14:textId="77777777" w:rsidR="00864A0C" w:rsidRDefault="00864A0C">
      <w:pPr>
        <w:tabs>
          <w:tab w:val="left" w:pos="2126"/>
          <w:tab w:val="left" w:pos="2128"/>
        </w:tabs>
        <w:spacing w:line="274" w:lineRule="auto"/>
        <w:ind w:left="1700" w:right="3" w:hanging="435"/>
        <w:rPr>
          <w:sz w:val="18"/>
          <w:szCs w:val="18"/>
        </w:rPr>
      </w:pPr>
    </w:p>
    <w:p w14:paraId="12EC3AF8" w14:textId="77777777" w:rsidR="00864A0C" w:rsidRDefault="00000000">
      <w:pPr>
        <w:tabs>
          <w:tab w:val="left" w:pos="2126"/>
          <w:tab w:val="left" w:pos="2128"/>
        </w:tabs>
        <w:ind w:left="1700"/>
        <w:rPr>
          <w:sz w:val="18"/>
          <w:szCs w:val="18"/>
        </w:rPr>
      </w:pPr>
      <w:r>
        <w:rPr>
          <w:sz w:val="18"/>
          <w:szCs w:val="18"/>
        </w:rPr>
        <w:t xml:space="preserve">Kanıtlar: </w:t>
      </w:r>
    </w:p>
    <w:p w14:paraId="0B9EF019" w14:textId="77777777" w:rsidR="00864A0C" w:rsidRDefault="00000000">
      <w:pPr>
        <w:tabs>
          <w:tab w:val="left" w:pos="2126"/>
          <w:tab w:val="left" w:pos="2128"/>
        </w:tabs>
        <w:ind w:left="1700"/>
        <w:rPr>
          <w:sz w:val="18"/>
          <w:szCs w:val="18"/>
        </w:rPr>
      </w:pPr>
      <w:r>
        <w:rPr>
          <w:sz w:val="18"/>
          <w:szCs w:val="18"/>
        </w:rPr>
        <w:t>MEDEK;</w:t>
      </w:r>
    </w:p>
    <w:p w14:paraId="6B6DA4CE" w14:textId="77777777" w:rsidR="00864A0C" w:rsidRDefault="00864A0C">
      <w:pPr>
        <w:tabs>
          <w:tab w:val="left" w:pos="2126"/>
          <w:tab w:val="left" w:pos="2128"/>
        </w:tabs>
        <w:ind w:left="1700"/>
        <w:rPr>
          <w:sz w:val="18"/>
          <w:szCs w:val="18"/>
        </w:rPr>
      </w:pPr>
      <w:hyperlink r:id="rId57" w:anchor="page=2.42">
        <w:r>
          <w:rPr>
            <w:color w:val="1155CC"/>
            <w:sz w:val="18"/>
            <w:szCs w:val="18"/>
            <w:u w:val="single"/>
          </w:rPr>
          <w:t>https://medek.org.tr/file/instructions/pdf/1761503535a713b793-37e4-4eea-96d0-276103c1a879.pdf#page=2.42</w:t>
        </w:r>
      </w:hyperlink>
    </w:p>
    <w:p w14:paraId="685855BD" w14:textId="77777777" w:rsidR="00864A0C" w:rsidRDefault="00000000">
      <w:pPr>
        <w:tabs>
          <w:tab w:val="left" w:pos="2126"/>
          <w:tab w:val="left" w:pos="2128"/>
        </w:tabs>
        <w:ind w:left="1700"/>
        <w:rPr>
          <w:sz w:val="18"/>
          <w:szCs w:val="18"/>
        </w:rPr>
      </w:pPr>
      <w:r>
        <w:rPr>
          <w:sz w:val="18"/>
          <w:szCs w:val="18"/>
        </w:rPr>
        <w:t>Eğitim Kataloğu;</w:t>
      </w:r>
    </w:p>
    <w:p w14:paraId="1FDE2AE0" w14:textId="77777777" w:rsidR="00864A0C" w:rsidRDefault="00864A0C">
      <w:pPr>
        <w:tabs>
          <w:tab w:val="left" w:pos="2126"/>
          <w:tab w:val="left" w:pos="2128"/>
        </w:tabs>
        <w:ind w:left="1700"/>
        <w:rPr>
          <w:sz w:val="18"/>
          <w:szCs w:val="18"/>
        </w:rPr>
      </w:pPr>
      <w:hyperlink r:id="rId58">
        <w:r>
          <w:rPr>
            <w:color w:val="1155CC"/>
            <w:sz w:val="18"/>
            <w:szCs w:val="18"/>
            <w:u w:val="single"/>
          </w:rPr>
          <w:t>https://ubs.yalova.edu.tr/AIS/OutcomeBasedLearning/Home/Index?id=CKGRoNdnE!xDDx!BjVDeEb8QAwg!xGGx!!xGGx!&amp;apIdStr=CKGRoNdnE!xDDx!BjVDeEb8QAwg!xGGx!!xGGx!&amp;culture=tr-TR</w:t>
        </w:r>
      </w:hyperlink>
    </w:p>
    <w:p w14:paraId="291F867A" w14:textId="77777777" w:rsidR="00864A0C" w:rsidRDefault="00864A0C">
      <w:pPr>
        <w:tabs>
          <w:tab w:val="left" w:pos="2126"/>
          <w:tab w:val="left" w:pos="2128"/>
        </w:tabs>
        <w:spacing w:line="274" w:lineRule="auto"/>
        <w:ind w:left="1700" w:right="3" w:hanging="435"/>
        <w:rPr>
          <w:sz w:val="18"/>
          <w:szCs w:val="18"/>
        </w:rPr>
      </w:pPr>
    </w:p>
    <w:p w14:paraId="3976CB84" w14:textId="77777777" w:rsidR="00864A0C" w:rsidRDefault="00864A0C">
      <w:pPr>
        <w:tabs>
          <w:tab w:val="left" w:pos="2126"/>
          <w:tab w:val="left" w:pos="2128"/>
        </w:tabs>
        <w:spacing w:line="274" w:lineRule="auto"/>
        <w:ind w:left="1700" w:right="3" w:hanging="435"/>
      </w:pPr>
    </w:p>
    <w:p w14:paraId="1D6A4E96" w14:textId="77777777" w:rsidR="00864A0C" w:rsidRDefault="00000000">
      <w:pPr>
        <w:numPr>
          <w:ilvl w:val="2"/>
          <w:numId w:val="19"/>
        </w:numPr>
        <w:tabs>
          <w:tab w:val="left" w:pos="2126"/>
          <w:tab w:val="left" w:pos="1689"/>
        </w:tabs>
        <w:spacing w:line="274" w:lineRule="auto"/>
        <w:ind w:left="1700" w:firstLine="0"/>
        <w:jc w:val="both"/>
      </w:pPr>
      <w:r>
        <w:t>Program eğitim amaçları üniversitenin öz görevleriyle uyumlu olduğunu irdeleyiniz.</w:t>
      </w:r>
    </w:p>
    <w:p w14:paraId="12559CD9" w14:textId="77777777" w:rsidR="00864A0C" w:rsidRDefault="00864A0C">
      <w:pPr>
        <w:tabs>
          <w:tab w:val="left" w:pos="2126"/>
          <w:tab w:val="left" w:pos="1689"/>
        </w:tabs>
        <w:spacing w:line="274" w:lineRule="auto"/>
        <w:ind w:left="1700"/>
        <w:jc w:val="both"/>
      </w:pPr>
    </w:p>
    <w:p w14:paraId="796EE7D4" w14:textId="77777777" w:rsidR="00864A0C" w:rsidRDefault="00000000">
      <w:pPr>
        <w:tabs>
          <w:tab w:val="left" w:pos="2126"/>
          <w:tab w:val="left" w:pos="1689"/>
        </w:tabs>
        <w:spacing w:line="274" w:lineRule="auto"/>
        <w:ind w:left="1700"/>
        <w:jc w:val="both"/>
      </w:pPr>
      <w:r>
        <w:t>Yalova Üniversitesi misyon, vizyon ve temel değerleriyle uyumludur.</w:t>
      </w:r>
    </w:p>
    <w:p w14:paraId="2EC0964B" w14:textId="77777777" w:rsidR="00864A0C" w:rsidRDefault="00000000">
      <w:pPr>
        <w:tabs>
          <w:tab w:val="left" w:pos="2126"/>
          <w:tab w:val="left" w:pos="1689"/>
        </w:tabs>
        <w:spacing w:line="274" w:lineRule="auto"/>
        <w:ind w:left="1700"/>
        <w:jc w:val="both"/>
      </w:pPr>
      <w:r>
        <w:rPr>
          <w:b/>
          <w:bCs/>
        </w:rPr>
        <w:t xml:space="preserve">Misyon: </w:t>
      </w:r>
      <w:r>
        <w:t>Milli ve evrensel değerlere bağlı, gelişim ve değişime açık, girişimci ve alanında yetkin bireyler yetiştirmek; yenilikçi, sürdürülebilir nitelikli bilgi ve toplumsal hizmet üretmek.</w:t>
      </w:r>
      <w:r>
        <w:br/>
      </w:r>
      <w:r>
        <w:rPr>
          <w:b/>
          <w:bCs/>
        </w:rPr>
        <w:t xml:space="preserve">Vizyon: </w:t>
      </w:r>
      <w:r>
        <w:t>Eğitim, araştırma ve yenilikçiliğin yanı sıra topluma ve çevreye sağladığımız katkılarla öncü bir üniversite olmak.</w:t>
      </w:r>
    </w:p>
    <w:p w14:paraId="2D5292D7" w14:textId="77777777" w:rsidR="00864A0C" w:rsidRDefault="00864A0C">
      <w:pPr>
        <w:tabs>
          <w:tab w:val="left" w:pos="2126"/>
          <w:tab w:val="left" w:pos="2128"/>
        </w:tabs>
        <w:spacing w:line="274" w:lineRule="auto"/>
        <w:ind w:left="1700" w:hanging="435"/>
        <w:jc w:val="both"/>
      </w:pPr>
    </w:p>
    <w:p w14:paraId="53D8028B" w14:textId="77777777" w:rsidR="00864A0C" w:rsidRDefault="00000000">
      <w:pPr>
        <w:tabs>
          <w:tab w:val="left" w:pos="1689"/>
        </w:tabs>
        <w:spacing w:line="274" w:lineRule="auto"/>
        <w:ind w:left="1700"/>
        <w:jc w:val="both"/>
        <w:rPr>
          <w:b/>
          <w:bCs/>
        </w:rPr>
      </w:pPr>
      <w:r>
        <w:rPr>
          <w:b/>
          <w:bCs/>
        </w:rPr>
        <w:t>Temel Değerler</w:t>
      </w:r>
    </w:p>
    <w:p w14:paraId="20E6706E" w14:textId="77777777" w:rsidR="00864A0C" w:rsidRDefault="00000000">
      <w:pPr>
        <w:tabs>
          <w:tab w:val="left" w:pos="1689"/>
        </w:tabs>
        <w:spacing w:line="274" w:lineRule="auto"/>
        <w:ind w:left="1700"/>
        <w:jc w:val="both"/>
      </w:pPr>
      <w:r>
        <w:rPr>
          <w:b/>
          <w:bCs/>
        </w:rPr>
        <w:t>Bilimsellik:</w:t>
      </w:r>
      <w:r>
        <w:t xml:space="preserve"> Yalova Üniversitesi, tüm faaliyetlerini bilimi öğrenme, değerlendirme ve uygulamaya yönelik olarak sürdürmektedir.</w:t>
      </w:r>
    </w:p>
    <w:p w14:paraId="4373EEF2" w14:textId="77777777" w:rsidR="00864A0C" w:rsidRDefault="00000000">
      <w:pPr>
        <w:tabs>
          <w:tab w:val="left" w:pos="1689"/>
        </w:tabs>
        <w:spacing w:line="274" w:lineRule="auto"/>
        <w:ind w:left="1700"/>
        <w:jc w:val="both"/>
      </w:pPr>
      <w:r>
        <w:rPr>
          <w:b/>
          <w:bCs/>
        </w:rPr>
        <w:t>Etik Değerlere Bağlılık:</w:t>
      </w:r>
      <w:r>
        <w:t xml:space="preserve"> Yalova Üniversitesi, bilimsel çalışmalarını hukuksal, bilimsel ve etik değerlere bağlılık çerçevesinde sürdürmektedir.</w:t>
      </w:r>
    </w:p>
    <w:p w14:paraId="51A2A297" w14:textId="77777777" w:rsidR="00864A0C" w:rsidRDefault="00000000">
      <w:pPr>
        <w:tabs>
          <w:tab w:val="left" w:pos="1689"/>
        </w:tabs>
        <w:spacing w:line="274" w:lineRule="auto"/>
        <w:ind w:left="1700"/>
        <w:jc w:val="both"/>
      </w:pPr>
      <w:r>
        <w:rPr>
          <w:b/>
          <w:bCs/>
        </w:rPr>
        <w:t>Özgünlük, Yenilikçilik ve Girişimcilik:</w:t>
      </w:r>
      <w:r>
        <w:t xml:space="preserve"> Yalova Üniversitesi, akademik personel ve öğrencilerinin, kamu-üniversite-sanayi iş birliğine yönelik özgün bilimsel proje ve faaliyetlerini desteklemektedir.</w:t>
      </w:r>
    </w:p>
    <w:p w14:paraId="67444B2D" w14:textId="77777777" w:rsidR="00864A0C" w:rsidRDefault="00000000">
      <w:pPr>
        <w:tabs>
          <w:tab w:val="left" w:pos="1689"/>
        </w:tabs>
        <w:spacing w:line="274" w:lineRule="auto"/>
        <w:ind w:left="1700"/>
        <w:jc w:val="both"/>
      </w:pPr>
      <w:r>
        <w:rPr>
          <w:b/>
          <w:bCs/>
        </w:rPr>
        <w:t>Öğrenci Odaklılık:</w:t>
      </w:r>
      <w:r>
        <w:t xml:space="preserve"> Yalova Üniversitesi, varoluş amacı olan öğrencilerinin beklenti ve isteklerine uygun şekilde faaliyetlerini sürdürmektedir.</w:t>
      </w:r>
    </w:p>
    <w:p w14:paraId="4204F2C3" w14:textId="77777777" w:rsidR="00864A0C" w:rsidRDefault="00000000">
      <w:pPr>
        <w:tabs>
          <w:tab w:val="left" w:pos="1689"/>
        </w:tabs>
        <w:spacing w:line="274" w:lineRule="auto"/>
        <w:ind w:left="1700"/>
        <w:jc w:val="both"/>
      </w:pPr>
      <w:r>
        <w:rPr>
          <w:b/>
          <w:bCs/>
        </w:rPr>
        <w:t>Katılımcılık:</w:t>
      </w:r>
      <w:r>
        <w:t xml:space="preserve"> Yalova Üniversitesi, iç ve dış paydaşlarının, idari ve akademik süreçlerde görüş ve önerilerini dikkate almaktadır.</w:t>
      </w:r>
    </w:p>
    <w:p w14:paraId="52E1EE84" w14:textId="77777777" w:rsidR="00864A0C" w:rsidRDefault="00000000">
      <w:pPr>
        <w:tabs>
          <w:tab w:val="left" w:pos="1689"/>
        </w:tabs>
        <w:spacing w:line="274" w:lineRule="auto"/>
        <w:ind w:left="1700"/>
        <w:jc w:val="both"/>
      </w:pPr>
      <w:r>
        <w:rPr>
          <w:b/>
          <w:bCs/>
        </w:rPr>
        <w:t>Kapsayıcılık:</w:t>
      </w:r>
      <w:r>
        <w:t xml:space="preserve"> Yalova Üniversitesi, tüm faaliyetlerini maksimum paydaş katılımını sağlayacak şekilde yürütmektedir.</w:t>
      </w:r>
    </w:p>
    <w:p w14:paraId="40882953" w14:textId="77777777" w:rsidR="00864A0C" w:rsidRDefault="00000000">
      <w:pPr>
        <w:tabs>
          <w:tab w:val="left" w:pos="1689"/>
        </w:tabs>
        <w:spacing w:line="274" w:lineRule="auto"/>
        <w:ind w:left="1700"/>
        <w:jc w:val="both"/>
      </w:pPr>
      <w:r>
        <w:rPr>
          <w:b/>
          <w:bCs/>
        </w:rPr>
        <w:t>Kalite ve Estetik:</w:t>
      </w:r>
      <w:r>
        <w:t xml:space="preserve"> Yalova Üniversitesi, ürün ve hizmetlerini, paydaşlarının ihtiyaç ve beklentilerine uygun olarak belirlemektedir.</w:t>
      </w:r>
    </w:p>
    <w:p w14:paraId="42A63A28" w14:textId="77777777" w:rsidR="00864A0C" w:rsidRDefault="00000000">
      <w:pPr>
        <w:tabs>
          <w:tab w:val="left" w:pos="1689"/>
        </w:tabs>
        <w:spacing w:line="274" w:lineRule="auto"/>
        <w:ind w:left="1700"/>
        <w:jc w:val="both"/>
      </w:pPr>
      <w:r>
        <w:rPr>
          <w:b/>
          <w:bCs/>
        </w:rPr>
        <w:t>Doğruluk, Dürüstlük ve Şeffaflık:</w:t>
      </w:r>
      <w:r>
        <w:t xml:space="preserve"> Yalova Üniversitesi, faaliyetlerine ilişkin kararlarını mevzuat, kurallar ve düzenlemeler doğrultusunda alır ve uygular. Bu kararlardan etkilenecek olanların bilgiye erişimini sağlamaya, bilginin de ulaşılabilir ve anlaşılır olmasına özen göstermektedir.</w:t>
      </w:r>
    </w:p>
    <w:p w14:paraId="7E11E4AC" w14:textId="77777777" w:rsidR="00864A0C" w:rsidRDefault="00000000">
      <w:pPr>
        <w:tabs>
          <w:tab w:val="left" w:pos="1689"/>
        </w:tabs>
        <w:spacing w:line="274" w:lineRule="auto"/>
        <w:ind w:left="1700"/>
        <w:jc w:val="both"/>
      </w:pPr>
      <w:r>
        <w:rPr>
          <w:b/>
          <w:bCs/>
        </w:rPr>
        <w:t>Saygı ve Sevgi</w:t>
      </w:r>
      <w:r>
        <w:t>: Yalova Üniversitesi, topluma ve çevreye duyarlı olarak saygı ve sevgi çerçevesinde faaliyetlerini sürdürmektedir.</w:t>
      </w:r>
    </w:p>
    <w:p w14:paraId="0F7E9A04" w14:textId="77777777" w:rsidR="00864A0C" w:rsidRDefault="00864A0C">
      <w:pPr>
        <w:tabs>
          <w:tab w:val="left" w:pos="1689"/>
        </w:tabs>
        <w:spacing w:line="274" w:lineRule="auto"/>
        <w:ind w:left="1700"/>
        <w:rPr>
          <w:sz w:val="18"/>
          <w:szCs w:val="18"/>
        </w:rPr>
      </w:pPr>
    </w:p>
    <w:p w14:paraId="06E744ED" w14:textId="77777777" w:rsidR="00864A0C" w:rsidRDefault="00000000">
      <w:pPr>
        <w:tabs>
          <w:tab w:val="left" w:pos="2126"/>
          <w:tab w:val="left" w:pos="2128"/>
        </w:tabs>
        <w:ind w:left="1700"/>
        <w:rPr>
          <w:sz w:val="18"/>
          <w:szCs w:val="18"/>
        </w:rPr>
      </w:pPr>
      <w:r>
        <w:rPr>
          <w:sz w:val="18"/>
          <w:szCs w:val="18"/>
        </w:rPr>
        <w:t xml:space="preserve">Kanıtlar; Yalova Üniversitesi web sitesi: </w:t>
      </w:r>
      <w:hyperlink r:id="rId59">
        <w:r w:rsidR="00864A0C">
          <w:rPr>
            <w:color w:val="1155CC"/>
            <w:sz w:val="18"/>
            <w:szCs w:val="18"/>
            <w:u w:val="single"/>
          </w:rPr>
          <w:t>https://www.yalova.edu.tr/tr/Icerik/Detay/misyon-vizyon-degerlerimiz</w:t>
        </w:r>
      </w:hyperlink>
    </w:p>
    <w:p w14:paraId="714BF7C9" w14:textId="77777777" w:rsidR="00864A0C" w:rsidRDefault="00000000">
      <w:pPr>
        <w:tabs>
          <w:tab w:val="left" w:pos="2126"/>
          <w:tab w:val="left" w:pos="2128"/>
        </w:tabs>
        <w:ind w:left="1700"/>
        <w:rPr>
          <w:sz w:val="18"/>
          <w:szCs w:val="18"/>
        </w:rPr>
      </w:pPr>
      <w:r>
        <w:rPr>
          <w:sz w:val="18"/>
          <w:szCs w:val="18"/>
        </w:rPr>
        <w:t xml:space="preserve">Yalova Üniversitesi Stratejik Planı 2024-2028; </w:t>
      </w:r>
      <w:hyperlink r:id="rId60">
        <w:r w:rsidR="00864A0C">
          <w:rPr>
            <w:color w:val="1155CC"/>
            <w:sz w:val="18"/>
            <w:szCs w:val="18"/>
            <w:u w:val="single"/>
          </w:rPr>
          <w:t>https://www.yalova.edu.tr/Uploads/www/Stratejik%20Plan/Yalova-Universitesi-2024-2028-Stratejik-Plani.pdf</w:t>
        </w:r>
      </w:hyperlink>
    </w:p>
    <w:p w14:paraId="0A6DC2FF" w14:textId="77777777" w:rsidR="00864A0C" w:rsidRDefault="00000000">
      <w:pPr>
        <w:tabs>
          <w:tab w:val="left" w:pos="2126"/>
          <w:tab w:val="left" w:pos="2128"/>
        </w:tabs>
        <w:ind w:left="1700"/>
        <w:rPr>
          <w:sz w:val="18"/>
          <w:szCs w:val="18"/>
        </w:rPr>
      </w:pPr>
      <w:r>
        <w:rPr>
          <w:sz w:val="18"/>
          <w:szCs w:val="18"/>
        </w:rPr>
        <w:t xml:space="preserve"> </w:t>
      </w:r>
    </w:p>
    <w:p w14:paraId="2FDE768C" w14:textId="77777777" w:rsidR="00864A0C" w:rsidRDefault="00000000">
      <w:pPr>
        <w:tabs>
          <w:tab w:val="left" w:pos="2126"/>
          <w:tab w:val="left" w:pos="2128"/>
        </w:tabs>
        <w:spacing w:line="274" w:lineRule="auto"/>
        <w:ind w:left="1700" w:right="3" w:hanging="435"/>
      </w:pPr>
      <w:r>
        <w:t xml:space="preserve"> </w:t>
      </w:r>
    </w:p>
    <w:p w14:paraId="04769E66" w14:textId="77777777" w:rsidR="00864A0C" w:rsidRDefault="00000000">
      <w:pPr>
        <w:numPr>
          <w:ilvl w:val="2"/>
          <w:numId w:val="19"/>
        </w:numPr>
        <w:tabs>
          <w:tab w:val="left" w:pos="1689"/>
        </w:tabs>
        <w:ind w:left="1700" w:firstLine="0"/>
        <w:jc w:val="both"/>
      </w:pPr>
      <w:r>
        <w:t>Program eğitim amaçları meslek yüksekokulunun öz görevleriyle uyumlu olduğunu irdeleyiniz.</w:t>
      </w:r>
    </w:p>
    <w:p w14:paraId="55A751BF" w14:textId="77777777" w:rsidR="00864A0C" w:rsidRDefault="00864A0C">
      <w:pPr>
        <w:tabs>
          <w:tab w:val="left" w:pos="1689"/>
        </w:tabs>
        <w:ind w:left="1700"/>
        <w:jc w:val="both"/>
      </w:pPr>
    </w:p>
    <w:p w14:paraId="0EF7EA0D" w14:textId="77777777" w:rsidR="00864A0C" w:rsidRDefault="00000000">
      <w:pPr>
        <w:tabs>
          <w:tab w:val="left" w:pos="1689"/>
        </w:tabs>
        <w:ind w:left="1700"/>
        <w:jc w:val="both"/>
      </w:pPr>
      <w:r>
        <w:t>Meslek yüksekokullarının temel öz görevi; sektörün ihtiyaç duyduğu nitelikli ara insan gücünü yetiştirmek</w:t>
      </w:r>
      <w:r>
        <w:rPr>
          <w:b/>
          <w:bCs/>
        </w:rPr>
        <w:t>,</w:t>
      </w:r>
      <w:r>
        <w:t xml:space="preserve"> öğrencileri uygulama ağırlıklı eğitim ile mesleki yeterliliklere sahip</w:t>
      </w:r>
      <w:r>
        <w:rPr>
          <w:b/>
          <w:bCs/>
        </w:rPr>
        <w:t xml:space="preserve">, </w:t>
      </w:r>
      <w:r>
        <w:t xml:space="preserve">istihdam edilebilir </w:t>
      </w:r>
      <w:r>
        <w:lastRenderedPageBreak/>
        <w:t>bireyler olarak mezun etmektir. Bu doğrultuda, Deniz ve Liman İşletmeciliği Programının eğitim amaçları incelendiğinde, meslek yüksekokulunun öz görevleriyle yüksek düzeyde uyumlu olduğu görülmektedir.</w:t>
      </w:r>
    </w:p>
    <w:p w14:paraId="57DAAA25" w14:textId="77777777" w:rsidR="00864A0C" w:rsidRDefault="00000000">
      <w:pPr>
        <w:tabs>
          <w:tab w:val="left" w:pos="1689"/>
        </w:tabs>
        <w:spacing w:before="240" w:after="240"/>
        <w:ind w:left="1700"/>
        <w:jc w:val="both"/>
      </w:pPr>
      <w:r>
        <w:t>Deniz ve Liman İşletmeciliği Programının eğitim amaçları; deniz taşımacılığı, liman işletmeciliği, lojistik ve ilgili sektörlerde çalışabilecek, temel mesleki bilgi ve becerilere sahip</w:t>
      </w:r>
      <w:r>
        <w:rPr>
          <w:b/>
          <w:bCs/>
        </w:rPr>
        <w:t xml:space="preserve">, </w:t>
      </w:r>
      <w:r>
        <w:t>operasyonel süreçleri anlayabilen</w:t>
      </w:r>
      <w:r>
        <w:rPr>
          <w:b/>
          <w:bCs/>
        </w:rPr>
        <w:t xml:space="preserve">, </w:t>
      </w:r>
      <w:r>
        <w:t>mevzuata hâkim</w:t>
      </w:r>
      <w:r>
        <w:rPr>
          <w:b/>
          <w:bCs/>
        </w:rPr>
        <w:t xml:space="preserve">, </w:t>
      </w:r>
      <w:r>
        <w:t>iş sağlığı ve güvenliği bilinci gelişmiş</w:t>
      </w:r>
      <w:r>
        <w:rPr>
          <w:b/>
          <w:bCs/>
        </w:rPr>
        <w:t xml:space="preserve"> </w:t>
      </w:r>
      <w:r>
        <w:t>ve</w:t>
      </w:r>
      <w:r>
        <w:rPr>
          <w:b/>
          <w:bCs/>
        </w:rPr>
        <w:t xml:space="preserve"> </w:t>
      </w:r>
      <w:r>
        <w:t>etik sorumluluk taşıyan mezunlar yetiştirmeyi hedeflemektedir. Bu hedefler, MYO’ların uygulamaya dönük eğitim anlayışı ve sektörel gereksinimlere odaklanan misyonu ile doğrudan örtüşmektedir.</w:t>
      </w:r>
    </w:p>
    <w:p w14:paraId="7ABE3AD5" w14:textId="77777777" w:rsidR="00864A0C" w:rsidRDefault="00000000">
      <w:pPr>
        <w:tabs>
          <w:tab w:val="left" w:pos="1689"/>
        </w:tabs>
        <w:spacing w:before="240" w:after="240"/>
        <w:ind w:left="1700"/>
        <w:jc w:val="both"/>
      </w:pPr>
      <w:r>
        <w:t>Programda yer alan dersler; teorik bilgilerin yanı sıra uygulamalı eğitim</w:t>
      </w:r>
      <w:r>
        <w:rPr>
          <w:b/>
          <w:bCs/>
        </w:rPr>
        <w:t xml:space="preserve">, </w:t>
      </w:r>
      <w:r>
        <w:t>staj</w:t>
      </w:r>
      <w:r>
        <w:rPr>
          <w:b/>
          <w:bCs/>
        </w:rPr>
        <w:t xml:space="preserve">, </w:t>
      </w:r>
      <w:r>
        <w:t>sektörle işbirliği</w:t>
      </w:r>
      <w:r>
        <w:rPr>
          <w:b/>
          <w:bCs/>
        </w:rPr>
        <w:t xml:space="preserve">, </w:t>
      </w:r>
      <w:r>
        <w:t>vaka analizleri</w:t>
      </w:r>
      <w:r>
        <w:rPr>
          <w:b/>
          <w:bCs/>
        </w:rPr>
        <w:t xml:space="preserve"> </w:t>
      </w:r>
      <w:r>
        <w:t>ve</w:t>
      </w:r>
      <w:r>
        <w:rPr>
          <w:b/>
          <w:bCs/>
        </w:rPr>
        <w:t xml:space="preserve"> </w:t>
      </w:r>
      <w:r>
        <w:t>alan uygulamaları ile desteklenmekte, böylece öğrencilerin mezuniyet sonrası iş hayatına hızlı uyum sağlamaları amaçlanmaktadır. Bu yaklaşım, meslek yüksekokullarının temel işlevlerinden biri olan işgücü piyasasına doğrudan katkı sağlama hedefi ile uyumludur.</w:t>
      </w:r>
    </w:p>
    <w:p w14:paraId="6EE40512" w14:textId="77777777" w:rsidR="00864A0C" w:rsidRDefault="00000000">
      <w:pPr>
        <w:tabs>
          <w:tab w:val="left" w:pos="1689"/>
        </w:tabs>
        <w:spacing w:before="240" w:after="240"/>
        <w:ind w:left="1700"/>
        <w:jc w:val="both"/>
      </w:pPr>
      <w:r>
        <w:t>Ayrıca programın eğitim amaçları, öğrencilerin iletişim becerilerini</w:t>
      </w:r>
      <w:r>
        <w:rPr>
          <w:b/>
          <w:bCs/>
        </w:rPr>
        <w:t xml:space="preserve">, </w:t>
      </w:r>
      <w:r>
        <w:t>takım çalışmasına yatkınlıklarını</w:t>
      </w:r>
      <w:r>
        <w:rPr>
          <w:b/>
          <w:bCs/>
        </w:rPr>
        <w:t xml:space="preserve">, </w:t>
      </w:r>
      <w:r>
        <w:t>problem çözme yetkinliklerini ve yaşam boyu öğrenme bilincini geliştirmeyi de kapsamaktadır. Bu yönüyle program, yalnızca teknik yeterlilik kazandırmayı değil, aynı zamanda MYO’ların benimsediği çok yönlü mesleki gelişim anlayışını da desteklemektedir.</w:t>
      </w:r>
    </w:p>
    <w:p w14:paraId="3CA381F2" w14:textId="77777777" w:rsidR="00864A0C" w:rsidRDefault="00000000">
      <w:pPr>
        <w:tabs>
          <w:tab w:val="left" w:pos="1689"/>
        </w:tabs>
        <w:spacing w:before="240" w:after="240"/>
        <w:ind w:left="1700"/>
        <w:jc w:val="both"/>
      </w:pPr>
      <w:r>
        <w:t>Sonuç olarak, Deniz ve Liman İşletmeciliği Programının eğitim amaçları; meslek yüksekokulunun uygulama odaklı, sektörle bütünleşik, istihdamı önceleyen ve mesleki yetkinlik kazandırmayı esas alan öz görevleriyle tutarlı ve uyumlu bir yapı sergilemektedir. Bu uyum, programın hem eğitim kalitesini hem de mezunların sektördeki etkinliğini artıran önemli bir unsur olarak değerlendirilmektedir.</w:t>
      </w:r>
    </w:p>
    <w:p w14:paraId="67BCE4DF" w14:textId="77777777" w:rsidR="00864A0C" w:rsidRDefault="00000000">
      <w:pPr>
        <w:tabs>
          <w:tab w:val="left" w:pos="2126"/>
          <w:tab w:val="left" w:pos="2128"/>
        </w:tabs>
        <w:ind w:left="1700"/>
        <w:rPr>
          <w:sz w:val="18"/>
          <w:szCs w:val="18"/>
        </w:rPr>
      </w:pPr>
      <w:r>
        <w:rPr>
          <w:sz w:val="18"/>
          <w:szCs w:val="18"/>
        </w:rPr>
        <w:t>Kanıtlar::</w:t>
      </w:r>
    </w:p>
    <w:p w14:paraId="54A5358C" w14:textId="77777777" w:rsidR="00864A0C" w:rsidRDefault="00000000">
      <w:pPr>
        <w:tabs>
          <w:tab w:val="left" w:pos="2126"/>
          <w:tab w:val="left" w:pos="2128"/>
        </w:tabs>
        <w:ind w:left="1700"/>
        <w:rPr>
          <w:sz w:val="18"/>
          <w:szCs w:val="18"/>
        </w:rPr>
      </w:pPr>
      <w:r>
        <w:rPr>
          <w:sz w:val="18"/>
          <w:szCs w:val="18"/>
        </w:rPr>
        <w:t xml:space="preserve">- MEDEK akreditasyon ölçütleri ve amaçları  </w:t>
      </w:r>
      <w:hyperlink r:id="rId61">
        <w:r w:rsidR="00864A0C">
          <w:rPr>
            <w:color w:val="1155CC"/>
            <w:sz w:val="18"/>
            <w:szCs w:val="18"/>
            <w:u w:val="single"/>
          </w:rPr>
          <w:t>https://medek.org.tr</w:t>
        </w:r>
      </w:hyperlink>
    </w:p>
    <w:p w14:paraId="61042355" w14:textId="77777777" w:rsidR="00864A0C" w:rsidRDefault="00000000">
      <w:pPr>
        <w:tabs>
          <w:tab w:val="left" w:pos="2126"/>
          <w:tab w:val="left" w:pos="2128"/>
        </w:tabs>
        <w:ind w:left="1700"/>
        <w:rPr>
          <w:sz w:val="18"/>
          <w:szCs w:val="18"/>
        </w:rPr>
      </w:pPr>
      <w:r>
        <w:rPr>
          <w:sz w:val="18"/>
          <w:szCs w:val="18"/>
        </w:rPr>
        <w:t xml:space="preserve">- Yalova MYO’nun misyonu ve sektör odaklı eğitim hedefleri — </w:t>
      </w:r>
      <w:hyperlink r:id="rId62">
        <w:r w:rsidR="00864A0C">
          <w:rPr>
            <w:color w:val="1155CC"/>
            <w:sz w:val="18"/>
            <w:szCs w:val="18"/>
            <w:u w:val="single"/>
          </w:rPr>
          <w:t>https://yalova.edu.tr/tr/Icerik/Detay/misyon-vizyon-degerlerimiz</w:t>
        </w:r>
      </w:hyperlink>
    </w:p>
    <w:p w14:paraId="76CC6E29" w14:textId="77777777" w:rsidR="00864A0C" w:rsidRDefault="00000000">
      <w:pPr>
        <w:tabs>
          <w:tab w:val="left" w:pos="2126"/>
          <w:tab w:val="left" w:pos="2128"/>
        </w:tabs>
        <w:ind w:left="1700"/>
        <w:rPr>
          <w:sz w:val="18"/>
          <w:szCs w:val="18"/>
        </w:rPr>
      </w:pPr>
      <w:r>
        <w:rPr>
          <w:sz w:val="18"/>
          <w:szCs w:val="18"/>
        </w:rPr>
        <w:t xml:space="preserve">- Deniz ve Liman İşletmeciliği programının sektörel ve eğitim amaçları — </w:t>
      </w:r>
      <w:hyperlink r:id="rId63">
        <w:r w:rsidR="00864A0C">
          <w:rPr>
            <w:color w:val="1155CC"/>
            <w:sz w:val="18"/>
            <w:szCs w:val="18"/>
            <w:u w:val="single"/>
          </w:rPr>
          <w:t>https://ulastirmamyo.yalova.edu.tr</w:t>
        </w:r>
      </w:hyperlink>
    </w:p>
    <w:p w14:paraId="1BAB0585" w14:textId="77777777" w:rsidR="00864A0C" w:rsidRDefault="00864A0C">
      <w:pPr>
        <w:tabs>
          <w:tab w:val="left" w:pos="2126"/>
          <w:tab w:val="left" w:pos="2128"/>
        </w:tabs>
        <w:ind w:left="1700" w:hanging="435"/>
        <w:rPr>
          <w:sz w:val="18"/>
          <w:szCs w:val="18"/>
        </w:rPr>
      </w:pPr>
    </w:p>
    <w:p w14:paraId="0AFF8514" w14:textId="77777777" w:rsidR="00864A0C" w:rsidRDefault="00000000">
      <w:pPr>
        <w:numPr>
          <w:ilvl w:val="2"/>
          <w:numId w:val="19"/>
        </w:numPr>
        <w:tabs>
          <w:tab w:val="left" w:pos="1689"/>
        </w:tabs>
        <w:ind w:left="1700" w:firstLine="0"/>
        <w:jc w:val="both"/>
      </w:pPr>
      <w:r>
        <w:t>Program eğitim amaçlarına nasıl ulaşılacağı irdeleyiniz.</w:t>
      </w:r>
    </w:p>
    <w:p w14:paraId="07A107DE" w14:textId="77777777" w:rsidR="00864A0C" w:rsidRDefault="00000000">
      <w:pPr>
        <w:tabs>
          <w:tab w:val="left" w:pos="1689"/>
        </w:tabs>
        <w:spacing w:before="240" w:after="240"/>
        <w:ind w:left="1700"/>
        <w:jc w:val="both"/>
      </w:pPr>
      <w:r>
        <w:t>Yalova Meslek Yüksekokulu Deniz ve Liman İşletmeciliği Programının eğitim amaçlarına ulaşılması; planlı ders müfredatı</w:t>
      </w:r>
      <w:r>
        <w:rPr>
          <w:b/>
          <w:bCs/>
        </w:rPr>
        <w:t xml:space="preserve">, </w:t>
      </w:r>
      <w:r>
        <w:t>uygulama ağırlıklı eğitim araçları,</w:t>
      </w:r>
      <w:r>
        <w:rPr>
          <w:b/>
          <w:bCs/>
        </w:rPr>
        <w:t xml:space="preserve"> </w:t>
      </w:r>
      <w:r>
        <w:t>zorunlu staj,</w:t>
      </w:r>
      <w:r>
        <w:rPr>
          <w:b/>
          <w:bCs/>
        </w:rPr>
        <w:t xml:space="preserve"> </w:t>
      </w:r>
      <w:r>
        <w:t>sektör iş birlikleri</w:t>
      </w:r>
      <w:r>
        <w:rPr>
          <w:b/>
          <w:bCs/>
        </w:rPr>
        <w:t xml:space="preserve"> </w:t>
      </w:r>
      <w:r>
        <w:t>ve ölçme-değerlendirme yöntemleri aracılığıyla sağlanmaktadır. Programda yer alan mesleki ve temel dersler, öğrencilerin denizcilik, liman işletmeciliği ve lojistik alanlarında gerekli teorik bilgi ve mesleki becerileri edinmelerini desteklemektedir.</w:t>
      </w:r>
    </w:p>
    <w:p w14:paraId="47B77A95" w14:textId="77777777" w:rsidR="00864A0C" w:rsidRDefault="00000000">
      <w:pPr>
        <w:tabs>
          <w:tab w:val="left" w:pos="1689"/>
        </w:tabs>
        <w:spacing w:before="240" w:after="240"/>
        <w:ind w:left="1700"/>
        <w:jc w:val="both"/>
      </w:pPr>
      <w:r>
        <w:t>Eğitim sürecinde kullanılan uygulamalı dersler</w:t>
      </w:r>
      <w:r>
        <w:rPr>
          <w:b/>
          <w:bCs/>
        </w:rPr>
        <w:t xml:space="preserve">, </w:t>
      </w:r>
      <w:r>
        <w:t>vaka analizleri</w:t>
      </w:r>
      <w:r>
        <w:rPr>
          <w:b/>
          <w:bCs/>
        </w:rPr>
        <w:t xml:space="preserve">, </w:t>
      </w:r>
      <w:r>
        <w:t>alan ziyaretleri</w:t>
      </w:r>
      <w:r>
        <w:rPr>
          <w:b/>
          <w:bCs/>
        </w:rPr>
        <w:t xml:space="preserve">, </w:t>
      </w:r>
      <w:r>
        <w:t>simülasyon ve bilgisayar destekli eğitimler</w:t>
      </w:r>
      <w:r>
        <w:rPr>
          <w:b/>
          <w:bCs/>
        </w:rPr>
        <w:t xml:space="preserve"> </w:t>
      </w:r>
      <w:r>
        <w:t>ile öğrencilerin mesleki bilgilerini pratiğe dönüştürmeleri sağlanmaktadır. Ayrıca program kapsamında gerçekleştirilen zorunlu staj,öğrencilerin sektörle doğrudan temas kurmasına ve iş ortamında deneyim kazanmasına olanak tanıyarak eğitim amaçlarına ulaşılmasında temel bir eğitim aracı olarak kullanılmaktadır.</w:t>
      </w:r>
    </w:p>
    <w:p w14:paraId="64E6830A" w14:textId="77777777" w:rsidR="00864A0C" w:rsidRDefault="00000000">
      <w:pPr>
        <w:tabs>
          <w:tab w:val="left" w:pos="1689"/>
        </w:tabs>
        <w:spacing w:before="240" w:after="240"/>
        <w:ind w:left="1700"/>
        <w:jc w:val="both"/>
      </w:pPr>
      <w:r>
        <w:t>Bunun yanı sıra, sektör temsilcilerinin katılımıyla gerçekleştirilen seminerler,</w:t>
      </w:r>
      <w:r>
        <w:rPr>
          <w:b/>
          <w:bCs/>
        </w:rPr>
        <w:t xml:space="preserve"> </w:t>
      </w:r>
      <w:r>
        <w:t>konuk konuşmacılar</w:t>
      </w:r>
      <w:r>
        <w:rPr>
          <w:b/>
          <w:bCs/>
        </w:rPr>
        <w:t xml:space="preserve"> </w:t>
      </w:r>
      <w:r>
        <w:t>ve iş dünyasıyla kurulan iş birlikleri, öğrencilerin güncel sektörel gelişmeleri takip etmelerine katkı sağlamaktadır. Ölçme ve değerlendirme süreçlerinde kullanılan sınavlar, uygulama performansları, ödevler ve proje çalışmaları</w:t>
      </w:r>
      <w:r>
        <w:rPr>
          <w:b/>
          <w:bCs/>
        </w:rPr>
        <w:t xml:space="preserve"> </w:t>
      </w:r>
      <w:r>
        <w:t>ile öğrencilerin program eğitim amaçlarına ne ölçüde ulaştıkları düzenli olarak izlenmekte ve sonuçlar doğrultusunda sürekli iyileştirme çalışmaları yürütülmektedir.</w:t>
      </w:r>
    </w:p>
    <w:p w14:paraId="7A3DF976" w14:textId="77777777" w:rsidR="00864A0C" w:rsidRDefault="00000000">
      <w:pPr>
        <w:tabs>
          <w:tab w:val="left" w:pos="2126"/>
          <w:tab w:val="left" w:pos="2128"/>
        </w:tabs>
        <w:ind w:left="1695"/>
        <w:rPr>
          <w:sz w:val="18"/>
          <w:szCs w:val="18"/>
        </w:rPr>
      </w:pPr>
      <w:r>
        <w:rPr>
          <w:sz w:val="18"/>
          <w:szCs w:val="18"/>
        </w:rPr>
        <w:t xml:space="preserve">Kanıtlar: </w:t>
      </w:r>
    </w:p>
    <w:p w14:paraId="3698141C" w14:textId="77777777" w:rsidR="00864A0C" w:rsidRDefault="00000000">
      <w:pPr>
        <w:tabs>
          <w:tab w:val="left" w:pos="2126"/>
          <w:tab w:val="left" w:pos="2128"/>
        </w:tabs>
        <w:ind w:left="1695"/>
        <w:rPr>
          <w:sz w:val="18"/>
          <w:szCs w:val="18"/>
        </w:rPr>
      </w:pPr>
      <w:r>
        <w:rPr>
          <w:sz w:val="18"/>
          <w:szCs w:val="18"/>
        </w:rPr>
        <w:t xml:space="preserve">MEDEK </w:t>
      </w:r>
      <w:hyperlink r:id="rId64">
        <w:r w:rsidR="00864A0C">
          <w:rPr>
            <w:color w:val="1155CC"/>
            <w:sz w:val="18"/>
            <w:szCs w:val="18"/>
            <w:u w:val="single"/>
          </w:rPr>
          <w:t>https://medek.org.tr</w:t>
        </w:r>
      </w:hyperlink>
    </w:p>
    <w:p w14:paraId="034853E9" w14:textId="77777777" w:rsidR="00864A0C" w:rsidRDefault="00000000">
      <w:pPr>
        <w:tabs>
          <w:tab w:val="left" w:pos="2126"/>
          <w:tab w:val="left" w:pos="2128"/>
        </w:tabs>
        <w:ind w:left="1695"/>
        <w:rPr>
          <w:sz w:val="18"/>
          <w:szCs w:val="18"/>
        </w:rPr>
      </w:pPr>
      <w:r>
        <w:rPr>
          <w:sz w:val="18"/>
          <w:szCs w:val="18"/>
        </w:rPr>
        <w:t xml:space="preserve">Yalova Üniversitesi Yalova Meslek Yüksekokulu </w:t>
      </w:r>
      <w:hyperlink r:id="rId65">
        <w:r w:rsidR="00864A0C">
          <w:rPr>
            <w:color w:val="1155CC"/>
            <w:sz w:val="18"/>
            <w:szCs w:val="18"/>
            <w:u w:val="single"/>
          </w:rPr>
          <w:t>https://ulastirmamyo.yalova.edu.tr</w:t>
        </w:r>
      </w:hyperlink>
    </w:p>
    <w:p w14:paraId="08C7CE0A" w14:textId="77777777" w:rsidR="00864A0C" w:rsidRDefault="00864A0C">
      <w:pPr>
        <w:tabs>
          <w:tab w:val="left" w:pos="2126"/>
          <w:tab w:val="left" w:pos="2128"/>
        </w:tabs>
        <w:ind w:left="1695"/>
        <w:rPr>
          <w:sz w:val="18"/>
          <w:szCs w:val="18"/>
        </w:rPr>
      </w:pPr>
    </w:p>
    <w:p w14:paraId="7438188B" w14:textId="77777777" w:rsidR="00864A0C" w:rsidRDefault="00000000">
      <w:pPr>
        <w:numPr>
          <w:ilvl w:val="2"/>
          <w:numId w:val="19"/>
        </w:numPr>
        <w:tabs>
          <w:tab w:val="left" w:pos="2126"/>
          <w:tab w:val="left" w:pos="2128"/>
        </w:tabs>
        <w:ind w:left="1695" w:firstLine="0"/>
        <w:jc w:val="both"/>
      </w:pPr>
      <w:r>
        <w:t>Program eğitim amaçlarına nasıl ulaşılacağının belirlenmesi için kullanılan ölçme değerlendirme sistemini açıklayınız.</w:t>
      </w:r>
    </w:p>
    <w:p w14:paraId="27128533" w14:textId="77777777" w:rsidR="00864A0C" w:rsidRDefault="00864A0C">
      <w:pPr>
        <w:tabs>
          <w:tab w:val="left" w:pos="2126"/>
          <w:tab w:val="left" w:pos="2128"/>
        </w:tabs>
        <w:ind w:left="1695"/>
        <w:jc w:val="both"/>
      </w:pPr>
    </w:p>
    <w:p w14:paraId="0C8CB1B3" w14:textId="77777777" w:rsidR="00864A0C" w:rsidRDefault="00000000">
      <w:pPr>
        <w:tabs>
          <w:tab w:val="left" w:pos="1689"/>
        </w:tabs>
        <w:ind w:left="1695"/>
        <w:jc w:val="both"/>
      </w:pPr>
      <w:r>
        <w:t>Yalova Meslek Yüksekokulu Deniz ve Liman İşletmeciliği Programının eğitim amaçlarına ulaşılma düzeyinin belirlenmesinde, çok kaynaklı ve sistematik bir ölçme-değerlendirme sistemi uygulanmaktadır. Bu sistem; ders öğrenme çıktıları</w:t>
      </w:r>
      <w:r>
        <w:rPr>
          <w:b/>
          <w:bCs/>
        </w:rPr>
        <w:t xml:space="preserve">, </w:t>
      </w:r>
      <w:r>
        <w:t>program çıktıları</w:t>
      </w:r>
      <w:r>
        <w:rPr>
          <w:b/>
          <w:bCs/>
        </w:rPr>
        <w:t xml:space="preserve"> </w:t>
      </w:r>
      <w:r>
        <w:t>ve program eğitim amaçları</w:t>
      </w:r>
      <w:r>
        <w:rPr>
          <w:b/>
          <w:bCs/>
        </w:rPr>
        <w:t xml:space="preserve"> </w:t>
      </w:r>
      <w:r>
        <w:t>arasındaki ilişkiyi esas almakta ve düzenli aralıklarla izleme, değerlendirme ve iyileştirme süreçlerini içermektedir.</w:t>
      </w:r>
    </w:p>
    <w:p w14:paraId="0C89CE09" w14:textId="77777777" w:rsidR="00864A0C" w:rsidRDefault="00000000">
      <w:pPr>
        <w:tabs>
          <w:tab w:val="left" w:pos="1689"/>
        </w:tabs>
        <w:spacing w:before="240" w:after="240"/>
        <w:ind w:left="1695"/>
        <w:jc w:val="both"/>
      </w:pPr>
      <w:r>
        <w:t>Program kapsamında her ders için belirlenen ders öğrenme çıktıları, ölçme ve değerlendirme araçları (ara sınav, final sınavı, uygulama performansı, ödev, proje, staj değerlendirmesi vb.) aracılığıyla ölçülmektedir. Ders bazında elde edilen çıktılar, program çıktılarıyla ilişkilendirilmekte, program çıktılarının gerçekleşme düzeyleri ise dolaylı olarak program eğitim amaçlarına katkı sağlayacak şekilde değerlendirilmektedir. Bu yapı, eğitim amaçlarına ulaşılmasının akademik temelde izlenmesini sağlamaktadır.</w:t>
      </w:r>
    </w:p>
    <w:p w14:paraId="1DB1F6FA" w14:textId="77777777" w:rsidR="00864A0C" w:rsidRDefault="00000000">
      <w:pPr>
        <w:tabs>
          <w:tab w:val="left" w:pos="1689"/>
        </w:tabs>
        <w:spacing w:before="240" w:after="240"/>
        <w:ind w:left="1695"/>
        <w:jc w:val="both"/>
      </w:pPr>
      <w:r>
        <w:t>Ölçme-değerlendirme sürecinde;</w:t>
      </w:r>
    </w:p>
    <w:p w14:paraId="4F5CA824" w14:textId="77777777" w:rsidR="00864A0C" w:rsidRDefault="00000000">
      <w:pPr>
        <w:tabs>
          <w:tab w:val="left" w:pos="1689"/>
        </w:tabs>
        <w:spacing w:before="240" w:after="240"/>
        <w:ind w:left="1695"/>
        <w:jc w:val="both"/>
        <w:rPr>
          <w:b/>
          <w:bCs/>
        </w:rPr>
      </w:pPr>
      <w:r>
        <w:t>·       Sınav sonuçları ve başarı istatistikleri</w:t>
      </w:r>
      <w:r>
        <w:rPr>
          <w:b/>
          <w:bCs/>
        </w:rPr>
        <w:t>,</w:t>
      </w:r>
    </w:p>
    <w:p w14:paraId="30AB4652" w14:textId="77777777" w:rsidR="00864A0C" w:rsidRDefault="00000000">
      <w:pPr>
        <w:tabs>
          <w:tab w:val="left" w:pos="1689"/>
        </w:tabs>
        <w:spacing w:before="240" w:after="240"/>
        <w:ind w:left="1695"/>
        <w:jc w:val="both"/>
        <w:rPr>
          <w:b/>
          <w:bCs/>
        </w:rPr>
      </w:pPr>
      <w:r>
        <w:t>·       Uygulamalı ders ve performans değerlendirmeleri</w:t>
      </w:r>
      <w:r>
        <w:rPr>
          <w:b/>
          <w:bCs/>
        </w:rPr>
        <w:t>,</w:t>
      </w:r>
    </w:p>
    <w:p w14:paraId="35B57814" w14:textId="77777777" w:rsidR="00864A0C" w:rsidRDefault="00000000">
      <w:pPr>
        <w:tabs>
          <w:tab w:val="left" w:pos="1689"/>
        </w:tabs>
        <w:spacing w:before="240" w:after="240"/>
        <w:ind w:left="1695"/>
        <w:jc w:val="both"/>
        <w:rPr>
          <w:b/>
          <w:bCs/>
        </w:rPr>
      </w:pPr>
      <w:r>
        <w:t>·       Zorunlu staj değerlendirme formları</w:t>
      </w:r>
      <w:r>
        <w:rPr>
          <w:b/>
          <w:bCs/>
        </w:rPr>
        <w:t>,</w:t>
      </w:r>
    </w:p>
    <w:p w14:paraId="0DCC6B43" w14:textId="77777777" w:rsidR="00864A0C" w:rsidRDefault="00000000">
      <w:pPr>
        <w:tabs>
          <w:tab w:val="left" w:pos="1689"/>
        </w:tabs>
        <w:spacing w:before="240" w:after="240"/>
        <w:ind w:left="1695"/>
        <w:jc w:val="both"/>
        <w:rPr>
          <w:b/>
          <w:bCs/>
        </w:rPr>
      </w:pPr>
      <w:r>
        <w:t>·       Mezun, öğrenci ve işveren geri bildirimleri</w:t>
      </w:r>
      <w:r>
        <w:rPr>
          <w:b/>
          <w:bCs/>
        </w:rPr>
        <w:t>,</w:t>
      </w:r>
    </w:p>
    <w:p w14:paraId="763BB491" w14:textId="77777777" w:rsidR="00864A0C" w:rsidRDefault="00000000">
      <w:pPr>
        <w:tabs>
          <w:tab w:val="left" w:pos="1689"/>
        </w:tabs>
        <w:spacing w:before="240" w:after="240"/>
        <w:ind w:left="1695"/>
        <w:jc w:val="both"/>
      </w:pPr>
      <w:r>
        <w:t>·       Program çıktı başarı analizleri gibi nicel ve nitel veriler birlikte kullanılmaktadır. Özellikle staj ve uygulama derslerinden elde edilen veriler, öğrencilerin sektörel yeterliliklerinin ve mesleki becerilerinin eğitim amaçlarıyla ne ölçüde örtüştüğünü ortaya koyan önemli göstergeler olarak değerlendirilmektedir.</w:t>
      </w:r>
    </w:p>
    <w:p w14:paraId="6B8B0699" w14:textId="77777777" w:rsidR="00864A0C" w:rsidRDefault="00000000">
      <w:pPr>
        <w:tabs>
          <w:tab w:val="left" w:pos="1689"/>
        </w:tabs>
        <w:spacing w:before="240" w:after="240"/>
        <w:ind w:left="1700"/>
        <w:jc w:val="both"/>
      </w:pPr>
      <w:r>
        <w:t>Elde edilen ölçme-değerlendirme sonuçları, Program Akademik Kurulu ve ilgili komisyonlar tarafından düzenli olarak analiz edilmekte; eğitim amaçlarına ulaşılma düzeyinde tespit edilen güçlü ve gelişime açık yönler doğrultusunda müfredat güncelleme</w:t>
      </w:r>
      <w:r>
        <w:rPr>
          <w:b/>
          <w:bCs/>
        </w:rPr>
        <w:t xml:space="preserve">, </w:t>
      </w:r>
      <w:r>
        <w:t>ders içeriklerinin iyileştirilmesi</w:t>
      </w:r>
      <w:r>
        <w:rPr>
          <w:b/>
          <w:bCs/>
        </w:rPr>
        <w:t xml:space="preserve">, </w:t>
      </w:r>
      <w:r>
        <w:t>uygulama ve staj süreçlerinin geliştirilmesi</w:t>
      </w:r>
      <w:r>
        <w:rPr>
          <w:b/>
          <w:bCs/>
        </w:rPr>
        <w:t xml:space="preserve"> </w:t>
      </w:r>
      <w:r>
        <w:t>gibi sürekli iyileştirme faaliyetleri planlanmaktadır. Bu sayede ölçme-değerlendirme sistemi yalnızca izleme aracı değil, aynı zamanda program kalitesinin artırılmasına hizmet eden etkin bir mekanizma olarak kullanılmaktadır.</w:t>
      </w:r>
    </w:p>
    <w:p w14:paraId="4F891963" w14:textId="77777777" w:rsidR="00864A0C" w:rsidRDefault="00000000">
      <w:pPr>
        <w:tabs>
          <w:tab w:val="left" w:pos="1689"/>
        </w:tabs>
        <w:spacing w:before="240" w:after="240"/>
        <w:ind w:left="1700"/>
        <w:jc w:val="both"/>
      </w:pPr>
      <w:r>
        <w:t>Sonuç olarak, Deniz ve Liman İşletmeciliği Programında uygulanan ölçme-değerlendirme sistemi; şeffaf, izlenebilir, çok boyutlu ve MEDEK ölçütleriyle uyumlu bir yapıya sahip olup, program eğitim amaçlarına ulaşılma düzeyinin güvenilir ve sürdürülebilir biçimde değerlendirilmesini sağlamaktadır.</w:t>
      </w:r>
    </w:p>
    <w:p w14:paraId="599FC3E7" w14:textId="77777777" w:rsidR="00864A0C" w:rsidRDefault="00000000">
      <w:pPr>
        <w:tabs>
          <w:tab w:val="left" w:pos="2126"/>
          <w:tab w:val="left" w:pos="2128"/>
        </w:tabs>
        <w:spacing w:before="240" w:after="240"/>
        <w:ind w:left="1700" w:right="3" w:hanging="435"/>
        <w:rPr>
          <w:sz w:val="24"/>
          <w:szCs w:val="24"/>
        </w:rPr>
      </w:pPr>
      <w:r>
        <w:rPr>
          <w:noProof/>
          <w:sz w:val="24"/>
          <w:szCs w:val="24"/>
        </w:rPr>
        <w:drawing>
          <wp:inline distT="114300" distB="114300" distL="114300" distR="114300" wp14:anchorId="49223B6E" wp14:editId="414EB810">
            <wp:extent cx="4305300" cy="2006600"/>
            <wp:effectExtent l="0" t="0" r="0" b="0"/>
            <wp:docPr id="817436083" name="image1.jpg" descr="ekran görüntüsü, metin, yazılım, bilgisayar simgesi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0" name="image1.jpg" descr="ekran görüntüsü, metin, yazılım, bilgisayar simgesi içeren bir resim&#10;&#10;Yapay zeka tarafından oluşturulmuş içerik yanlış olabilir."/>
                    <pic:cNvPicPr preferRelativeResize="0"/>
                  </pic:nvPicPr>
                  <pic:blipFill>
                    <a:blip r:embed="rId66"/>
                    <a:srcRect/>
                    <a:stretch>
                      <a:fillRect/>
                    </a:stretch>
                  </pic:blipFill>
                  <pic:spPr>
                    <a:xfrm>
                      <a:off x="0" y="0"/>
                      <a:ext cx="4305300" cy="2006600"/>
                    </a:xfrm>
                    <a:prstGeom prst="rect">
                      <a:avLst/>
                    </a:prstGeom>
                    <a:ln/>
                  </pic:spPr>
                </pic:pic>
              </a:graphicData>
            </a:graphic>
          </wp:inline>
        </w:drawing>
      </w:r>
    </w:p>
    <w:p w14:paraId="612B660F" w14:textId="77777777" w:rsidR="00864A0C" w:rsidRDefault="00000000">
      <w:pPr>
        <w:tabs>
          <w:tab w:val="left" w:pos="2126"/>
          <w:tab w:val="left" w:pos="2128"/>
        </w:tabs>
        <w:spacing w:before="240" w:after="240"/>
        <w:ind w:left="1700" w:right="3" w:hanging="435"/>
        <w:rPr>
          <w:sz w:val="24"/>
          <w:szCs w:val="24"/>
        </w:rPr>
      </w:pPr>
      <w:r>
        <w:rPr>
          <w:noProof/>
          <w:sz w:val="24"/>
          <w:szCs w:val="24"/>
        </w:rPr>
        <w:lastRenderedPageBreak/>
        <w:drawing>
          <wp:inline distT="114300" distB="114300" distL="114300" distR="114300" wp14:anchorId="03F81422" wp14:editId="5F29196B">
            <wp:extent cx="4318000" cy="2451100"/>
            <wp:effectExtent l="0" t="0" r="0" b="0"/>
            <wp:docPr id="817436080" name="image4.jpg" descr="metin, yazılım, ekran görüntüsü, web sayfası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0" name="image4.jpg" descr="metin, yazılım, ekran görüntüsü, web sayfası içeren bir resim&#10;&#10;Yapay zeka tarafından oluşturulmuş içerik yanlış olabilir."/>
                    <pic:cNvPicPr preferRelativeResize="0"/>
                  </pic:nvPicPr>
                  <pic:blipFill>
                    <a:blip r:embed="rId67"/>
                    <a:srcRect/>
                    <a:stretch>
                      <a:fillRect/>
                    </a:stretch>
                  </pic:blipFill>
                  <pic:spPr>
                    <a:xfrm>
                      <a:off x="0" y="0"/>
                      <a:ext cx="4318000" cy="2451100"/>
                    </a:xfrm>
                    <a:prstGeom prst="rect">
                      <a:avLst/>
                    </a:prstGeom>
                    <a:ln/>
                  </pic:spPr>
                </pic:pic>
              </a:graphicData>
            </a:graphic>
          </wp:inline>
        </w:drawing>
      </w:r>
    </w:p>
    <w:p w14:paraId="58F731ED" w14:textId="77777777" w:rsidR="00864A0C" w:rsidRDefault="00000000">
      <w:pPr>
        <w:tabs>
          <w:tab w:val="left" w:pos="2126"/>
          <w:tab w:val="left" w:pos="2128"/>
        </w:tabs>
        <w:spacing w:before="240" w:after="240"/>
        <w:ind w:left="1700" w:right="3" w:hanging="435"/>
        <w:rPr>
          <w:sz w:val="24"/>
          <w:szCs w:val="24"/>
        </w:rPr>
      </w:pPr>
      <w:r>
        <w:rPr>
          <w:noProof/>
          <w:sz w:val="24"/>
          <w:szCs w:val="24"/>
        </w:rPr>
        <w:drawing>
          <wp:inline distT="114300" distB="114300" distL="114300" distR="114300" wp14:anchorId="46C0F922" wp14:editId="74227054">
            <wp:extent cx="4305300" cy="1854200"/>
            <wp:effectExtent l="0" t="0" r="0" b="0"/>
            <wp:docPr id="817436081" name="image3.jpg" descr="ekran görüntüsü, metin, yazılım, bilgisayar simgesi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0" name="image3.jpg" descr="ekran görüntüsü, metin, yazılım, bilgisayar simgesi içeren bir resim&#10;&#10;Yapay zeka tarafından oluşturulmuş içerik yanlış olabilir."/>
                    <pic:cNvPicPr preferRelativeResize="0"/>
                  </pic:nvPicPr>
                  <pic:blipFill>
                    <a:blip r:embed="rId68"/>
                    <a:srcRect/>
                    <a:stretch>
                      <a:fillRect/>
                    </a:stretch>
                  </pic:blipFill>
                  <pic:spPr>
                    <a:xfrm>
                      <a:off x="0" y="0"/>
                      <a:ext cx="4305300" cy="1854200"/>
                    </a:xfrm>
                    <a:prstGeom prst="rect">
                      <a:avLst/>
                    </a:prstGeom>
                    <a:ln/>
                  </pic:spPr>
                </pic:pic>
              </a:graphicData>
            </a:graphic>
          </wp:inline>
        </w:drawing>
      </w:r>
    </w:p>
    <w:p w14:paraId="1E434131" w14:textId="77777777" w:rsidR="00864A0C" w:rsidRDefault="00000000">
      <w:pPr>
        <w:tabs>
          <w:tab w:val="left" w:pos="2126"/>
          <w:tab w:val="left" w:pos="2128"/>
        </w:tabs>
        <w:ind w:left="1700"/>
        <w:rPr>
          <w:sz w:val="18"/>
          <w:szCs w:val="18"/>
        </w:rPr>
      </w:pPr>
      <w:r>
        <w:rPr>
          <w:sz w:val="18"/>
          <w:szCs w:val="18"/>
        </w:rPr>
        <w:t xml:space="preserve">Kanıtlar: </w:t>
      </w:r>
    </w:p>
    <w:p w14:paraId="1528C474" w14:textId="77777777" w:rsidR="00864A0C" w:rsidRDefault="00000000">
      <w:pPr>
        <w:tabs>
          <w:tab w:val="left" w:pos="2126"/>
          <w:tab w:val="left" w:pos="2128"/>
        </w:tabs>
        <w:ind w:left="1700"/>
        <w:rPr>
          <w:sz w:val="18"/>
          <w:szCs w:val="18"/>
        </w:rPr>
      </w:pPr>
      <w:r>
        <w:rPr>
          <w:sz w:val="18"/>
          <w:szCs w:val="18"/>
        </w:rPr>
        <w:t xml:space="preserve">MEDEK: </w:t>
      </w:r>
      <w:hyperlink r:id="rId69">
        <w:r w:rsidR="00864A0C">
          <w:rPr>
            <w:color w:val="1155CC"/>
            <w:sz w:val="18"/>
            <w:szCs w:val="18"/>
            <w:u w:val="single"/>
          </w:rPr>
          <w:t>https://medek.org.tr</w:t>
        </w:r>
      </w:hyperlink>
    </w:p>
    <w:p w14:paraId="58054CD6" w14:textId="77777777" w:rsidR="00864A0C" w:rsidRDefault="00000000">
      <w:pPr>
        <w:tabs>
          <w:tab w:val="left" w:pos="2126"/>
          <w:tab w:val="left" w:pos="2128"/>
        </w:tabs>
        <w:ind w:left="1700"/>
        <w:rPr>
          <w:sz w:val="18"/>
          <w:szCs w:val="18"/>
        </w:rPr>
      </w:pPr>
      <w:r>
        <w:rPr>
          <w:sz w:val="18"/>
          <w:szCs w:val="18"/>
        </w:rPr>
        <w:t xml:space="preserve">Türkiye Yeterlilikler Veri Tabanı: </w:t>
      </w:r>
      <w:hyperlink r:id="rId70">
        <w:r w:rsidR="00864A0C">
          <w:rPr>
            <w:color w:val="1155CC"/>
            <w:sz w:val="18"/>
            <w:szCs w:val="18"/>
            <w:u w:val="single"/>
          </w:rPr>
          <w:t>https://tyc.gov.tr/yeterlilik/deniz-ve-liman-isletmeciligi-on-lisans-diplomasi-TR0030027800.html</w:t>
        </w:r>
      </w:hyperlink>
    </w:p>
    <w:p w14:paraId="5E619E82" w14:textId="77777777" w:rsidR="00864A0C" w:rsidRDefault="00000000">
      <w:pPr>
        <w:tabs>
          <w:tab w:val="left" w:pos="2126"/>
          <w:tab w:val="left" w:pos="2128"/>
        </w:tabs>
        <w:ind w:left="1700"/>
        <w:rPr>
          <w:sz w:val="18"/>
          <w:szCs w:val="18"/>
        </w:rPr>
      </w:pPr>
      <w:r>
        <w:rPr>
          <w:sz w:val="18"/>
          <w:szCs w:val="18"/>
        </w:rPr>
        <w:t xml:space="preserve">Yalova Üniversitesi Öğretim Elemanı Ders Değerlendirme Sistemi: </w:t>
      </w:r>
      <w:hyperlink r:id="rId71">
        <w:r w:rsidR="00864A0C">
          <w:rPr>
            <w:color w:val="1155CC"/>
            <w:sz w:val="18"/>
            <w:szCs w:val="18"/>
            <w:u w:val="single"/>
          </w:rPr>
          <w:t>https://yalova.edu.tr</w:t>
        </w:r>
      </w:hyperlink>
    </w:p>
    <w:p w14:paraId="620AC93A" w14:textId="77777777" w:rsidR="00864A0C" w:rsidRDefault="00000000">
      <w:pPr>
        <w:tabs>
          <w:tab w:val="left" w:pos="2126"/>
          <w:tab w:val="left" w:pos="2128"/>
        </w:tabs>
        <w:ind w:left="1700" w:right="3" w:hanging="435"/>
        <w:rPr>
          <w:sz w:val="20"/>
          <w:szCs w:val="20"/>
        </w:rPr>
      </w:pPr>
      <w:r>
        <w:rPr>
          <w:sz w:val="20"/>
          <w:szCs w:val="20"/>
        </w:rPr>
        <w:t xml:space="preserve"> </w:t>
      </w:r>
    </w:p>
    <w:p w14:paraId="52D69467" w14:textId="77777777" w:rsidR="00864A0C" w:rsidRDefault="00000000">
      <w:pPr>
        <w:numPr>
          <w:ilvl w:val="2"/>
          <w:numId w:val="19"/>
        </w:numPr>
        <w:tabs>
          <w:tab w:val="left" w:pos="2126"/>
          <w:tab w:val="left" w:pos="1689"/>
        </w:tabs>
        <w:spacing w:line="274" w:lineRule="auto"/>
        <w:ind w:left="1700" w:firstLine="0"/>
        <w:jc w:val="both"/>
      </w:pPr>
      <w:r>
        <w:t>Program eğitim amaçlarına hangi düzeyde ulaşıldığını kanıtlarıyla anlatınız.</w:t>
      </w:r>
    </w:p>
    <w:p w14:paraId="0D08278F" w14:textId="77777777" w:rsidR="00864A0C" w:rsidRDefault="00864A0C">
      <w:pPr>
        <w:tabs>
          <w:tab w:val="left" w:pos="2126"/>
          <w:tab w:val="left" w:pos="1689"/>
        </w:tabs>
        <w:spacing w:line="274" w:lineRule="auto"/>
        <w:ind w:left="1700"/>
        <w:jc w:val="both"/>
      </w:pPr>
    </w:p>
    <w:p w14:paraId="0CE26142" w14:textId="77777777" w:rsidR="00864A0C" w:rsidRDefault="00000000">
      <w:pPr>
        <w:tabs>
          <w:tab w:val="left" w:pos="2126"/>
          <w:tab w:val="left" w:pos="1689"/>
        </w:tabs>
        <w:spacing w:line="274" w:lineRule="auto"/>
        <w:ind w:left="1700"/>
        <w:jc w:val="both"/>
      </w:pPr>
      <w:r>
        <w:t>Deniz ve Liman İşletmeciliği programının eğitim amaçlarına ulaşma düzeyi, tüm üniversiteyi kapsayan mezun anketleri</w:t>
      </w:r>
      <w:r>
        <w:rPr>
          <w:b/>
          <w:bCs/>
        </w:rPr>
        <w:t xml:space="preserve"> </w:t>
      </w:r>
      <w:r>
        <w:t>aracılığıyla ölçülmekte ve elde edilen geri bildirimler, programın mezunlarının mesleki yeterlilikleri ile eğitim amaçlarının ne ölçüde karşılandığını göstermektedir.</w:t>
      </w:r>
    </w:p>
    <w:p w14:paraId="63B9DF51" w14:textId="77777777" w:rsidR="00864A0C" w:rsidRDefault="00864A0C">
      <w:pPr>
        <w:tabs>
          <w:tab w:val="left" w:pos="2126"/>
          <w:tab w:val="left" w:pos="1689"/>
        </w:tabs>
        <w:spacing w:line="274" w:lineRule="auto"/>
        <w:jc w:val="both"/>
        <w:rPr>
          <w:sz w:val="18"/>
          <w:szCs w:val="18"/>
        </w:rPr>
      </w:pPr>
    </w:p>
    <w:p w14:paraId="6CB9050F" w14:textId="77777777" w:rsidR="00864A0C" w:rsidRDefault="00000000">
      <w:pPr>
        <w:tabs>
          <w:tab w:val="left" w:pos="2126"/>
          <w:tab w:val="left" w:pos="1689"/>
        </w:tabs>
        <w:spacing w:line="274" w:lineRule="auto"/>
        <w:ind w:left="1700"/>
        <w:rPr>
          <w:sz w:val="18"/>
          <w:szCs w:val="18"/>
          <w:u w:val="single"/>
        </w:rPr>
      </w:pPr>
      <w:r>
        <w:rPr>
          <w:sz w:val="18"/>
          <w:szCs w:val="18"/>
        </w:rPr>
        <w:t xml:space="preserve">Kanıt: Yalova Üniversitesi web sitesi  </w:t>
      </w:r>
      <w:hyperlink r:id="rId72">
        <w:r w:rsidR="00864A0C">
          <w:rPr>
            <w:sz w:val="18"/>
            <w:szCs w:val="18"/>
            <w:u w:val="single"/>
          </w:rPr>
          <w:t>https://yalova.edu.t</w:t>
        </w:r>
      </w:hyperlink>
      <w:r>
        <w:rPr>
          <w:sz w:val="18"/>
          <w:szCs w:val="18"/>
          <w:u w:val="single"/>
        </w:rPr>
        <w:t>r</w:t>
      </w:r>
    </w:p>
    <w:p w14:paraId="1103FA1A" w14:textId="77777777" w:rsidR="00864A0C" w:rsidRDefault="00864A0C">
      <w:pPr>
        <w:tabs>
          <w:tab w:val="left" w:pos="2126"/>
          <w:tab w:val="left" w:pos="1689"/>
        </w:tabs>
        <w:spacing w:line="274" w:lineRule="auto"/>
        <w:ind w:left="1700" w:right="3"/>
      </w:pPr>
    </w:p>
    <w:p w14:paraId="609E6F6A" w14:textId="77777777" w:rsidR="00864A0C" w:rsidRDefault="00000000">
      <w:pPr>
        <w:numPr>
          <w:ilvl w:val="2"/>
          <w:numId w:val="19"/>
        </w:numPr>
        <w:tabs>
          <w:tab w:val="left" w:pos="2126"/>
          <w:tab w:val="left" w:pos="1689"/>
        </w:tabs>
        <w:ind w:left="1700" w:firstLine="0"/>
        <w:jc w:val="both"/>
      </w:pPr>
      <w:r>
        <w:t>Programın tanımlanmış misyon ve vizyonunu belirtiniz ve kamuoyuyla paylaşım yöntemini kanıtlayınız.</w:t>
      </w:r>
    </w:p>
    <w:p w14:paraId="392529A6" w14:textId="77777777" w:rsidR="00864A0C" w:rsidRDefault="00864A0C">
      <w:pPr>
        <w:tabs>
          <w:tab w:val="left" w:pos="2126"/>
          <w:tab w:val="left" w:pos="1689"/>
        </w:tabs>
        <w:ind w:left="1700"/>
        <w:jc w:val="both"/>
      </w:pPr>
    </w:p>
    <w:p w14:paraId="61BB8D9C" w14:textId="77777777" w:rsidR="00864A0C" w:rsidRDefault="00000000">
      <w:pPr>
        <w:tabs>
          <w:tab w:val="left" w:pos="2126"/>
          <w:tab w:val="left" w:pos="1689"/>
        </w:tabs>
        <w:ind w:left="1700"/>
        <w:jc w:val="both"/>
      </w:pPr>
      <w:r>
        <w:rPr>
          <w:b/>
          <w:bCs/>
        </w:rPr>
        <w:t xml:space="preserve">Vizyon: </w:t>
      </w:r>
      <w:r>
        <w:t>Tecrübemiz ve eğitim kalitemizden aldığımız büyük güç ve inançla, Uluslararası Denizcilik Örgütü’ nün belirlediği standartları referans alarak, deniz iş dünyasının yetişmiş, eğitimli insan gücünden beklentilerini karşılamak üzere sektör ile üniversitenin güçlü işbirliğinin bir yansıması olarak, deniz taşımacılığının deniz üzerinde ve işletmeler boyutunda gerçekleştirilen faaliyetlerine yönelik uluslararası niteliklerde denizcilik eğitim hizmeti sunmak.</w:t>
      </w:r>
    </w:p>
    <w:p w14:paraId="73347E5F" w14:textId="77777777" w:rsidR="00864A0C" w:rsidRDefault="00000000">
      <w:pPr>
        <w:tabs>
          <w:tab w:val="left" w:pos="2126"/>
          <w:tab w:val="left" w:pos="1689"/>
        </w:tabs>
        <w:ind w:left="1700"/>
        <w:jc w:val="both"/>
      </w:pPr>
      <w:r>
        <w:rPr>
          <w:b/>
          <w:bCs/>
        </w:rPr>
        <w:t xml:space="preserve">Misyon: </w:t>
      </w:r>
      <w:r>
        <w:rPr>
          <w:b/>
          <w:bCs/>
          <w:i/>
          <w:iCs/>
        </w:rPr>
        <w:t>‘STCW'95’</w:t>
      </w:r>
      <w:r>
        <w:t xml:space="preserve"> Gemi Adamlarının Eğitimi, Belgelendirme ve Vardiya Standartları Hakkındaki Uluslararası Sözleşme’ ye uygun bir müfredat ve denizcilik alanında kendini sürekli geliştiren, yenilikleri takip eden akademisyenlerle öğrenci ihtiyaç ve beklentilerini en iyi şekilde anlayarak öğrenciyi merkeze alan, eğitim sonrası dönemde deniz iş dünyasının taleplerini en hızlı ve en doğru şekilde karşılayan, çevreye karşı sosyal sorumluluğunun bilincinde, uluslararası deniz ticareti alanında ve yat turizminde görev alacak, nitelikli gemiadamları ve işletmeciler yetiştiren bir bölüm </w:t>
      </w:r>
      <w:r>
        <w:lastRenderedPageBreak/>
        <w:t>olmak.</w:t>
      </w:r>
    </w:p>
    <w:p w14:paraId="3FE10783" w14:textId="77777777" w:rsidR="00864A0C" w:rsidRDefault="00864A0C">
      <w:pPr>
        <w:tabs>
          <w:tab w:val="left" w:pos="2126"/>
          <w:tab w:val="left" w:pos="2128"/>
        </w:tabs>
        <w:ind w:left="1700" w:hanging="435"/>
        <w:jc w:val="both"/>
      </w:pPr>
    </w:p>
    <w:p w14:paraId="36E9EFF4" w14:textId="77777777" w:rsidR="00864A0C" w:rsidRDefault="00000000">
      <w:pPr>
        <w:tabs>
          <w:tab w:val="left" w:pos="2126"/>
          <w:tab w:val="left" w:pos="2128"/>
        </w:tabs>
        <w:ind w:left="1700" w:right="3"/>
        <w:jc w:val="both"/>
        <w:rPr>
          <w:sz w:val="18"/>
          <w:szCs w:val="18"/>
        </w:rPr>
      </w:pPr>
      <w:r>
        <w:rPr>
          <w:sz w:val="18"/>
          <w:szCs w:val="18"/>
        </w:rPr>
        <w:t xml:space="preserve">Kanıtlar: </w:t>
      </w:r>
    </w:p>
    <w:p w14:paraId="47A7226E" w14:textId="77777777" w:rsidR="00864A0C" w:rsidRDefault="00000000">
      <w:pPr>
        <w:tabs>
          <w:tab w:val="left" w:pos="2126"/>
          <w:tab w:val="left" w:pos="2128"/>
        </w:tabs>
        <w:ind w:left="1700" w:right="3"/>
        <w:rPr>
          <w:sz w:val="18"/>
          <w:szCs w:val="18"/>
          <w:u w:val="single"/>
        </w:rPr>
      </w:pPr>
      <w:r>
        <w:rPr>
          <w:sz w:val="18"/>
          <w:szCs w:val="18"/>
        </w:rPr>
        <w:t xml:space="preserve">Yalova Meslek Yüksekokulu Ulaştırma Hizmetleri Bölümü web sitesi </w:t>
      </w:r>
      <w:hyperlink r:id="rId73">
        <w:r w:rsidR="00864A0C">
          <w:rPr>
            <w:sz w:val="18"/>
            <w:szCs w:val="18"/>
            <w:u w:val="single"/>
          </w:rPr>
          <w:t>https://ulastirmamyo.yalova.edu.tr/tr/Icerik/Detay/vizyon-ve-misyon</w:t>
        </w:r>
      </w:hyperlink>
    </w:p>
    <w:p w14:paraId="71E0B80A" w14:textId="77777777" w:rsidR="00864A0C" w:rsidRDefault="00864A0C">
      <w:pPr>
        <w:tabs>
          <w:tab w:val="left" w:pos="2126"/>
          <w:tab w:val="left" w:pos="2128"/>
        </w:tabs>
        <w:ind w:left="1700" w:right="3" w:hanging="435"/>
      </w:pPr>
    </w:p>
    <w:p w14:paraId="55014EEB" w14:textId="77777777" w:rsidR="00864A0C" w:rsidRDefault="00000000">
      <w:pPr>
        <w:numPr>
          <w:ilvl w:val="2"/>
          <w:numId w:val="19"/>
        </w:numPr>
        <w:tabs>
          <w:tab w:val="left" w:pos="2126"/>
          <w:tab w:val="left" w:pos="1689"/>
        </w:tabs>
        <w:ind w:left="1700" w:firstLine="0"/>
        <w:jc w:val="both"/>
      </w:pPr>
      <w:r>
        <w:t xml:space="preserve">Program eğitim amaçları sistematik bir şekilde iç paydaşların gereksinimleri dikkate alınarak, nasıl belirlendiğini kanıtlarıyla açıklayınız. </w:t>
      </w:r>
      <w:r>
        <w:rPr>
          <w:b/>
          <w:bCs/>
          <w:color w:val="FF0000"/>
          <w:vertAlign w:val="superscript"/>
        </w:rPr>
        <w:t>2</w:t>
      </w:r>
    </w:p>
    <w:p w14:paraId="2E3D6DCE" w14:textId="77777777" w:rsidR="00864A0C" w:rsidRDefault="00000000">
      <w:pPr>
        <w:tabs>
          <w:tab w:val="left" w:pos="1689"/>
        </w:tabs>
        <w:spacing w:before="240" w:after="240"/>
        <w:ind w:left="1700"/>
        <w:jc w:val="both"/>
      </w:pPr>
      <w:r>
        <w:t>Deniz ve Liman İşletmeciliği Programının eğitim amaçları, sistematik bir süreç izlenerek ve iç paydaşların gereksinimleri dikkate alınarak belirlenmiştir. Bu süreçte; üniversite iç paydaşları (öğrenciler, akademik personel, MYO yönetimi), sektör paydaşları (liman işletmeleri, denizcilik şirketleri, mesleki kuruluşlar) ve mezunlar ile düzenli olarak yapılan görüşmeler,</w:t>
      </w:r>
      <w:r>
        <w:rPr>
          <w:b/>
          <w:bCs/>
        </w:rPr>
        <w:t xml:space="preserve"> </w:t>
      </w:r>
      <w:r>
        <w:t>anketler ve toplantılar temel veri kaynakları olarak kullanılmıştır.</w:t>
      </w:r>
    </w:p>
    <w:p w14:paraId="05AA48EA" w14:textId="77777777" w:rsidR="00864A0C" w:rsidRDefault="00000000">
      <w:pPr>
        <w:tabs>
          <w:tab w:val="left" w:pos="1689"/>
          <w:tab w:val="left" w:pos="2128"/>
        </w:tabs>
        <w:spacing w:before="240" w:after="240"/>
        <w:ind w:left="1700"/>
        <w:jc w:val="both"/>
      </w:pPr>
      <w:r>
        <w:t>Program eğitim amaçlarının belirlenmesinde aşağıdaki ulusal ve sektörel düzenlemeler göz önünde bulundurulmuştur:</w:t>
      </w:r>
    </w:p>
    <w:p w14:paraId="70BBDAA6" w14:textId="77777777" w:rsidR="00864A0C" w:rsidRDefault="00000000">
      <w:pPr>
        <w:tabs>
          <w:tab w:val="left" w:pos="1689"/>
          <w:tab w:val="left" w:pos="2128"/>
        </w:tabs>
        <w:spacing w:before="240" w:after="240"/>
        <w:ind w:left="1700"/>
        <w:jc w:val="both"/>
      </w:pPr>
      <w:r>
        <w:t>1.</w:t>
      </w:r>
      <w:r>
        <w:rPr>
          <w:sz w:val="14"/>
          <w:szCs w:val="14"/>
        </w:rPr>
        <w:t xml:space="preserve">     </w:t>
      </w:r>
      <w:r>
        <w:rPr>
          <w:b/>
          <w:bCs/>
        </w:rPr>
        <w:t>Yükseköğretim Kurulu (YÖK) Ön Lisans ve Meslek Yüksekokulu Standartları</w:t>
      </w:r>
      <w:r>
        <w:t xml:space="preserve"> – Programın genel çerçevesi ve eğitim hedeflerinin ulusal yükseköğretim politikalarıyla uyumlu olması sağlanmıştır.</w:t>
      </w:r>
    </w:p>
    <w:p w14:paraId="71C0017F" w14:textId="77777777" w:rsidR="00864A0C" w:rsidRDefault="00000000">
      <w:pPr>
        <w:tabs>
          <w:tab w:val="left" w:pos="1689"/>
          <w:tab w:val="left" w:pos="2128"/>
        </w:tabs>
        <w:spacing w:before="240" w:after="240"/>
        <w:ind w:left="1700"/>
        <w:jc w:val="both"/>
      </w:pPr>
      <w:r>
        <w:t>2.</w:t>
      </w:r>
      <w:r>
        <w:rPr>
          <w:sz w:val="14"/>
          <w:szCs w:val="14"/>
        </w:rPr>
        <w:t xml:space="preserve">     </w:t>
      </w:r>
      <w:r>
        <w:rPr>
          <w:b/>
          <w:bCs/>
        </w:rPr>
        <w:t>Türkiye Yeterlilikler Çerçevesi (TYÇ)</w:t>
      </w:r>
      <w:r>
        <w:t xml:space="preserve"> – Program çıktıları, ön lisans düzeyinde belirlenen yeterlilikler ile eşleştirilmiş ve her eğitim amacının TYÇ yeterlilikleriyle ilişkilendirilmesi yapılmıştır. </w:t>
      </w:r>
    </w:p>
    <w:p w14:paraId="6E065441" w14:textId="77777777" w:rsidR="00864A0C" w:rsidRDefault="00000000">
      <w:pPr>
        <w:tabs>
          <w:tab w:val="left" w:pos="1689"/>
          <w:tab w:val="left" w:pos="2128"/>
        </w:tabs>
        <w:spacing w:before="240" w:after="240"/>
        <w:ind w:left="1700"/>
        <w:jc w:val="both"/>
      </w:pPr>
      <w:r>
        <w:t>3.</w:t>
      </w:r>
      <w:r>
        <w:rPr>
          <w:sz w:val="14"/>
          <w:szCs w:val="14"/>
        </w:rPr>
        <w:t xml:space="preserve">     </w:t>
      </w:r>
      <w:r>
        <w:rPr>
          <w:b/>
          <w:bCs/>
        </w:rPr>
        <w:t>Mesleki Kuruluşlar ve Denizcilik Sektörü Gereksinimleri</w:t>
      </w:r>
      <w:r>
        <w:t xml:space="preserve"> – Türkiye Liman İşletmecileri Derneği (TÜRKLİM) ve diğer mesleki kuruluşların belirlediği mesleki yeterlilikler, program eğitim amaçlarının sektör ihtiyaçlarını karşılaması için rehber olmuştur.</w:t>
      </w:r>
    </w:p>
    <w:p w14:paraId="03DB29D8" w14:textId="77777777" w:rsidR="00864A0C" w:rsidRDefault="00000000">
      <w:pPr>
        <w:tabs>
          <w:tab w:val="left" w:pos="1689"/>
          <w:tab w:val="left" w:pos="2128"/>
        </w:tabs>
        <w:spacing w:before="240" w:after="240"/>
        <w:ind w:left="1700"/>
        <w:jc w:val="both"/>
      </w:pPr>
      <w:r>
        <w:t>Süreç adım adım şu şekilde yürütülmüştür:</w:t>
      </w:r>
    </w:p>
    <w:p w14:paraId="09E0EA0F" w14:textId="77777777" w:rsidR="00864A0C" w:rsidRDefault="00000000">
      <w:pPr>
        <w:tabs>
          <w:tab w:val="left" w:pos="1689"/>
          <w:tab w:val="left" w:pos="2128"/>
        </w:tabs>
        <w:spacing w:before="240" w:after="240"/>
        <w:ind w:left="1700"/>
        <w:jc w:val="both"/>
      </w:pPr>
      <w:r>
        <w:rPr>
          <w:sz w:val="20"/>
          <w:szCs w:val="20"/>
        </w:rPr>
        <w:t>·</w:t>
      </w:r>
      <w:r>
        <w:rPr>
          <w:sz w:val="14"/>
          <w:szCs w:val="14"/>
        </w:rPr>
        <w:t xml:space="preserve"> </w:t>
      </w:r>
      <w:r>
        <w:rPr>
          <w:b/>
          <w:bCs/>
        </w:rPr>
        <w:t>İç paydaş analizi</w:t>
      </w:r>
      <w:r>
        <w:t>: Öğrenci ve akademik personelin beklentileri, mevcut program çıktıları ve deneyimleri analiz edilmiştir.</w:t>
      </w:r>
    </w:p>
    <w:p w14:paraId="148009D5" w14:textId="77777777" w:rsidR="00864A0C" w:rsidRDefault="00000000">
      <w:pPr>
        <w:tabs>
          <w:tab w:val="left" w:pos="1689"/>
          <w:tab w:val="left" w:pos="2128"/>
        </w:tabs>
        <w:spacing w:before="240" w:after="240"/>
        <w:ind w:left="1700"/>
        <w:jc w:val="both"/>
      </w:pPr>
      <w:r>
        <w:rPr>
          <w:sz w:val="20"/>
          <w:szCs w:val="20"/>
        </w:rPr>
        <w:t>·</w:t>
      </w:r>
      <w:r>
        <w:rPr>
          <w:sz w:val="14"/>
          <w:szCs w:val="14"/>
        </w:rPr>
        <w:t xml:space="preserve"> </w:t>
      </w:r>
      <w:r>
        <w:rPr>
          <w:b/>
          <w:bCs/>
        </w:rPr>
        <w:t>Sektör gereksinim analizi</w:t>
      </w:r>
      <w:r>
        <w:t>: Liman işletmeleri, deniz taşımacılığı firmaları ve meslek kuruluşları ile düzenlenen toplantılar ve anketler ile mezunların iş yaşamında ihtiyaç duyduğu bilgi ve beceriler belirlenmiştir.</w:t>
      </w:r>
    </w:p>
    <w:p w14:paraId="0F05F5B1" w14:textId="77777777" w:rsidR="00864A0C" w:rsidRDefault="00000000">
      <w:pPr>
        <w:tabs>
          <w:tab w:val="left" w:pos="1689"/>
          <w:tab w:val="left" w:pos="2128"/>
        </w:tabs>
        <w:spacing w:before="240" w:after="240"/>
        <w:ind w:left="1700" w:right="3"/>
      </w:pPr>
      <w:r>
        <w:rPr>
          <w:sz w:val="20"/>
          <w:szCs w:val="20"/>
        </w:rPr>
        <w:t>·</w:t>
      </w:r>
      <w:r>
        <w:rPr>
          <w:sz w:val="14"/>
          <w:szCs w:val="14"/>
        </w:rPr>
        <w:t xml:space="preserve">  </w:t>
      </w:r>
      <w:r>
        <w:rPr>
          <w:b/>
          <w:bCs/>
        </w:rPr>
        <w:t>Ulusal yeterlilikler ile eşleştirme</w:t>
      </w:r>
      <w:r>
        <w:t>: Program çıktıları ve eğitim amaçları, TYÇ önlisans yeterlilikleri ve YÖK standartlarıyla karşılaştırılmış, eksiklikler ve uyumsuzluklar giderilmiştir.</w:t>
      </w:r>
    </w:p>
    <w:p w14:paraId="72AF3B73" w14:textId="77777777" w:rsidR="00864A0C" w:rsidRDefault="00000000">
      <w:pPr>
        <w:tabs>
          <w:tab w:val="left" w:pos="1695"/>
          <w:tab w:val="left" w:pos="2128"/>
        </w:tabs>
        <w:spacing w:before="240" w:after="240"/>
        <w:ind w:left="1700"/>
        <w:jc w:val="both"/>
      </w:pPr>
      <w:r>
        <w:rPr>
          <w:sz w:val="20"/>
          <w:szCs w:val="20"/>
        </w:rPr>
        <w:t>·</w:t>
      </w:r>
      <w:r>
        <w:rPr>
          <w:sz w:val="14"/>
          <w:szCs w:val="14"/>
        </w:rPr>
        <w:t xml:space="preserve"> </w:t>
      </w:r>
      <w:r>
        <w:rPr>
          <w:b/>
          <w:bCs/>
        </w:rPr>
        <w:t>Onay ve sürekli iyileştirme</w:t>
      </w:r>
      <w:r>
        <w:t>: Belirlenen eğitim amaçları, MYO akademik kurulunda tartışılmış, paydaş geri bildirimleri ile yenilenmiş ve resmi olarak kabul edilmiştir.</w:t>
      </w:r>
    </w:p>
    <w:p w14:paraId="478894CD" w14:textId="77777777" w:rsidR="00864A0C" w:rsidRDefault="00000000">
      <w:pPr>
        <w:tabs>
          <w:tab w:val="left" w:pos="1695"/>
        </w:tabs>
        <w:spacing w:before="240" w:after="240"/>
        <w:ind w:left="1700"/>
        <w:jc w:val="both"/>
      </w:pPr>
      <w:r>
        <w:t>Bu sistematik süreç sayesinde, Deniz ve Liman İşletmeciliği Programı eğitim amaçları hem iç paydaşların gereksinimlerini karşılayan hem de ulusal yeterlilikler ve sektör standartları ile uyumlu bir yapıya kavuşmuş, programın kalite ve istihdam odaklı hedefleri güvence altına alınmıştır.</w:t>
      </w:r>
    </w:p>
    <w:p w14:paraId="5DC15736" w14:textId="77777777" w:rsidR="00864A0C" w:rsidRDefault="00000000">
      <w:pPr>
        <w:tabs>
          <w:tab w:val="left" w:pos="2126"/>
          <w:tab w:val="left" w:pos="2128"/>
        </w:tabs>
        <w:spacing w:before="240" w:after="240"/>
        <w:ind w:left="1700" w:right="3"/>
        <w:rPr>
          <w:color w:val="1155CC"/>
          <w:sz w:val="18"/>
          <w:szCs w:val="18"/>
          <w:u w:val="single"/>
        </w:rPr>
      </w:pPr>
      <w:r>
        <w:rPr>
          <w:sz w:val="18"/>
          <w:szCs w:val="18"/>
        </w:rPr>
        <w:t xml:space="preserve">Kanıt: </w:t>
      </w:r>
      <w:hyperlink r:id="rId74">
        <w:r w:rsidR="00864A0C">
          <w:rPr>
            <w:color w:val="1155CC"/>
            <w:sz w:val="18"/>
            <w:szCs w:val="18"/>
            <w:u w:val="single"/>
          </w:rPr>
          <w:t>https://www.tyc.gov.tr/yeterlilik/deniz-ve-liman-isletmeciligi-on-lisans-diplomasi-TR0030025504.html</w:t>
        </w:r>
      </w:hyperlink>
    </w:p>
    <w:p w14:paraId="5D3B8B2E" w14:textId="77777777" w:rsidR="00864A0C" w:rsidRDefault="00864A0C">
      <w:pPr>
        <w:tabs>
          <w:tab w:val="left" w:pos="2126"/>
          <w:tab w:val="left" w:pos="2128"/>
        </w:tabs>
        <w:ind w:left="1700" w:right="3" w:hanging="435"/>
      </w:pPr>
    </w:p>
    <w:p w14:paraId="50575860" w14:textId="77777777" w:rsidR="00864A0C" w:rsidRDefault="00000000">
      <w:pPr>
        <w:numPr>
          <w:ilvl w:val="2"/>
          <w:numId w:val="19"/>
        </w:numPr>
        <w:tabs>
          <w:tab w:val="left" w:pos="1689"/>
        </w:tabs>
        <w:ind w:left="1700" w:firstLine="0"/>
        <w:jc w:val="both"/>
      </w:pPr>
      <w:r>
        <w:t>Program eğitim amaçları sistematik bir şekilde dış paydaşların gereksinimleri dikkate alınarak, nasıl belirlendiğini kanıtlarıyla açıklayınız.</w:t>
      </w:r>
    </w:p>
    <w:p w14:paraId="41E62D99" w14:textId="77777777" w:rsidR="00864A0C" w:rsidRDefault="00864A0C">
      <w:pPr>
        <w:tabs>
          <w:tab w:val="left" w:pos="1689"/>
        </w:tabs>
        <w:ind w:left="1700"/>
        <w:jc w:val="both"/>
      </w:pPr>
    </w:p>
    <w:p w14:paraId="36700E70" w14:textId="77777777" w:rsidR="00864A0C" w:rsidRDefault="00000000">
      <w:pPr>
        <w:tabs>
          <w:tab w:val="left" w:pos="1689"/>
        </w:tabs>
        <w:ind w:left="1700"/>
        <w:jc w:val="both"/>
      </w:pPr>
      <w:r>
        <w:t xml:space="preserve">Deniz ve Liman İşletmeciliği Programının eğitim amaçları, dış paydaşların gereksinimleri dikkate alınarak sistematik bir süreçle belirlenmiştir. Bu süreç, programın sektörel ihtiyaçlarla uyumlu </w:t>
      </w:r>
      <w:r>
        <w:lastRenderedPageBreak/>
        <w:t>olmasını ve mezunların iş hayatında etkin olmasını sağlamayı hedeflemektedir.</w:t>
      </w:r>
    </w:p>
    <w:p w14:paraId="03E6BFF3" w14:textId="77777777" w:rsidR="00864A0C" w:rsidRDefault="00000000">
      <w:pPr>
        <w:tabs>
          <w:tab w:val="left" w:pos="1689"/>
        </w:tabs>
        <w:spacing w:before="240" w:after="240"/>
        <w:ind w:left="1700"/>
        <w:jc w:val="both"/>
      </w:pPr>
      <w:r>
        <w:t>Eğitim amaçlarının belirlenmesinde başlıca dış paydaşlar şunlardır:</w:t>
      </w:r>
    </w:p>
    <w:p w14:paraId="465E77E9" w14:textId="77777777" w:rsidR="00864A0C" w:rsidRDefault="00000000">
      <w:pPr>
        <w:tabs>
          <w:tab w:val="left" w:pos="1689"/>
        </w:tabs>
        <w:spacing w:before="240" w:after="240"/>
        <w:ind w:left="1700"/>
        <w:jc w:val="both"/>
        <w:rPr>
          <w:b/>
          <w:bCs/>
        </w:rPr>
      </w:pPr>
      <w:r>
        <w:rPr>
          <w:sz w:val="20"/>
          <w:szCs w:val="20"/>
        </w:rPr>
        <w:t>·</w:t>
      </w:r>
      <w:r>
        <w:rPr>
          <w:sz w:val="14"/>
          <w:szCs w:val="14"/>
        </w:rPr>
        <w:t xml:space="preserve">       </w:t>
      </w:r>
      <w:r>
        <w:t>Liman ve denizcilik işletmeleri</w:t>
      </w:r>
      <w:r>
        <w:rPr>
          <w:b/>
          <w:bCs/>
        </w:rPr>
        <w:t>,</w:t>
      </w:r>
    </w:p>
    <w:p w14:paraId="312B0D0C" w14:textId="77777777" w:rsidR="00864A0C" w:rsidRDefault="00000000">
      <w:pPr>
        <w:tabs>
          <w:tab w:val="left" w:pos="2126"/>
          <w:tab w:val="left" w:pos="1689"/>
        </w:tabs>
        <w:spacing w:before="240" w:after="240"/>
        <w:ind w:left="1700"/>
        <w:jc w:val="both"/>
        <w:rPr>
          <w:b/>
          <w:bCs/>
        </w:rPr>
      </w:pPr>
      <w:r>
        <w:rPr>
          <w:sz w:val="20"/>
          <w:szCs w:val="20"/>
        </w:rPr>
        <w:t>·</w:t>
      </w:r>
      <w:r>
        <w:rPr>
          <w:sz w:val="14"/>
          <w:szCs w:val="14"/>
        </w:rPr>
        <w:t xml:space="preserve">       </w:t>
      </w:r>
      <w:r>
        <w:t>Sektörel meslek kuruluşları</w:t>
      </w:r>
      <w:r>
        <w:rPr>
          <w:b/>
          <w:bCs/>
        </w:rPr>
        <w:t xml:space="preserve"> </w:t>
      </w:r>
    </w:p>
    <w:p w14:paraId="5BA0524F" w14:textId="77777777" w:rsidR="00864A0C" w:rsidRDefault="00000000">
      <w:pPr>
        <w:tabs>
          <w:tab w:val="left" w:pos="2126"/>
          <w:tab w:val="left" w:pos="1689"/>
        </w:tabs>
        <w:spacing w:before="240" w:after="240"/>
        <w:ind w:left="1700"/>
        <w:jc w:val="both"/>
        <w:rPr>
          <w:b/>
          <w:bCs/>
        </w:rPr>
      </w:pPr>
      <w:r>
        <w:rPr>
          <w:sz w:val="20"/>
          <w:szCs w:val="20"/>
        </w:rPr>
        <w:t>·</w:t>
      </w:r>
      <w:r>
        <w:rPr>
          <w:sz w:val="14"/>
          <w:szCs w:val="14"/>
        </w:rPr>
        <w:t xml:space="preserve">       </w:t>
      </w:r>
      <w:r>
        <w:t>Denizcilik sektörü ile iş birliği yapan firma ve danışmanlar</w:t>
      </w:r>
      <w:r>
        <w:rPr>
          <w:b/>
          <w:bCs/>
        </w:rPr>
        <w:t>.</w:t>
      </w:r>
    </w:p>
    <w:p w14:paraId="30828F72" w14:textId="77777777" w:rsidR="00864A0C" w:rsidRDefault="00000000">
      <w:pPr>
        <w:tabs>
          <w:tab w:val="left" w:pos="2126"/>
          <w:tab w:val="left" w:pos="1689"/>
        </w:tabs>
        <w:spacing w:before="240" w:after="240"/>
        <w:ind w:left="1700"/>
        <w:jc w:val="both"/>
      </w:pPr>
      <w:r>
        <w:t>Belirleme süreci adım adım şu şekilde yürütülmüştür:</w:t>
      </w:r>
    </w:p>
    <w:p w14:paraId="1BC5CDBA" w14:textId="77777777" w:rsidR="00864A0C" w:rsidRDefault="00000000">
      <w:pPr>
        <w:tabs>
          <w:tab w:val="left" w:pos="2126"/>
          <w:tab w:val="left" w:pos="1689"/>
        </w:tabs>
        <w:spacing w:before="240" w:after="240"/>
        <w:ind w:left="1700" w:right="3"/>
        <w:jc w:val="both"/>
        <w:rPr>
          <w:b/>
          <w:bCs/>
        </w:rPr>
      </w:pPr>
      <w:r>
        <w:t>1.</w:t>
      </w:r>
      <w:r>
        <w:rPr>
          <w:sz w:val="14"/>
          <w:szCs w:val="14"/>
        </w:rPr>
        <w:t xml:space="preserve">     </w:t>
      </w:r>
      <w:r>
        <w:rPr>
          <w:b/>
          <w:bCs/>
        </w:rPr>
        <w:t>Dış paydaş gereksinim analizi:</w:t>
      </w:r>
    </w:p>
    <w:p w14:paraId="0E720CB9" w14:textId="77777777" w:rsidR="00864A0C" w:rsidRDefault="00000000">
      <w:pPr>
        <w:tabs>
          <w:tab w:val="left" w:pos="2126"/>
          <w:tab w:val="left" w:pos="1689"/>
        </w:tabs>
        <w:spacing w:before="240" w:after="240"/>
        <w:ind w:left="1700" w:right="3"/>
        <w:jc w:val="both"/>
      </w:pPr>
      <w:r>
        <w:rPr>
          <w:rFonts w:ascii="Courier New" w:eastAsia="Courier New" w:hAnsi="Courier New" w:cs="Courier New"/>
          <w:sz w:val="20"/>
          <w:szCs w:val="20"/>
        </w:rPr>
        <w:t>o</w:t>
      </w:r>
      <w:r>
        <w:rPr>
          <w:sz w:val="14"/>
          <w:szCs w:val="14"/>
        </w:rPr>
        <w:t xml:space="preserve">   </w:t>
      </w:r>
      <w:r>
        <w:t>Liman işletmeleri ve deniz taşımacılığı firmaları ile yapılan toplantılar, anketler ve odak grup çalışmaları ile sektörün ihtiyaç duyduğu bilgi, beceri ve yetkinlikler belirlenmiştir.</w:t>
      </w:r>
    </w:p>
    <w:p w14:paraId="485ED8DE" w14:textId="77777777" w:rsidR="00864A0C" w:rsidRDefault="00000000">
      <w:pPr>
        <w:tabs>
          <w:tab w:val="left" w:pos="2126"/>
          <w:tab w:val="left" w:pos="1689"/>
        </w:tabs>
        <w:spacing w:before="240" w:after="240"/>
        <w:ind w:left="1700" w:right="3"/>
        <w:jc w:val="both"/>
      </w:pPr>
      <w:r>
        <w:rPr>
          <w:rFonts w:ascii="Courier New" w:eastAsia="Courier New" w:hAnsi="Courier New" w:cs="Courier New"/>
          <w:sz w:val="20"/>
          <w:szCs w:val="20"/>
        </w:rPr>
        <w:t>o</w:t>
      </w:r>
      <w:r>
        <w:rPr>
          <w:sz w:val="14"/>
          <w:szCs w:val="14"/>
        </w:rPr>
        <w:t xml:space="preserve">   </w:t>
      </w:r>
      <w:r>
        <w:t>Mezun geri bildirimleri ve işveren anketleri, sektör beklentilerinin güncel verilerle desteklenmesini sağlamıştır.</w:t>
      </w:r>
    </w:p>
    <w:p w14:paraId="79B2974F" w14:textId="77777777" w:rsidR="00864A0C" w:rsidRDefault="00000000">
      <w:pPr>
        <w:tabs>
          <w:tab w:val="left" w:pos="2126"/>
          <w:tab w:val="left" w:pos="1689"/>
        </w:tabs>
        <w:spacing w:before="240" w:after="240"/>
        <w:ind w:left="1700" w:right="3"/>
        <w:jc w:val="both"/>
        <w:rPr>
          <w:b/>
          <w:bCs/>
        </w:rPr>
      </w:pPr>
      <w:r>
        <w:t>2.</w:t>
      </w:r>
      <w:r>
        <w:rPr>
          <w:sz w:val="14"/>
          <w:szCs w:val="14"/>
        </w:rPr>
        <w:t xml:space="preserve">     </w:t>
      </w:r>
      <w:r>
        <w:rPr>
          <w:b/>
          <w:bCs/>
        </w:rPr>
        <w:t>Ulusal ve uluslararası standartlarla eşleştirme:</w:t>
      </w:r>
    </w:p>
    <w:p w14:paraId="5363A9A9" w14:textId="77777777" w:rsidR="00864A0C" w:rsidRDefault="00000000">
      <w:pPr>
        <w:tabs>
          <w:tab w:val="left" w:pos="2126"/>
          <w:tab w:val="left" w:pos="1689"/>
        </w:tabs>
        <w:spacing w:before="240" w:after="240"/>
        <w:ind w:left="1700" w:right="3"/>
        <w:jc w:val="both"/>
      </w:pPr>
      <w:r>
        <w:rPr>
          <w:rFonts w:ascii="Courier New" w:eastAsia="Courier New" w:hAnsi="Courier New" w:cs="Courier New"/>
          <w:sz w:val="20"/>
          <w:szCs w:val="20"/>
        </w:rPr>
        <w:t>o</w:t>
      </w:r>
      <w:r>
        <w:rPr>
          <w:sz w:val="14"/>
          <w:szCs w:val="14"/>
        </w:rPr>
        <w:t xml:space="preserve">   </w:t>
      </w:r>
      <w:r>
        <w:t>Program eğitim amaçları, YÖK önlisans standartları</w:t>
      </w:r>
      <w:r>
        <w:rPr>
          <w:b/>
          <w:bCs/>
        </w:rPr>
        <w:t xml:space="preserve">, </w:t>
      </w:r>
      <w:r>
        <w:t>Türkiye Yeterlilikler Çerçevesi (TYÇ) ve sektör yeterlilikleri ile karşılaştırılmıştır.</w:t>
      </w:r>
    </w:p>
    <w:p w14:paraId="31708AE4" w14:textId="77777777" w:rsidR="00864A0C" w:rsidRDefault="00000000">
      <w:pPr>
        <w:tabs>
          <w:tab w:val="left" w:pos="2126"/>
          <w:tab w:val="left" w:pos="1689"/>
        </w:tabs>
        <w:spacing w:before="240" w:after="240"/>
        <w:ind w:left="1700" w:right="3"/>
        <w:jc w:val="both"/>
        <w:rPr>
          <w:b/>
          <w:bCs/>
        </w:rPr>
      </w:pPr>
      <w:r>
        <w:t>3.</w:t>
      </w:r>
      <w:r>
        <w:rPr>
          <w:sz w:val="14"/>
          <w:szCs w:val="14"/>
        </w:rPr>
        <w:t xml:space="preserve">     </w:t>
      </w:r>
      <w:r>
        <w:rPr>
          <w:b/>
          <w:bCs/>
        </w:rPr>
        <w:t>Sistematik dokümantasyon ve BKYS entegrasyonu:</w:t>
      </w:r>
    </w:p>
    <w:p w14:paraId="458D2625" w14:textId="77777777" w:rsidR="00864A0C" w:rsidRDefault="00000000">
      <w:pPr>
        <w:tabs>
          <w:tab w:val="left" w:pos="2126"/>
          <w:tab w:val="left" w:pos="1689"/>
        </w:tabs>
        <w:spacing w:before="240" w:after="240"/>
        <w:ind w:left="1700" w:right="3"/>
        <w:jc w:val="both"/>
      </w:pPr>
      <w:r>
        <w:rPr>
          <w:rFonts w:ascii="Courier New" w:eastAsia="Courier New" w:hAnsi="Courier New" w:cs="Courier New"/>
          <w:sz w:val="20"/>
          <w:szCs w:val="20"/>
        </w:rPr>
        <w:t>o</w:t>
      </w:r>
      <w:r>
        <w:rPr>
          <w:sz w:val="14"/>
          <w:szCs w:val="14"/>
        </w:rPr>
        <w:t xml:space="preserve">   </w:t>
      </w:r>
      <w:r>
        <w:t>Tüm dış paydaş girdileri, anket sonuçları, toplantı tutanakları ve analiz raporları Bütünleşik Kalite Yönetim Sistemi (BKYS)</w:t>
      </w:r>
      <w:r>
        <w:rPr>
          <w:b/>
          <w:bCs/>
        </w:rPr>
        <w:t>’</w:t>
      </w:r>
      <w:r>
        <w:t>ne yüklenmiş, bu sayede tüm veriler kayıt altına alınmış ve izlenebilir hâle getirilmiştir.</w:t>
      </w:r>
    </w:p>
    <w:p w14:paraId="52FD20B3" w14:textId="77777777" w:rsidR="00864A0C" w:rsidRDefault="00000000">
      <w:pPr>
        <w:tabs>
          <w:tab w:val="left" w:pos="2126"/>
          <w:tab w:val="left" w:pos="1689"/>
        </w:tabs>
        <w:spacing w:before="240" w:after="240"/>
        <w:ind w:left="1700" w:right="3"/>
        <w:jc w:val="both"/>
        <w:rPr>
          <w:b/>
          <w:bCs/>
        </w:rPr>
      </w:pPr>
      <w:r>
        <w:t>4.</w:t>
      </w:r>
      <w:r>
        <w:rPr>
          <w:sz w:val="14"/>
          <w:szCs w:val="14"/>
        </w:rPr>
        <w:t xml:space="preserve">     </w:t>
      </w:r>
      <w:r>
        <w:rPr>
          <w:b/>
          <w:bCs/>
        </w:rPr>
        <w:t>MEDEK değerlendirme süreci:</w:t>
      </w:r>
    </w:p>
    <w:p w14:paraId="53DC42E6" w14:textId="77777777" w:rsidR="00864A0C" w:rsidRDefault="00000000">
      <w:pPr>
        <w:tabs>
          <w:tab w:val="left" w:pos="2126"/>
          <w:tab w:val="left" w:pos="1689"/>
        </w:tabs>
        <w:spacing w:before="240" w:after="240"/>
        <w:ind w:left="1700"/>
        <w:jc w:val="both"/>
      </w:pPr>
      <w:r>
        <w:rPr>
          <w:rFonts w:ascii="Courier New" w:eastAsia="Courier New" w:hAnsi="Courier New" w:cs="Courier New"/>
          <w:sz w:val="20"/>
          <w:szCs w:val="20"/>
        </w:rPr>
        <w:t>o</w:t>
      </w:r>
      <w:r>
        <w:rPr>
          <w:sz w:val="14"/>
          <w:szCs w:val="14"/>
        </w:rPr>
        <w:t xml:space="preserve">   </w:t>
      </w:r>
      <w:r>
        <w:t>Program eğitim amaçları, MEDEK akreditasyon ölçütleri doğrultusunda değerlendirilmiş ve dış paydaş katılımının yeterliliği, BKYS üzerindeki kanıtlarla desteklenmiştir.</w:t>
      </w:r>
    </w:p>
    <w:p w14:paraId="43FF6385" w14:textId="77777777" w:rsidR="00864A0C" w:rsidRDefault="00000000">
      <w:pPr>
        <w:tabs>
          <w:tab w:val="left" w:pos="2126"/>
          <w:tab w:val="left" w:pos="1689"/>
        </w:tabs>
        <w:spacing w:before="240" w:after="240"/>
        <w:ind w:left="1700"/>
        <w:jc w:val="both"/>
      </w:pPr>
      <w:r>
        <w:rPr>
          <w:rFonts w:ascii="Courier New" w:eastAsia="Courier New" w:hAnsi="Courier New" w:cs="Courier New"/>
          <w:sz w:val="20"/>
          <w:szCs w:val="20"/>
        </w:rPr>
        <w:t>o</w:t>
      </w:r>
      <w:r>
        <w:rPr>
          <w:sz w:val="14"/>
          <w:szCs w:val="14"/>
        </w:rPr>
        <w:t xml:space="preserve">   </w:t>
      </w:r>
      <w:r>
        <w:t>MEDEK değerlendirmeleri sırasında, eğitim amaçlarının sistematik olarak belirlendiği ve sektör gereksinimleriyle uyumlu olduğu kanıtlar üzerinden doğrulanmıştır.</w:t>
      </w:r>
    </w:p>
    <w:p w14:paraId="3799C9B9" w14:textId="77777777" w:rsidR="00864A0C" w:rsidRDefault="00000000">
      <w:pPr>
        <w:tabs>
          <w:tab w:val="left" w:pos="2126"/>
          <w:tab w:val="left" w:pos="2128"/>
        </w:tabs>
        <w:spacing w:before="240" w:after="240"/>
        <w:ind w:left="1700"/>
        <w:jc w:val="both"/>
      </w:pPr>
      <w:r>
        <w:t>Bu sistematik yaklaşım sayesinde, Deniz ve Liman İşletmeciliği Programı eğitim amaçları; dış paydaş gereksinimlerini dikkate alan, sektörel standartlarla uyumlu ve BKYS üzerinden izlenebilir bir yapı</w:t>
      </w:r>
      <w:r>
        <w:rPr>
          <w:b/>
          <w:bCs/>
        </w:rPr>
        <w:t xml:space="preserve"> </w:t>
      </w:r>
      <w:r>
        <w:t>kazanmıştır. Bu süreç, programın kalite güvencesi ve sürekli iyileştirme döngüsünün temel taşını oluşturur.</w:t>
      </w:r>
    </w:p>
    <w:p w14:paraId="21DC80F8" w14:textId="77777777" w:rsidR="00864A0C" w:rsidRDefault="00000000">
      <w:pPr>
        <w:tabs>
          <w:tab w:val="left" w:pos="2126"/>
          <w:tab w:val="left" w:pos="2128"/>
        </w:tabs>
        <w:ind w:left="1700"/>
        <w:rPr>
          <w:sz w:val="18"/>
          <w:szCs w:val="18"/>
        </w:rPr>
      </w:pPr>
      <w:r>
        <w:rPr>
          <w:sz w:val="18"/>
          <w:szCs w:val="18"/>
        </w:rPr>
        <w:t xml:space="preserve">Kanıtlar: </w:t>
      </w:r>
    </w:p>
    <w:p w14:paraId="234C7DDE" w14:textId="77777777" w:rsidR="00864A0C" w:rsidRDefault="00000000">
      <w:pPr>
        <w:tabs>
          <w:tab w:val="left" w:pos="2126"/>
          <w:tab w:val="left" w:pos="2128"/>
        </w:tabs>
        <w:ind w:left="1700"/>
        <w:rPr>
          <w:sz w:val="18"/>
          <w:szCs w:val="18"/>
        </w:rPr>
      </w:pPr>
      <w:r>
        <w:rPr>
          <w:sz w:val="18"/>
          <w:szCs w:val="18"/>
        </w:rPr>
        <w:t xml:space="preserve">MEDEK: </w:t>
      </w:r>
      <w:hyperlink r:id="rId75">
        <w:r w:rsidR="00864A0C">
          <w:rPr>
            <w:color w:val="1155CC"/>
            <w:sz w:val="18"/>
            <w:szCs w:val="18"/>
            <w:u w:val="single"/>
          </w:rPr>
          <w:t>https://medek.org.tr</w:t>
        </w:r>
      </w:hyperlink>
    </w:p>
    <w:p w14:paraId="488563F9" w14:textId="77777777" w:rsidR="00864A0C" w:rsidRDefault="00000000">
      <w:pPr>
        <w:tabs>
          <w:tab w:val="left" w:pos="2126"/>
          <w:tab w:val="left" w:pos="2128"/>
        </w:tabs>
        <w:ind w:left="1700"/>
        <w:rPr>
          <w:sz w:val="18"/>
          <w:szCs w:val="18"/>
        </w:rPr>
      </w:pPr>
      <w:r>
        <w:rPr>
          <w:sz w:val="18"/>
          <w:szCs w:val="18"/>
        </w:rPr>
        <w:t xml:space="preserve">Yalova Üniversitesi: </w:t>
      </w:r>
      <w:hyperlink r:id="rId76">
        <w:r w:rsidR="00864A0C">
          <w:rPr>
            <w:color w:val="1155CC"/>
            <w:sz w:val="18"/>
            <w:szCs w:val="18"/>
            <w:u w:val="single"/>
          </w:rPr>
          <w:t>https://yalova.edu.tr</w:t>
        </w:r>
      </w:hyperlink>
    </w:p>
    <w:p w14:paraId="40591562" w14:textId="77777777" w:rsidR="00864A0C" w:rsidRDefault="00000000">
      <w:pPr>
        <w:tabs>
          <w:tab w:val="left" w:pos="2126"/>
          <w:tab w:val="left" w:pos="2128"/>
        </w:tabs>
        <w:ind w:left="1700"/>
        <w:rPr>
          <w:sz w:val="18"/>
          <w:szCs w:val="18"/>
        </w:rPr>
      </w:pPr>
      <w:r>
        <w:rPr>
          <w:sz w:val="18"/>
          <w:szCs w:val="18"/>
        </w:rPr>
        <w:t xml:space="preserve">Türkiye Yeterlilikler Veri Tabanı: : </w:t>
      </w:r>
      <w:hyperlink r:id="rId77">
        <w:r w:rsidR="00864A0C">
          <w:rPr>
            <w:color w:val="1155CC"/>
            <w:sz w:val="18"/>
            <w:szCs w:val="18"/>
            <w:u w:val="single"/>
          </w:rPr>
          <w:t>https://www.tyc.gov.tr/yeterlilik/deniz-ve-liman-isletmeciligi-on-lisans-diplomasi-TR0030025504.html</w:t>
        </w:r>
      </w:hyperlink>
    </w:p>
    <w:p w14:paraId="349626D8" w14:textId="77777777" w:rsidR="00864A0C" w:rsidRDefault="00864A0C">
      <w:pPr>
        <w:pBdr>
          <w:top w:val="nil"/>
          <w:left w:val="nil"/>
          <w:bottom w:val="nil"/>
          <w:right w:val="nil"/>
          <w:between w:val="nil"/>
        </w:pBdr>
        <w:spacing w:before="107"/>
        <w:ind w:left="1695" w:firstLine="5"/>
        <w:jc w:val="both"/>
        <w:rPr>
          <w:color w:val="000000"/>
        </w:rPr>
      </w:pPr>
    </w:p>
    <w:p w14:paraId="7F5D08ED" w14:textId="77777777" w:rsidR="00864A0C" w:rsidRDefault="00000000">
      <w:pPr>
        <w:ind w:left="1695" w:firstLine="5"/>
        <w:jc w:val="both"/>
        <w:rPr>
          <w:b/>
          <w:bCs/>
        </w:rPr>
      </w:pPr>
      <w:r>
        <w:rPr>
          <w:b/>
          <w:bCs/>
        </w:rPr>
        <w:t>Ölçüt 3. Program Çıktıları</w:t>
      </w:r>
    </w:p>
    <w:p w14:paraId="2F2C71D9" w14:textId="77777777" w:rsidR="00864A0C" w:rsidRDefault="00000000">
      <w:pPr>
        <w:numPr>
          <w:ilvl w:val="2"/>
          <w:numId w:val="18"/>
        </w:numPr>
        <w:tabs>
          <w:tab w:val="left" w:pos="2126"/>
        </w:tabs>
        <w:spacing w:before="1"/>
        <w:ind w:left="1695" w:firstLine="5"/>
        <w:jc w:val="both"/>
      </w:pPr>
      <w:r>
        <w:t>Program çıktılarını belirleme yöntemini açıklayınız.</w:t>
      </w:r>
    </w:p>
    <w:p w14:paraId="57184E26" w14:textId="77777777" w:rsidR="00864A0C" w:rsidRDefault="00864A0C">
      <w:pPr>
        <w:tabs>
          <w:tab w:val="left" w:pos="2126"/>
        </w:tabs>
        <w:spacing w:before="1"/>
        <w:ind w:left="1695" w:firstLine="5"/>
        <w:jc w:val="both"/>
      </w:pPr>
    </w:p>
    <w:p w14:paraId="5A7AEA1C" w14:textId="77777777" w:rsidR="00864A0C" w:rsidRDefault="00000000">
      <w:pPr>
        <w:tabs>
          <w:tab w:val="left" w:pos="2126"/>
        </w:tabs>
        <w:spacing w:before="1"/>
        <w:ind w:left="1695" w:firstLine="5"/>
        <w:jc w:val="both"/>
      </w:pPr>
      <w:r>
        <w:t>Bologna süreci, yükseköğretimde öğrenme çıktıları odaklı bir yaklaşımı esas alır. Bu çerçevede, Deniz ve Liman İşletmeciliği Programında program çıktılarının belirlenmesi şu yöntemlerle gerçekleştirilmiştir:</w:t>
      </w:r>
    </w:p>
    <w:p w14:paraId="38741A00" w14:textId="77777777" w:rsidR="00864A0C" w:rsidRDefault="00864A0C">
      <w:pPr>
        <w:tabs>
          <w:tab w:val="left" w:pos="2126"/>
        </w:tabs>
        <w:spacing w:before="1"/>
        <w:ind w:left="1695" w:firstLine="5"/>
        <w:jc w:val="both"/>
      </w:pPr>
    </w:p>
    <w:p w14:paraId="59164611" w14:textId="77777777" w:rsidR="00864A0C" w:rsidRDefault="00000000">
      <w:pPr>
        <w:tabs>
          <w:tab w:val="left" w:pos="2126"/>
        </w:tabs>
        <w:spacing w:before="1"/>
        <w:ind w:left="1695" w:firstLine="5"/>
        <w:jc w:val="both"/>
        <w:rPr>
          <w:b/>
          <w:bCs/>
        </w:rPr>
      </w:pPr>
      <w:r>
        <w:lastRenderedPageBreak/>
        <w:t>1.</w:t>
      </w:r>
      <w:r>
        <w:rPr>
          <w:sz w:val="14"/>
          <w:szCs w:val="14"/>
        </w:rPr>
        <w:t xml:space="preserve">     </w:t>
      </w:r>
      <w:r>
        <w:rPr>
          <w:b/>
          <w:bCs/>
        </w:rPr>
        <w:t>Program Eğitim Amaçları ile Başlangıç:</w:t>
      </w:r>
    </w:p>
    <w:p w14:paraId="468AF2BC" w14:textId="77777777" w:rsidR="00864A0C" w:rsidRDefault="00000000">
      <w:pPr>
        <w:numPr>
          <w:ilvl w:val="0"/>
          <w:numId w:val="37"/>
        </w:numPr>
        <w:tabs>
          <w:tab w:val="left" w:pos="2126"/>
        </w:tabs>
        <w:spacing w:before="1"/>
        <w:ind w:left="1695" w:firstLine="5"/>
        <w:jc w:val="both"/>
      </w:pPr>
      <w:r>
        <w:t>Programın eğitim amaçları, iç paydaşlar (öğrenciler, akademik personel, MYO yönetimi) ve dış paydaşlar (liman işletmeleri, denizcilik firmaları, mesleki kuruluşlar) görüşleri alınarak belirlenmiştir.</w:t>
      </w:r>
    </w:p>
    <w:p w14:paraId="5B8EFA1A" w14:textId="77777777" w:rsidR="00864A0C" w:rsidRDefault="00000000">
      <w:pPr>
        <w:numPr>
          <w:ilvl w:val="0"/>
          <w:numId w:val="37"/>
        </w:numPr>
        <w:tabs>
          <w:tab w:val="left" w:pos="1689"/>
        </w:tabs>
        <w:ind w:left="1695" w:firstLine="5"/>
        <w:jc w:val="both"/>
      </w:pPr>
      <w:r>
        <w:t>Eğitim amaçları, Bologna sürecine uygun olarak ölçülebilir ve değerlendirilir çıktılara dönüştürülmek üzere temel referans olmuştur.</w:t>
      </w:r>
    </w:p>
    <w:p w14:paraId="171D8F30" w14:textId="77777777" w:rsidR="00864A0C" w:rsidRDefault="00000000">
      <w:pPr>
        <w:tabs>
          <w:tab w:val="left" w:pos="1689"/>
        </w:tabs>
        <w:spacing w:before="1"/>
        <w:ind w:left="1695" w:firstLine="5"/>
        <w:jc w:val="both"/>
        <w:rPr>
          <w:b/>
          <w:bCs/>
        </w:rPr>
      </w:pPr>
      <w:r>
        <w:t xml:space="preserve">2. </w:t>
      </w:r>
      <w:r>
        <w:rPr>
          <w:b/>
          <w:bCs/>
        </w:rPr>
        <w:t>İç Paydaş Katılımı ve Analiz:</w:t>
      </w:r>
    </w:p>
    <w:p w14:paraId="640AF2D0" w14:textId="77777777" w:rsidR="00864A0C" w:rsidRDefault="00000000">
      <w:pPr>
        <w:tabs>
          <w:tab w:val="left" w:pos="1689"/>
        </w:tabs>
        <w:spacing w:before="1"/>
        <w:ind w:left="1695" w:firstLine="5"/>
        <w:jc w:val="both"/>
      </w:pPr>
      <w:r>
        <w:rPr>
          <w:b/>
          <w:bCs/>
        </w:rPr>
        <w:t xml:space="preserve">- </w:t>
      </w:r>
      <w:r>
        <w:rPr>
          <w:b/>
          <w:bCs/>
        </w:rPr>
        <w:tab/>
      </w:r>
      <w:r>
        <w:t>Akademik kadro ve ders sorumluları, ders içerikleri ve öğrenme çıktıları üzerinden tartışmalar yapmış, hangi dersin hangi program çıktısına katkı sağlayacağı belirlenmiştir.</w:t>
      </w:r>
    </w:p>
    <w:p w14:paraId="1311EF41" w14:textId="77777777" w:rsidR="00864A0C" w:rsidRDefault="00000000">
      <w:pPr>
        <w:tabs>
          <w:tab w:val="left" w:pos="1689"/>
        </w:tabs>
        <w:spacing w:before="1"/>
        <w:ind w:left="1695" w:firstLine="5"/>
        <w:jc w:val="both"/>
      </w:pPr>
      <w:r>
        <w:t>-</w:t>
      </w:r>
      <w:r>
        <w:rPr>
          <w:sz w:val="14"/>
          <w:szCs w:val="14"/>
        </w:rPr>
        <w:t xml:space="preserve"> </w:t>
      </w:r>
      <w:r>
        <w:rPr>
          <w:sz w:val="14"/>
          <w:szCs w:val="14"/>
        </w:rPr>
        <w:tab/>
      </w:r>
      <w:r>
        <w:t>Ders programları ve öğrenme hedefleri, TYÇ ön lisans yeterlilikleri ve YÖK önlisans standartları ile karşılaştırılmıştır.</w:t>
      </w:r>
    </w:p>
    <w:p w14:paraId="3214545A" w14:textId="77777777" w:rsidR="00864A0C" w:rsidRDefault="00000000">
      <w:pPr>
        <w:tabs>
          <w:tab w:val="left" w:pos="1689"/>
        </w:tabs>
        <w:spacing w:before="1"/>
        <w:ind w:left="1695" w:firstLine="5"/>
        <w:jc w:val="both"/>
        <w:rPr>
          <w:b/>
          <w:bCs/>
        </w:rPr>
      </w:pPr>
      <w:r>
        <w:t>3.</w:t>
      </w:r>
      <w:r>
        <w:rPr>
          <w:sz w:val="14"/>
          <w:szCs w:val="14"/>
        </w:rPr>
        <w:t xml:space="preserve">     </w:t>
      </w:r>
      <w:r>
        <w:rPr>
          <w:b/>
          <w:bCs/>
        </w:rPr>
        <w:t>Dış Paydaş Girdileri:</w:t>
      </w:r>
    </w:p>
    <w:p w14:paraId="50F4BBF6" w14:textId="77777777" w:rsidR="00864A0C" w:rsidRDefault="00000000">
      <w:pPr>
        <w:numPr>
          <w:ilvl w:val="0"/>
          <w:numId w:val="1"/>
        </w:numPr>
        <w:tabs>
          <w:tab w:val="left" w:pos="1689"/>
        </w:tabs>
        <w:spacing w:before="1"/>
        <w:ind w:left="1695" w:firstLine="5"/>
        <w:jc w:val="both"/>
      </w:pPr>
      <w:r>
        <w:t>Liman ve denizcilik sektöründeki işverenler, danışma kurulu toplantıları, anketler ve odak grup çalışmaları ile sürece dahil edilmiştir.</w:t>
      </w:r>
    </w:p>
    <w:p w14:paraId="57DBC035" w14:textId="77777777" w:rsidR="00864A0C" w:rsidRDefault="00000000">
      <w:pPr>
        <w:tabs>
          <w:tab w:val="left" w:pos="1689"/>
        </w:tabs>
        <w:spacing w:before="1"/>
        <w:ind w:left="1695" w:firstLine="5"/>
        <w:jc w:val="both"/>
      </w:pPr>
      <w:r>
        <w:t xml:space="preserve">- </w:t>
      </w:r>
      <w:r>
        <w:tab/>
        <w:t>Mezun anketleri ve işveren geri bildirimleri ile sektörün beklentileri doğrulanmış ve program çıktıları bunlara göre şekillendirilmiştir.</w:t>
      </w:r>
    </w:p>
    <w:p w14:paraId="2469840D" w14:textId="77777777" w:rsidR="00864A0C" w:rsidRDefault="00000000">
      <w:pPr>
        <w:tabs>
          <w:tab w:val="left" w:pos="1689"/>
        </w:tabs>
        <w:spacing w:before="1"/>
        <w:ind w:left="1695" w:firstLine="5"/>
        <w:jc w:val="both"/>
        <w:rPr>
          <w:b/>
          <w:bCs/>
        </w:rPr>
      </w:pPr>
      <w:r>
        <w:t>4.</w:t>
      </w:r>
      <w:r>
        <w:rPr>
          <w:sz w:val="14"/>
          <w:szCs w:val="14"/>
        </w:rPr>
        <w:t xml:space="preserve">     </w:t>
      </w:r>
      <w:r>
        <w:rPr>
          <w:b/>
          <w:bCs/>
        </w:rPr>
        <w:t>Yeterliliklerle Eşleştirme:</w:t>
      </w:r>
    </w:p>
    <w:p w14:paraId="7EFBB58B" w14:textId="77777777" w:rsidR="00864A0C" w:rsidRDefault="00000000">
      <w:pPr>
        <w:tabs>
          <w:tab w:val="left" w:pos="1689"/>
        </w:tabs>
        <w:spacing w:before="1"/>
        <w:ind w:left="1695" w:firstLine="5"/>
        <w:jc w:val="both"/>
      </w:pPr>
      <w:r>
        <w:rPr>
          <w:b/>
          <w:bCs/>
        </w:rPr>
        <w:t xml:space="preserve">- </w:t>
      </w:r>
      <w:r>
        <w:rPr>
          <w:b/>
          <w:bCs/>
        </w:rPr>
        <w:tab/>
      </w:r>
      <w:r>
        <w:t>Program çıktıları, Türkiye Yeterlilikler Çerçevesi (TYÇ) ön lisans yeterlilikleri ile uyumlu hâle getirilmiştir.</w:t>
      </w:r>
    </w:p>
    <w:p w14:paraId="197098FF" w14:textId="77777777" w:rsidR="00864A0C" w:rsidRDefault="00000000">
      <w:pPr>
        <w:tabs>
          <w:tab w:val="left" w:pos="1689"/>
        </w:tabs>
        <w:spacing w:before="1"/>
        <w:ind w:left="1695" w:firstLine="5"/>
        <w:jc w:val="both"/>
      </w:pPr>
      <w:r>
        <w:t xml:space="preserve">- </w:t>
      </w:r>
      <w:r>
        <w:tab/>
        <w:t>Her program çıktısı, program eğitim amaçları ve ders öğrenme çıktıları ile ilişkilendirilmiş, ölçülebilir ve doğrulanabilir hâle getirilmiştir.</w:t>
      </w:r>
    </w:p>
    <w:p w14:paraId="0FAA4016" w14:textId="77777777" w:rsidR="00864A0C" w:rsidRDefault="00000000">
      <w:pPr>
        <w:tabs>
          <w:tab w:val="left" w:pos="1689"/>
        </w:tabs>
        <w:spacing w:before="1"/>
        <w:ind w:left="1695" w:firstLine="5"/>
        <w:jc w:val="both"/>
        <w:rPr>
          <w:b/>
          <w:bCs/>
        </w:rPr>
      </w:pPr>
      <w:r>
        <w:t>5.</w:t>
      </w:r>
      <w:r>
        <w:rPr>
          <w:sz w:val="14"/>
          <w:szCs w:val="14"/>
        </w:rPr>
        <w:t xml:space="preserve">     </w:t>
      </w:r>
      <w:r>
        <w:rPr>
          <w:b/>
          <w:bCs/>
        </w:rPr>
        <w:t>Sistematik Dokümantasyon ve BKYS:</w:t>
      </w:r>
    </w:p>
    <w:p w14:paraId="1169507B" w14:textId="77777777" w:rsidR="00864A0C" w:rsidRDefault="00000000">
      <w:pPr>
        <w:tabs>
          <w:tab w:val="left" w:pos="1689"/>
        </w:tabs>
        <w:spacing w:before="1"/>
        <w:ind w:left="1695" w:firstLine="5"/>
        <w:jc w:val="both"/>
      </w:pPr>
      <w:r>
        <w:rPr>
          <w:b/>
          <w:bCs/>
        </w:rPr>
        <w:t xml:space="preserve">- </w:t>
      </w:r>
      <w:r>
        <w:rPr>
          <w:b/>
          <w:bCs/>
        </w:rPr>
        <w:tab/>
      </w:r>
      <w:r>
        <w:t>Tüm süreçler, Bütünleşik Kalite Yönetim Sistemi (BKYS) üzerinde kayıt altına alınmıştır.</w:t>
      </w:r>
    </w:p>
    <w:p w14:paraId="104132E9" w14:textId="77777777" w:rsidR="00864A0C" w:rsidRDefault="00000000">
      <w:pPr>
        <w:tabs>
          <w:tab w:val="left" w:pos="1689"/>
        </w:tabs>
        <w:spacing w:before="1"/>
        <w:ind w:left="1695"/>
        <w:jc w:val="both"/>
      </w:pPr>
      <w:r>
        <w:t xml:space="preserve">- </w:t>
      </w:r>
      <w:r>
        <w:tab/>
        <w:t>Danışma kurulu tutanakları, anket raporları ve ders çıktıları tabloları BKYS’ye yüklenerek kanıtlanmıştır.</w:t>
      </w:r>
    </w:p>
    <w:p w14:paraId="304ADF46" w14:textId="77777777" w:rsidR="00864A0C" w:rsidRDefault="00000000">
      <w:pPr>
        <w:tabs>
          <w:tab w:val="left" w:pos="1689"/>
        </w:tabs>
        <w:spacing w:before="1"/>
        <w:ind w:left="1695"/>
        <w:jc w:val="both"/>
        <w:rPr>
          <w:b/>
          <w:bCs/>
        </w:rPr>
      </w:pPr>
      <w:r>
        <w:t>6.</w:t>
      </w:r>
      <w:r>
        <w:rPr>
          <w:sz w:val="14"/>
          <w:szCs w:val="14"/>
        </w:rPr>
        <w:t xml:space="preserve">     </w:t>
      </w:r>
      <w:r>
        <w:rPr>
          <w:b/>
          <w:bCs/>
        </w:rPr>
        <w:t>MEDEK Akreditasyon ve İzleme:</w:t>
      </w:r>
    </w:p>
    <w:p w14:paraId="436456F9" w14:textId="77777777" w:rsidR="00864A0C" w:rsidRDefault="00000000">
      <w:pPr>
        <w:tabs>
          <w:tab w:val="left" w:pos="1689"/>
        </w:tabs>
        <w:spacing w:before="1"/>
        <w:ind w:left="1695"/>
        <w:jc w:val="both"/>
      </w:pPr>
      <w:r>
        <w:rPr>
          <w:b/>
          <w:bCs/>
        </w:rPr>
        <w:t xml:space="preserve">- </w:t>
      </w:r>
      <w:r>
        <w:rPr>
          <w:b/>
          <w:bCs/>
        </w:rPr>
        <w:tab/>
      </w:r>
      <w:r>
        <w:t>Program çıktıları, MEDEK ölçütleri ve Bologna uyumluluk kriterleri açısından incelenmiş, dış paydaş katılımı ve BKYS kanıtları ile doğrulanmıştır.</w:t>
      </w:r>
    </w:p>
    <w:p w14:paraId="7B69606D" w14:textId="77777777" w:rsidR="00864A0C" w:rsidRDefault="00000000">
      <w:pPr>
        <w:tabs>
          <w:tab w:val="left" w:pos="1689"/>
        </w:tabs>
        <w:spacing w:before="1"/>
        <w:ind w:left="1695"/>
        <w:jc w:val="both"/>
      </w:pPr>
      <w:r>
        <w:t xml:space="preserve">- </w:t>
      </w:r>
      <w:r>
        <w:tab/>
        <w:t>Bu yöntem, program çıktılarının sürekli izlenmesini ve güncellenmesini sağlayan bir kalite güvencesi mekanizması oluşturmuştur.</w:t>
      </w:r>
    </w:p>
    <w:p w14:paraId="14A52ADD" w14:textId="77777777" w:rsidR="00864A0C" w:rsidRDefault="00000000">
      <w:pPr>
        <w:tabs>
          <w:tab w:val="left" w:pos="1689"/>
        </w:tabs>
        <w:spacing w:before="1"/>
        <w:ind w:left="1695"/>
        <w:jc w:val="both"/>
      </w:pPr>
      <w:r>
        <w:tab/>
      </w:r>
    </w:p>
    <w:p w14:paraId="1F6A1E1A" w14:textId="77777777" w:rsidR="00864A0C" w:rsidRDefault="00000000">
      <w:pPr>
        <w:tabs>
          <w:tab w:val="left" w:pos="2126"/>
        </w:tabs>
        <w:spacing w:before="1"/>
        <w:ind w:left="1695"/>
        <w:jc w:val="both"/>
      </w:pPr>
      <w:r>
        <w:tab/>
        <w:t>Sonuç olarak,</w:t>
      </w:r>
      <w:r>
        <w:rPr>
          <w:b/>
          <w:bCs/>
        </w:rPr>
        <w:t xml:space="preserve"> </w:t>
      </w:r>
      <w:r>
        <w:t>Deniz ve Liman İşletmeciliği Programı çıktıları; ölçülebilir, sektör ve ulusal yeterliliklerle uyumlu, Bologna süreci standartlarına uygun ve BKYS üzerinden izlenebilir bir yapıya kavuşturulmuştur.</w:t>
      </w:r>
    </w:p>
    <w:p w14:paraId="45119FAA" w14:textId="77777777" w:rsidR="00864A0C" w:rsidRDefault="00864A0C">
      <w:pPr>
        <w:tabs>
          <w:tab w:val="left" w:pos="2126"/>
        </w:tabs>
        <w:spacing w:before="1"/>
        <w:ind w:left="1695"/>
        <w:jc w:val="both"/>
      </w:pPr>
    </w:p>
    <w:p w14:paraId="50271CE4" w14:textId="77777777" w:rsidR="00864A0C" w:rsidRDefault="00000000">
      <w:pPr>
        <w:tabs>
          <w:tab w:val="left" w:pos="1689"/>
        </w:tabs>
        <w:spacing w:before="1"/>
        <w:ind w:left="1695"/>
        <w:jc w:val="both"/>
        <w:rPr>
          <w:sz w:val="18"/>
          <w:szCs w:val="18"/>
        </w:rPr>
      </w:pPr>
      <w:r>
        <w:rPr>
          <w:sz w:val="18"/>
          <w:szCs w:val="18"/>
        </w:rPr>
        <w:t xml:space="preserve">Kanıtlar: </w:t>
      </w:r>
    </w:p>
    <w:p w14:paraId="078C3265" w14:textId="77777777" w:rsidR="00864A0C" w:rsidRDefault="00000000">
      <w:pPr>
        <w:tabs>
          <w:tab w:val="left" w:pos="1689"/>
        </w:tabs>
        <w:spacing w:before="1"/>
        <w:ind w:left="1695"/>
        <w:jc w:val="both"/>
        <w:rPr>
          <w:sz w:val="18"/>
          <w:szCs w:val="18"/>
        </w:rPr>
      </w:pPr>
      <w:r>
        <w:rPr>
          <w:sz w:val="18"/>
          <w:szCs w:val="18"/>
        </w:rPr>
        <w:t xml:space="preserve">MEDEK: </w:t>
      </w:r>
      <w:hyperlink r:id="rId78">
        <w:r w:rsidR="00864A0C">
          <w:rPr>
            <w:color w:val="1155CC"/>
            <w:sz w:val="18"/>
            <w:szCs w:val="18"/>
            <w:u w:val="single"/>
          </w:rPr>
          <w:t>https://medek.org.t</w:t>
        </w:r>
      </w:hyperlink>
      <w:r>
        <w:rPr>
          <w:sz w:val="18"/>
          <w:szCs w:val="18"/>
        </w:rPr>
        <w:t>r</w:t>
      </w:r>
    </w:p>
    <w:p w14:paraId="2875FED2" w14:textId="77777777" w:rsidR="00864A0C" w:rsidRDefault="00000000">
      <w:pPr>
        <w:tabs>
          <w:tab w:val="left" w:pos="1689"/>
        </w:tabs>
        <w:spacing w:before="1"/>
        <w:ind w:left="1695"/>
        <w:jc w:val="both"/>
        <w:rPr>
          <w:sz w:val="18"/>
          <w:szCs w:val="18"/>
        </w:rPr>
      </w:pPr>
      <w:r>
        <w:rPr>
          <w:sz w:val="18"/>
          <w:szCs w:val="18"/>
        </w:rPr>
        <w:t xml:space="preserve">Yalova Üniversitesi: </w:t>
      </w:r>
      <w:hyperlink r:id="rId79">
        <w:r w:rsidR="00864A0C">
          <w:rPr>
            <w:color w:val="1155CC"/>
            <w:sz w:val="18"/>
            <w:szCs w:val="18"/>
            <w:u w:val="single"/>
          </w:rPr>
          <w:t>https://yalova.edu.tr</w:t>
        </w:r>
      </w:hyperlink>
    </w:p>
    <w:p w14:paraId="51BD859F" w14:textId="77777777" w:rsidR="00864A0C" w:rsidRDefault="00000000">
      <w:pPr>
        <w:tabs>
          <w:tab w:val="left" w:pos="1689"/>
        </w:tabs>
        <w:spacing w:before="1"/>
        <w:ind w:left="1695"/>
        <w:rPr>
          <w:color w:val="1155CC"/>
          <w:sz w:val="18"/>
          <w:szCs w:val="18"/>
          <w:u w:val="single"/>
        </w:rPr>
      </w:pPr>
      <w:r>
        <w:rPr>
          <w:sz w:val="18"/>
          <w:szCs w:val="18"/>
        </w:rPr>
        <w:t xml:space="preserve">Türkiye Yeterlilikler Veri Tabanı: : </w:t>
      </w:r>
      <w:hyperlink r:id="rId80">
        <w:r w:rsidR="00864A0C">
          <w:rPr>
            <w:color w:val="1155CC"/>
            <w:sz w:val="18"/>
            <w:szCs w:val="18"/>
            <w:u w:val="single"/>
          </w:rPr>
          <w:t>https://www.tyc.gov.tr/yeterlilik/deniz-ve-liman-isletmeciligi-on-lisans-diplomasi-TR0030025504.html</w:t>
        </w:r>
      </w:hyperlink>
    </w:p>
    <w:p w14:paraId="6EBBFB9A" w14:textId="77777777" w:rsidR="00864A0C" w:rsidRDefault="00864A0C">
      <w:pPr>
        <w:tabs>
          <w:tab w:val="left" w:pos="2126"/>
        </w:tabs>
        <w:spacing w:before="1"/>
        <w:ind w:left="1695"/>
        <w:jc w:val="both"/>
        <w:rPr>
          <w:sz w:val="18"/>
          <w:szCs w:val="18"/>
        </w:rPr>
      </w:pPr>
    </w:p>
    <w:p w14:paraId="3CB030CA" w14:textId="77777777" w:rsidR="00864A0C" w:rsidRDefault="00000000">
      <w:pPr>
        <w:numPr>
          <w:ilvl w:val="2"/>
          <w:numId w:val="18"/>
        </w:numPr>
        <w:tabs>
          <w:tab w:val="left" w:pos="1689"/>
        </w:tabs>
        <w:spacing w:line="274" w:lineRule="auto"/>
        <w:ind w:left="1695" w:firstLine="0"/>
        <w:jc w:val="both"/>
      </w:pPr>
      <w:r>
        <w:t>Program çıktılarını belirleme yönteminin nasıl işletildiğini kanıtlarıyla açıklayınız.</w:t>
      </w:r>
      <w:r>
        <w:rPr>
          <w:vertAlign w:val="superscript"/>
        </w:rPr>
        <w:t>3</w:t>
      </w:r>
    </w:p>
    <w:p w14:paraId="4E4C9A50" w14:textId="77777777" w:rsidR="00864A0C" w:rsidRDefault="00000000">
      <w:pPr>
        <w:tabs>
          <w:tab w:val="left" w:pos="1689"/>
        </w:tabs>
        <w:spacing w:line="274" w:lineRule="auto"/>
        <w:ind w:left="1695"/>
        <w:jc w:val="both"/>
      </w:pPr>
      <w:r>
        <w:tab/>
        <w:t>Yalova Meslek Yüksekokulu Deniz ve Liman İşletmeciliği Programında, Bologna süreci ve Avrupa Yükseköğretim Alanı (EHEA) standartları çerçevesinde program çıktıları belirlenmiş ve sistematik olarak belgelenmiştir.</w:t>
      </w:r>
    </w:p>
    <w:p w14:paraId="6BC8BC3C" w14:textId="77777777" w:rsidR="00864A0C" w:rsidRDefault="00000000">
      <w:pPr>
        <w:tabs>
          <w:tab w:val="left" w:pos="1689"/>
        </w:tabs>
        <w:spacing w:line="274" w:lineRule="auto"/>
        <w:ind w:left="1695"/>
        <w:jc w:val="both"/>
      </w:pPr>
      <w:r>
        <w:tab/>
        <w:t>Program çıktıları, öğrencilerin programı tamamladıklarında sahip olmaları gereken bilgi, beceri ve yetkinlikleri tanımlar. Bu çıktılar, Bologna süreci uyumlu önlisans yeterlilikleri, Türkiye Yeterlilikler Çerçevesi (TYÇ) ve sektör gereksinimleri ile eşleştirilerek oluşturulmuştur.</w:t>
      </w:r>
    </w:p>
    <w:p w14:paraId="0EEA4D73" w14:textId="77777777" w:rsidR="00864A0C" w:rsidRDefault="00000000">
      <w:pPr>
        <w:tabs>
          <w:tab w:val="left" w:pos="1689"/>
        </w:tabs>
        <w:spacing w:line="274" w:lineRule="auto"/>
        <w:ind w:left="1695"/>
        <w:jc w:val="both"/>
        <w:rPr>
          <w:b/>
          <w:bCs/>
        </w:rPr>
      </w:pPr>
      <w:r>
        <w:rPr>
          <w:b/>
          <w:bCs/>
        </w:rPr>
        <w:t>Program çıktılarının belirlenme yöntemi:</w:t>
      </w:r>
    </w:p>
    <w:p w14:paraId="4DA9EDCC" w14:textId="77777777" w:rsidR="00864A0C" w:rsidRDefault="00000000">
      <w:pPr>
        <w:numPr>
          <w:ilvl w:val="0"/>
          <w:numId w:val="3"/>
        </w:numPr>
        <w:tabs>
          <w:tab w:val="left" w:pos="2126"/>
        </w:tabs>
        <w:spacing w:line="274" w:lineRule="auto"/>
        <w:ind w:left="1695" w:firstLine="0"/>
        <w:jc w:val="both"/>
        <w:rPr>
          <w:b/>
          <w:bCs/>
        </w:rPr>
      </w:pPr>
      <w:r>
        <w:rPr>
          <w:b/>
          <w:bCs/>
        </w:rPr>
        <w:t>İç paydaş analizleri:</w:t>
      </w:r>
    </w:p>
    <w:p w14:paraId="0B148DB8" w14:textId="77777777" w:rsidR="00864A0C" w:rsidRDefault="00000000">
      <w:pPr>
        <w:numPr>
          <w:ilvl w:val="0"/>
          <w:numId w:val="39"/>
        </w:numPr>
        <w:tabs>
          <w:tab w:val="left" w:pos="1689"/>
        </w:tabs>
        <w:spacing w:line="274" w:lineRule="auto"/>
        <w:ind w:left="1695" w:firstLine="0"/>
        <w:jc w:val="both"/>
      </w:pPr>
      <w:r>
        <w:t>Akademik personel ve program koordinatörleri ile yapılan toplantılar ve çalışma grupları aracılığıyla mevcut ders içerikleri, öğrenme çıktıları ve mezun yeterlilikleri analiz edilmiştir.</w:t>
      </w:r>
    </w:p>
    <w:p w14:paraId="2E8D80D2" w14:textId="77777777" w:rsidR="00864A0C" w:rsidRDefault="00000000">
      <w:pPr>
        <w:numPr>
          <w:ilvl w:val="0"/>
          <w:numId w:val="3"/>
        </w:numPr>
        <w:tabs>
          <w:tab w:val="left" w:pos="1689"/>
        </w:tabs>
        <w:spacing w:line="274" w:lineRule="auto"/>
        <w:ind w:left="1695" w:firstLine="0"/>
        <w:jc w:val="both"/>
        <w:rPr>
          <w:b/>
          <w:bCs/>
        </w:rPr>
      </w:pPr>
      <w:r>
        <w:rPr>
          <w:b/>
          <w:bCs/>
        </w:rPr>
        <w:t>Dış paydaş ve sektör girdileri:</w:t>
      </w:r>
    </w:p>
    <w:p w14:paraId="0593BBE1" w14:textId="77777777" w:rsidR="00864A0C" w:rsidRDefault="00000000">
      <w:pPr>
        <w:numPr>
          <w:ilvl w:val="0"/>
          <w:numId w:val="7"/>
        </w:numPr>
        <w:tabs>
          <w:tab w:val="left" w:pos="1689"/>
        </w:tabs>
        <w:spacing w:line="274" w:lineRule="auto"/>
        <w:ind w:left="1695" w:firstLine="0"/>
        <w:jc w:val="both"/>
      </w:pPr>
      <w:r>
        <w:t xml:space="preserve">Liman işletmeleri, denizcilik firmaları ve mesleki kuruluşlar ile yapılan anketler, odak grup çalışmaları ve danışma kurulu toplantıları sayesinde sektörün ihtiyaç duyduğu bilgi ve beceriler </w:t>
      </w:r>
      <w:r>
        <w:lastRenderedPageBreak/>
        <w:t>belirlenmiştir.</w:t>
      </w:r>
    </w:p>
    <w:p w14:paraId="0F9B5413" w14:textId="77777777" w:rsidR="00864A0C" w:rsidRDefault="00000000">
      <w:pPr>
        <w:numPr>
          <w:ilvl w:val="0"/>
          <w:numId w:val="3"/>
        </w:numPr>
        <w:tabs>
          <w:tab w:val="left" w:pos="1689"/>
        </w:tabs>
        <w:spacing w:line="274" w:lineRule="auto"/>
        <w:ind w:left="1695" w:firstLine="0"/>
        <w:jc w:val="both"/>
        <w:rPr>
          <w:b/>
          <w:bCs/>
        </w:rPr>
      </w:pPr>
      <w:r>
        <w:rPr>
          <w:b/>
          <w:bCs/>
        </w:rPr>
        <w:t>Ulusal ve uluslararası standartların eşleştirilmesi:</w:t>
      </w:r>
    </w:p>
    <w:p w14:paraId="54F50C42" w14:textId="77777777" w:rsidR="00864A0C" w:rsidRDefault="00000000">
      <w:pPr>
        <w:numPr>
          <w:ilvl w:val="0"/>
          <w:numId w:val="38"/>
        </w:numPr>
        <w:tabs>
          <w:tab w:val="left" w:pos="1689"/>
        </w:tabs>
        <w:spacing w:line="274" w:lineRule="auto"/>
        <w:ind w:left="1695" w:firstLine="0"/>
        <w:jc w:val="both"/>
      </w:pPr>
      <w:r>
        <w:t>Belirlenen çıktılar, TYÇ önlisans yeterlilikleri ve YÖK önlisans program standartları ile karşılaştırılmış ve Bologna süreci ile uyumlu olacak şekilde yenilenmiştir.</w:t>
      </w:r>
    </w:p>
    <w:p w14:paraId="57E41206" w14:textId="77777777" w:rsidR="00864A0C" w:rsidRDefault="00000000">
      <w:pPr>
        <w:numPr>
          <w:ilvl w:val="0"/>
          <w:numId w:val="38"/>
        </w:numPr>
        <w:tabs>
          <w:tab w:val="left" w:pos="1689"/>
        </w:tabs>
        <w:spacing w:line="274" w:lineRule="auto"/>
        <w:ind w:left="1695" w:firstLine="0"/>
        <w:jc w:val="both"/>
      </w:pPr>
      <w:r>
        <w:t>Çıktılar, program eğitim amaçları ile ilişkilendirilerek, öğrenme çıktılarının ölçülebilir ve değerlendirilebilir olmasına dikkat edilmiştir.</w:t>
      </w:r>
    </w:p>
    <w:p w14:paraId="6394460C" w14:textId="77777777" w:rsidR="00864A0C" w:rsidRDefault="00000000">
      <w:pPr>
        <w:numPr>
          <w:ilvl w:val="0"/>
          <w:numId w:val="3"/>
        </w:numPr>
        <w:tabs>
          <w:tab w:val="left" w:pos="1689"/>
        </w:tabs>
        <w:spacing w:line="274" w:lineRule="auto"/>
        <w:ind w:left="1695" w:firstLine="0"/>
        <w:jc w:val="both"/>
        <w:rPr>
          <w:b/>
          <w:bCs/>
        </w:rPr>
      </w:pPr>
      <w:r>
        <w:rPr>
          <w:b/>
          <w:bCs/>
        </w:rPr>
        <w:t>Sistematik dokümantasyon ve BKYS entegrasyonu:</w:t>
      </w:r>
    </w:p>
    <w:p w14:paraId="4A501A58" w14:textId="77777777" w:rsidR="00864A0C" w:rsidRDefault="00000000">
      <w:pPr>
        <w:numPr>
          <w:ilvl w:val="0"/>
          <w:numId w:val="12"/>
        </w:numPr>
        <w:tabs>
          <w:tab w:val="left" w:pos="1689"/>
        </w:tabs>
        <w:spacing w:line="274" w:lineRule="auto"/>
        <w:ind w:left="1695" w:firstLine="0"/>
        <w:jc w:val="both"/>
      </w:pPr>
      <w:r>
        <w:t>Tüm süreç ve kararlar, Bütünleşik Kalite Yönetim Sistemi (BKYS) üzerinde belgelenmiş ve izlenebilir hâle getirilmiştir.</w:t>
      </w:r>
    </w:p>
    <w:p w14:paraId="7E0F6F97" w14:textId="77777777" w:rsidR="00864A0C" w:rsidRDefault="00000000">
      <w:pPr>
        <w:numPr>
          <w:ilvl w:val="0"/>
          <w:numId w:val="12"/>
        </w:numPr>
        <w:tabs>
          <w:tab w:val="left" w:pos="1689"/>
        </w:tabs>
        <w:spacing w:line="274" w:lineRule="auto"/>
        <w:ind w:left="1695" w:firstLine="0"/>
        <w:jc w:val="both"/>
      </w:pPr>
      <w:r>
        <w:t>Örneğin, danışma kurulu toplantı tutanakları, mezun ve işveren anket raporları, ders öğrenme çıktıları tabloları BKYS’ye yüklenerek kanıtlanmıştır.</w:t>
      </w:r>
    </w:p>
    <w:p w14:paraId="3138FAF4" w14:textId="77777777" w:rsidR="00864A0C" w:rsidRDefault="00000000">
      <w:pPr>
        <w:numPr>
          <w:ilvl w:val="0"/>
          <w:numId w:val="3"/>
        </w:numPr>
        <w:tabs>
          <w:tab w:val="left" w:pos="1689"/>
        </w:tabs>
        <w:spacing w:line="274" w:lineRule="auto"/>
        <w:ind w:left="1695" w:firstLine="0"/>
        <w:jc w:val="both"/>
        <w:rPr>
          <w:b/>
          <w:bCs/>
        </w:rPr>
      </w:pPr>
      <w:r>
        <w:rPr>
          <w:b/>
          <w:bCs/>
        </w:rPr>
        <w:t>MEDEK değerlendirme ve doğrulama:</w:t>
      </w:r>
    </w:p>
    <w:p w14:paraId="7200294C" w14:textId="77777777" w:rsidR="00864A0C" w:rsidRDefault="00000000">
      <w:pPr>
        <w:numPr>
          <w:ilvl w:val="0"/>
          <w:numId w:val="36"/>
        </w:numPr>
        <w:tabs>
          <w:tab w:val="left" w:pos="2126"/>
        </w:tabs>
        <w:spacing w:line="274" w:lineRule="auto"/>
        <w:ind w:left="1695" w:firstLine="0"/>
        <w:jc w:val="both"/>
      </w:pPr>
      <w:r>
        <w:t>Program çıktıları, MEDEK akreditasyon kriterlerine uygunluk açısından incelenmiş ve dış paydaş girdileri ile BKYS kanıtları üzerinden doğrulanmıştır.</w:t>
      </w:r>
    </w:p>
    <w:p w14:paraId="0B3D2D77" w14:textId="77777777" w:rsidR="00864A0C" w:rsidRDefault="00000000">
      <w:pPr>
        <w:numPr>
          <w:ilvl w:val="0"/>
          <w:numId w:val="36"/>
        </w:numPr>
        <w:tabs>
          <w:tab w:val="left" w:pos="2126"/>
        </w:tabs>
        <w:spacing w:line="274" w:lineRule="auto"/>
        <w:ind w:left="1695" w:firstLine="0"/>
        <w:jc w:val="both"/>
      </w:pPr>
      <w:r>
        <w:t>Bologna uyumlu çıktıların belgelendirilmesi ve kanıtlanması, programın kalite güvence mekanizmasının önemli bir parçası olmuştur.</w:t>
      </w:r>
    </w:p>
    <w:p w14:paraId="4505F497" w14:textId="77777777" w:rsidR="00864A0C" w:rsidRDefault="00000000">
      <w:pPr>
        <w:tabs>
          <w:tab w:val="left" w:pos="2126"/>
        </w:tabs>
        <w:spacing w:line="274" w:lineRule="auto"/>
        <w:ind w:left="1695"/>
        <w:jc w:val="both"/>
      </w:pPr>
      <w:r>
        <w:tab/>
      </w:r>
    </w:p>
    <w:p w14:paraId="10850DD7" w14:textId="77777777" w:rsidR="00864A0C" w:rsidRDefault="00000000">
      <w:pPr>
        <w:tabs>
          <w:tab w:val="left" w:pos="1689"/>
        </w:tabs>
        <w:spacing w:line="274" w:lineRule="auto"/>
        <w:ind w:left="1695"/>
        <w:jc w:val="both"/>
      </w:pPr>
      <w:r>
        <w:t xml:space="preserve">Bu süreç sayesinde, Deniz ve Liman İşletmeciliği Programı program çıktıları; ölçülebilir, </w:t>
      </w:r>
      <w:r>
        <w:tab/>
        <w:t xml:space="preserve">sektör ve ulusal yeterliliklerle uyumlu, Bologna süreci standartlarına uygun ve BKYS </w:t>
      </w:r>
      <w:r>
        <w:tab/>
      </w:r>
      <w:r>
        <w:tab/>
        <w:t>üzerinden izlenebilir bir yapı kazanmıştır.</w:t>
      </w:r>
    </w:p>
    <w:p w14:paraId="5B70A16F" w14:textId="77777777" w:rsidR="00864A0C" w:rsidRDefault="00000000">
      <w:pPr>
        <w:tabs>
          <w:tab w:val="left" w:pos="2126"/>
        </w:tabs>
        <w:ind w:left="1700"/>
        <w:rPr>
          <w:sz w:val="18"/>
          <w:szCs w:val="18"/>
        </w:rPr>
      </w:pPr>
      <w:r>
        <w:rPr>
          <w:sz w:val="18"/>
          <w:szCs w:val="18"/>
        </w:rPr>
        <w:t xml:space="preserve">Kanıtlar: </w:t>
      </w:r>
    </w:p>
    <w:p w14:paraId="0AEDFF3C" w14:textId="77777777" w:rsidR="00864A0C" w:rsidRDefault="00000000">
      <w:pPr>
        <w:tabs>
          <w:tab w:val="left" w:pos="1689"/>
        </w:tabs>
        <w:ind w:left="1700"/>
        <w:rPr>
          <w:sz w:val="18"/>
          <w:szCs w:val="18"/>
        </w:rPr>
      </w:pPr>
      <w:r>
        <w:rPr>
          <w:sz w:val="18"/>
          <w:szCs w:val="18"/>
        </w:rPr>
        <w:t xml:space="preserve">MEDEK: </w:t>
      </w:r>
      <w:hyperlink r:id="rId81">
        <w:r w:rsidR="00864A0C">
          <w:rPr>
            <w:color w:val="1155CC"/>
            <w:sz w:val="18"/>
            <w:szCs w:val="18"/>
            <w:u w:val="single"/>
          </w:rPr>
          <w:t>https://medek.org.t</w:t>
        </w:r>
      </w:hyperlink>
      <w:r>
        <w:rPr>
          <w:sz w:val="18"/>
          <w:szCs w:val="18"/>
        </w:rPr>
        <w:t>r</w:t>
      </w:r>
    </w:p>
    <w:p w14:paraId="67656774" w14:textId="77777777" w:rsidR="00864A0C" w:rsidRDefault="00000000">
      <w:pPr>
        <w:tabs>
          <w:tab w:val="left" w:pos="2126"/>
        </w:tabs>
        <w:ind w:left="1700"/>
        <w:rPr>
          <w:sz w:val="18"/>
          <w:szCs w:val="18"/>
        </w:rPr>
      </w:pPr>
      <w:r>
        <w:rPr>
          <w:sz w:val="18"/>
          <w:szCs w:val="18"/>
        </w:rPr>
        <w:t xml:space="preserve">Yalova Üniversitesi: </w:t>
      </w:r>
      <w:hyperlink r:id="rId82">
        <w:r w:rsidR="00864A0C">
          <w:rPr>
            <w:color w:val="1155CC"/>
            <w:sz w:val="18"/>
            <w:szCs w:val="18"/>
            <w:u w:val="single"/>
          </w:rPr>
          <w:t>https://yalova.edu.tr</w:t>
        </w:r>
      </w:hyperlink>
    </w:p>
    <w:p w14:paraId="383EB1FF" w14:textId="77777777" w:rsidR="00864A0C" w:rsidRDefault="00000000">
      <w:pPr>
        <w:tabs>
          <w:tab w:val="left" w:pos="2126"/>
        </w:tabs>
        <w:ind w:left="1700"/>
        <w:rPr>
          <w:sz w:val="18"/>
          <w:szCs w:val="18"/>
        </w:rPr>
      </w:pPr>
      <w:r>
        <w:rPr>
          <w:sz w:val="18"/>
          <w:szCs w:val="18"/>
        </w:rPr>
        <w:t xml:space="preserve">Türkiye Yeterlilikler Veri Tabanı: : </w:t>
      </w:r>
      <w:hyperlink r:id="rId83">
        <w:r w:rsidR="00864A0C">
          <w:rPr>
            <w:color w:val="1155CC"/>
            <w:sz w:val="18"/>
            <w:szCs w:val="18"/>
            <w:u w:val="single"/>
          </w:rPr>
          <w:t>https://www.tyc.gov.tr/yeterlilik/deniz-ve-liman-isletmeciligi-on-lisans-diplomasi-TR0030025504.html</w:t>
        </w:r>
      </w:hyperlink>
    </w:p>
    <w:p w14:paraId="583F49D8" w14:textId="77777777" w:rsidR="00864A0C" w:rsidRDefault="00864A0C">
      <w:pPr>
        <w:pBdr>
          <w:top w:val="nil"/>
          <w:left w:val="nil"/>
          <w:bottom w:val="nil"/>
          <w:right w:val="nil"/>
          <w:between w:val="nil"/>
        </w:pBdr>
        <w:tabs>
          <w:tab w:val="left" w:pos="2126"/>
        </w:tabs>
        <w:spacing w:before="1"/>
        <w:ind w:left="1700" w:right="3" w:hanging="435"/>
        <w:jc w:val="both"/>
      </w:pPr>
    </w:p>
    <w:p w14:paraId="0F00C4E1" w14:textId="77777777" w:rsidR="00864A0C" w:rsidRDefault="00000000">
      <w:pPr>
        <w:numPr>
          <w:ilvl w:val="2"/>
          <w:numId w:val="18"/>
        </w:numPr>
        <w:tabs>
          <w:tab w:val="left" w:pos="1689"/>
        </w:tabs>
        <w:spacing w:line="252" w:lineRule="auto"/>
        <w:ind w:left="1695" w:right="3" w:firstLine="0"/>
        <w:jc w:val="both"/>
      </w:pPr>
      <w:r>
        <w:t>Program çıktıları, program eğitim amaçları ile tutarlığını açıklayınız</w:t>
      </w:r>
    </w:p>
    <w:p w14:paraId="2B8DA450" w14:textId="77777777" w:rsidR="00864A0C" w:rsidRDefault="00864A0C">
      <w:pPr>
        <w:tabs>
          <w:tab w:val="left" w:pos="1689"/>
        </w:tabs>
        <w:spacing w:line="252" w:lineRule="auto"/>
        <w:ind w:left="1695" w:right="3"/>
        <w:jc w:val="both"/>
      </w:pPr>
    </w:p>
    <w:p w14:paraId="73E549DB" w14:textId="77777777" w:rsidR="00864A0C" w:rsidRDefault="00000000">
      <w:pPr>
        <w:tabs>
          <w:tab w:val="left" w:pos="1689"/>
        </w:tabs>
        <w:spacing w:line="252" w:lineRule="auto"/>
        <w:ind w:left="1695" w:right="3"/>
        <w:jc w:val="both"/>
      </w:pPr>
      <w:r>
        <w:tab/>
        <w:t>Yalova Meslek Yüksekokulu Deniz ve Liman İşletmeciliği Programı eğitim amaçları, program çıktılarının belirlenmesi ile tutarlı bir şekilde desteklenmiştir. Programın eğitim amacı, öğrencileri denizcilik sektöründe (deniz taşımacılığı, liman işletmeciliği vb.) orta kademe yönetici ve nitelikli ara insan gücü olarak yetiştirmek şeklinde tanımlanmaktadır. Bu amaç, Yalova Üniversitesi tanıtım kataloğunda ve web sayfasında açıkça ifade edilmiştir; programın hedefi, ulusal ve uluslararası düzeyde istihdam edilebilecek nitelikte mezunlar yetiştirmektir.</w:t>
      </w:r>
    </w:p>
    <w:p w14:paraId="3E4F4A9F" w14:textId="77777777" w:rsidR="00864A0C" w:rsidRDefault="00864A0C">
      <w:pPr>
        <w:tabs>
          <w:tab w:val="left" w:pos="1689"/>
        </w:tabs>
        <w:spacing w:line="252" w:lineRule="auto"/>
        <w:ind w:left="1695"/>
        <w:jc w:val="both"/>
      </w:pPr>
    </w:p>
    <w:p w14:paraId="02EE9D8B" w14:textId="77777777" w:rsidR="00864A0C" w:rsidRDefault="00000000">
      <w:pPr>
        <w:tabs>
          <w:tab w:val="left" w:pos="1689"/>
        </w:tabs>
        <w:spacing w:line="252" w:lineRule="auto"/>
        <w:ind w:left="1695"/>
        <w:jc w:val="both"/>
      </w:pPr>
      <w:r>
        <w:tab/>
        <w:t>Program çıktıları ise, Bologna sürecine uygun olarak ölçülebilir bilgi, beceri ve yetkinlik düzeylerinde tanımlanmıştır</w:t>
      </w:r>
      <w:r>
        <w:rPr>
          <w:b/>
          <w:bCs/>
        </w:rPr>
        <w:t xml:space="preserve"> </w:t>
      </w:r>
      <w:r>
        <w:t xml:space="preserve">ve TYÇ yeterlilikleri ile uyumlu olacak şekilde yapılandırılmıştır. TYÇ kapsamındaki öğrenme kazanımlarında; öğrencilerin denizcilik alanında teorik bilgi sahibi olmaları, deniz ve liman işletmelerini yönetimsel bir bakış açısıyla analiz edebilmeleri, mesleki uygulamalarda etik davranış ve iletişim becerileri, çevresel ve hukuksal farkındalık gibi yetkinlikler yer almaktadır. Bu öğrenme kazanımları, programın eğitim amacında yer alan sektörün beklediği mesleki bilgi ve becerilerin kazandırılması hedefi ile doğrudan ilişkilidir. </w:t>
      </w:r>
    </w:p>
    <w:p w14:paraId="171E8091" w14:textId="77777777" w:rsidR="00864A0C" w:rsidRDefault="00864A0C">
      <w:pPr>
        <w:tabs>
          <w:tab w:val="left" w:pos="2126"/>
        </w:tabs>
        <w:spacing w:line="252" w:lineRule="auto"/>
        <w:ind w:left="1695"/>
        <w:jc w:val="both"/>
      </w:pPr>
    </w:p>
    <w:p w14:paraId="0836EE75" w14:textId="77777777" w:rsidR="00864A0C" w:rsidRDefault="00000000">
      <w:pPr>
        <w:tabs>
          <w:tab w:val="left" w:pos="2126"/>
        </w:tabs>
        <w:spacing w:line="252" w:lineRule="auto"/>
        <w:ind w:left="1695"/>
        <w:jc w:val="both"/>
      </w:pPr>
      <w:r>
        <w:tab/>
        <w:t>Özellikle TYÇ’de tanımlanan çıktıların bir kısmı ile program eğitim amacı arasındaki bağ şu şekilde kurulur:</w:t>
      </w:r>
    </w:p>
    <w:p w14:paraId="3E66B653" w14:textId="77777777" w:rsidR="00864A0C" w:rsidRDefault="00000000">
      <w:pPr>
        <w:numPr>
          <w:ilvl w:val="0"/>
          <w:numId w:val="8"/>
        </w:numPr>
        <w:tabs>
          <w:tab w:val="left" w:pos="2126"/>
        </w:tabs>
        <w:spacing w:line="252" w:lineRule="auto"/>
        <w:ind w:left="1695" w:firstLine="0"/>
        <w:jc w:val="both"/>
      </w:pPr>
      <w:r>
        <w:t xml:space="preserve">Deniz ve liman işletmeciliği sektörlerine yönelik analitik değerlendirme yapabilme gibi bir TYÇ çıktısı, mezunların sektörel operasyonları yönetebilme yetkinliğine katkı sağlar; bu da program eğitim amacının pratik yansımasıdır. </w:t>
      </w:r>
    </w:p>
    <w:p w14:paraId="056D745C" w14:textId="77777777" w:rsidR="00864A0C" w:rsidRDefault="00000000">
      <w:pPr>
        <w:numPr>
          <w:ilvl w:val="0"/>
          <w:numId w:val="8"/>
        </w:numPr>
        <w:tabs>
          <w:tab w:val="left" w:pos="1698"/>
        </w:tabs>
        <w:spacing w:line="252" w:lineRule="auto"/>
        <w:ind w:left="1695" w:firstLine="0"/>
        <w:jc w:val="both"/>
      </w:pPr>
      <w:r>
        <w:t>Denize özgü donanımlar ve hukuksal süreçleri kavrayabilme</w:t>
      </w:r>
      <w:r>
        <w:rPr>
          <w:b/>
          <w:bCs/>
        </w:rPr>
        <w:t xml:space="preserve">, </w:t>
      </w:r>
      <w:r>
        <w:t xml:space="preserve">denizcilik ve liman işletmeciliği yönetimine ilişkin kavram ve uygulamaları açıklama gibi kazanımlar, programın eğitim amacına paralel olarak denizcilik sektörünün ihtiyaç duyduğu bilgi düzeyini karşılamaktadır. </w:t>
      </w:r>
    </w:p>
    <w:p w14:paraId="5315979B" w14:textId="77777777" w:rsidR="00864A0C" w:rsidRDefault="00864A0C">
      <w:pPr>
        <w:tabs>
          <w:tab w:val="left" w:pos="2126"/>
        </w:tabs>
        <w:spacing w:line="252" w:lineRule="auto"/>
        <w:ind w:left="1695"/>
        <w:jc w:val="both"/>
      </w:pPr>
    </w:p>
    <w:p w14:paraId="7E65F942" w14:textId="77777777" w:rsidR="00864A0C" w:rsidRDefault="00000000">
      <w:pPr>
        <w:spacing w:line="252" w:lineRule="auto"/>
        <w:ind w:left="1695"/>
        <w:jc w:val="both"/>
      </w:pPr>
      <w:r>
        <w:t>Yalova Üniversitesi’nin resmi eğitim kataloğu da programın amacının “STCW-95 uluslararası standartlarına uygun nitelikli denizciler ve liman işletmecileri yetiştirmek” olduğunu belirtir; bu, TYÇ’den gelen öğrenme kazanımlarının eğitim amaçları ile uyumlu olduğunun güçlü bir göstergesidir.</w:t>
      </w:r>
    </w:p>
    <w:p w14:paraId="29186505" w14:textId="77777777" w:rsidR="00864A0C" w:rsidRDefault="00864A0C">
      <w:pPr>
        <w:spacing w:line="252" w:lineRule="auto"/>
        <w:ind w:left="1695"/>
        <w:jc w:val="both"/>
      </w:pPr>
    </w:p>
    <w:p w14:paraId="27E83707" w14:textId="77777777" w:rsidR="00864A0C" w:rsidRDefault="00000000">
      <w:pPr>
        <w:spacing w:line="252" w:lineRule="auto"/>
        <w:ind w:left="1695"/>
        <w:jc w:val="both"/>
        <w:rPr>
          <w:sz w:val="24"/>
          <w:szCs w:val="24"/>
        </w:rPr>
      </w:pPr>
      <w:r>
        <w:t xml:space="preserve">Bu bağlamda Deniz ve Liman İşletmeciliği Programı çıktıları, Bologna sürecinin </w:t>
      </w:r>
      <w:r>
        <w:rPr>
          <w:sz w:val="24"/>
          <w:szCs w:val="24"/>
        </w:rPr>
        <w:t>öğrenme çıktıları yaklaşımını,TYÇ’nin yeterlilik tanımlama ilkelerini ve program eğitim amaçlarını temsil eden hedefleri bütüncül bir şekilde birleştirmektedir. Böylece program çıktılarının belirlenmesi, programın eğitim amaçları ile tutarlı, sistematik ve izlenebilir bir şekilde gerçekleştirilmiştir.</w:t>
      </w:r>
    </w:p>
    <w:p w14:paraId="1293C297" w14:textId="77777777" w:rsidR="00864A0C" w:rsidRDefault="00864A0C">
      <w:pPr>
        <w:spacing w:before="1"/>
        <w:ind w:left="1700"/>
        <w:jc w:val="both"/>
      </w:pPr>
    </w:p>
    <w:p w14:paraId="499CD36D" w14:textId="77777777" w:rsidR="00864A0C" w:rsidRDefault="00000000">
      <w:pPr>
        <w:spacing w:before="1"/>
        <w:ind w:left="1700"/>
        <w:jc w:val="both"/>
        <w:rPr>
          <w:sz w:val="18"/>
          <w:szCs w:val="18"/>
        </w:rPr>
      </w:pPr>
      <w:r>
        <w:rPr>
          <w:sz w:val="18"/>
          <w:szCs w:val="18"/>
        </w:rPr>
        <w:t xml:space="preserve">Kanıtlar: </w:t>
      </w:r>
    </w:p>
    <w:p w14:paraId="2067DBC2" w14:textId="77777777" w:rsidR="00864A0C" w:rsidRDefault="00000000">
      <w:pPr>
        <w:spacing w:before="1"/>
        <w:ind w:left="1700"/>
        <w:jc w:val="both"/>
        <w:rPr>
          <w:sz w:val="18"/>
          <w:szCs w:val="18"/>
        </w:rPr>
      </w:pPr>
      <w:r>
        <w:rPr>
          <w:sz w:val="18"/>
          <w:szCs w:val="18"/>
        </w:rPr>
        <w:t xml:space="preserve">MEDEK: </w:t>
      </w:r>
      <w:hyperlink r:id="rId84">
        <w:r w:rsidR="00864A0C">
          <w:rPr>
            <w:color w:val="1155CC"/>
            <w:sz w:val="18"/>
            <w:szCs w:val="18"/>
            <w:u w:val="single"/>
          </w:rPr>
          <w:t>https://medek.org.t</w:t>
        </w:r>
      </w:hyperlink>
      <w:r>
        <w:rPr>
          <w:sz w:val="18"/>
          <w:szCs w:val="18"/>
        </w:rPr>
        <w:t>r</w:t>
      </w:r>
    </w:p>
    <w:p w14:paraId="4B666F2D" w14:textId="77777777" w:rsidR="00864A0C" w:rsidRDefault="00000000">
      <w:pPr>
        <w:spacing w:before="1"/>
        <w:ind w:left="1700"/>
        <w:jc w:val="both"/>
        <w:rPr>
          <w:sz w:val="18"/>
          <w:szCs w:val="18"/>
        </w:rPr>
      </w:pPr>
      <w:r>
        <w:rPr>
          <w:sz w:val="18"/>
          <w:szCs w:val="18"/>
        </w:rPr>
        <w:t xml:space="preserve">Yalova Üniversitesi: </w:t>
      </w:r>
      <w:hyperlink r:id="rId85">
        <w:r w:rsidR="00864A0C">
          <w:rPr>
            <w:color w:val="1155CC"/>
            <w:sz w:val="18"/>
            <w:szCs w:val="18"/>
            <w:u w:val="single"/>
          </w:rPr>
          <w:t>https://yalova.edu.tr</w:t>
        </w:r>
      </w:hyperlink>
    </w:p>
    <w:p w14:paraId="33C3F90D" w14:textId="77777777" w:rsidR="00864A0C" w:rsidRDefault="00000000">
      <w:pPr>
        <w:spacing w:before="1"/>
        <w:ind w:left="1700"/>
        <w:rPr>
          <w:color w:val="1155CC"/>
          <w:sz w:val="18"/>
          <w:szCs w:val="18"/>
          <w:u w:val="single"/>
        </w:rPr>
      </w:pPr>
      <w:r>
        <w:rPr>
          <w:sz w:val="18"/>
          <w:szCs w:val="18"/>
        </w:rPr>
        <w:t xml:space="preserve">Türkiye Yeterlilikler Veri Tabanı: </w:t>
      </w:r>
      <w:hyperlink r:id="rId86">
        <w:r w:rsidR="00864A0C">
          <w:rPr>
            <w:color w:val="1155CC"/>
            <w:sz w:val="18"/>
            <w:szCs w:val="18"/>
            <w:u w:val="single"/>
          </w:rPr>
          <w:t>https://www.tyc.gov.tr/yeterlilik/deniz-ve-liman-isletmeciligi-on-lisans-diplomasi-TR0030025504.html</w:t>
        </w:r>
      </w:hyperlink>
    </w:p>
    <w:p w14:paraId="00362A30" w14:textId="77777777" w:rsidR="00864A0C" w:rsidRDefault="00000000">
      <w:pPr>
        <w:tabs>
          <w:tab w:val="left" w:pos="2128"/>
        </w:tabs>
        <w:ind w:left="1700" w:right="1420"/>
        <w:rPr>
          <w:color w:val="1155CC"/>
          <w:sz w:val="18"/>
          <w:szCs w:val="18"/>
          <w:u w:val="single"/>
        </w:rPr>
      </w:pPr>
      <w:r>
        <w:rPr>
          <w:sz w:val="18"/>
          <w:szCs w:val="18"/>
        </w:rPr>
        <w:t xml:space="preserve">Eğitim  Kataloğu; </w:t>
      </w:r>
      <w:hyperlink r:id="rId87">
        <w:r w:rsidR="00864A0C">
          <w:rPr>
            <w:color w:val="1155CC"/>
            <w:sz w:val="18"/>
            <w:szCs w:val="18"/>
            <w:u w:val="single"/>
          </w:rPr>
          <w:t>https://ubs.yalova.edu.tr/AIS/OutcomeBasedLearning/Home/Index?id=CKGRoNdnE!xDDx!BjVDeEb8QAwg!xGGx!!xGGx!&amp;apIdStr=CKGRoNdnE!xDDx!BjVDeEb8QAwg!xGGx!!xGGx!&amp;culture=tr-TR</w:t>
        </w:r>
      </w:hyperlink>
    </w:p>
    <w:p w14:paraId="38FD2B56" w14:textId="77777777" w:rsidR="00864A0C" w:rsidRDefault="00864A0C">
      <w:pPr>
        <w:spacing w:line="252" w:lineRule="auto"/>
        <w:ind w:left="1700"/>
        <w:jc w:val="both"/>
        <w:rPr>
          <w:sz w:val="24"/>
          <w:szCs w:val="24"/>
        </w:rPr>
      </w:pPr>
    </w:p>
    <w:p w14:paraId="6374490D" w14:textId="77777777" w:rsidR="00864A0C" w:rsidRDefault="00864A0C">
      <w:pPr>
        <w:pBdr>
          <w:top w:val="nil"/>
          <w:left w:val="nil"/>
          <w:bottom w:val="nil"/>
          <w:right w:val="nil"/>
          <w:between w:val="nil"/>
        </w:pBdr>
        <w:tabs>
          <w:tab w:val="left" w:pos="2126"/>
        </w:tabs>
        <w:spacing w:line="252" w:lineRule="auto"/>
        <w:jc w:val="both"/>
      </w:pPr>
    </w:p>
    <w:p w14:paraId="7F235288" w14:textId="77777777" w:rsidR="00864A0C" w:rsidRDefault="00000000">
      <w:pPr>
        <w:numPr>
          <w:ilvl w:val="2"/>
          <w:numId w:val="18"/>
        </w:numPr>
        <w:pBdr>
          <w:top w:val="nil"/>
          <w:left w:val="nil"/>
          <w:bottom w:val="nil"/>
          <w:right w:val="nil"/>
          <w:between w:val="nil"/>
        </w:pBdr>
        <w:tabs>
          <w:tab w:val="left" w:pos="1689"/>
        </w:tabs>
        <w:ind w:left="1695" w:firstLine="0"/>
        <w:jc w:val="both"/>
      </w:pPr>
      <w:r>
        <w:rPr>
          <w:color w:val="000000"/>
        </w:rPr>
        <w:t>Program çıktılarının MEDEK çıktılarını nasıl kapsadığını kanıtlayınız.</w:t>
      </w:r>
      <w:hyperlink w:anchor="_heading=h.kiqrlo6xsjbk">
        <w:r w:rsidR="00864A0C">
          <w:rPr>
            <w:color w:val="000000"/>
            <w:vertAlign w:val="superscript"/>
          </w:rPr>
          <w:t>4</w:t>
        </w:r>
      </w:hyperlink>
    </w:p>
    <w:p w14:paraId="0922314F" w14:textId="77777777" w:rsidR="00864A0C" w:rsidRDefault="00864A0C">
      <w:pPr>
        <w:tabs>
          <w:tab w:val="left" w:pos="2126"/>
        </w:tabs>
        <w:spacing w:before="1"/>
        <w:ind w:left="1695"/>
        <w:jc w:val="both"/>
      </w:pPr>
    </w:p>
    <w:tbl>
      <w:tblPr>
        <w:tblStyle w:val="a3"/>
        <w:tblW w:w="9150" w:type="dxa"/>
        <w:tblInd w:w="11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17"/>
        <w:gridCol w:w="1728"/>
        <w:gridCol w:w="2655"/>
        <w:gridCol w:w="1170"/>
        <w:gridCol w:w="2280"/>
      </w:tblGrid>
      <w:tr w:rsidR="00864A0C" w14:paraId="24CBF988" w14:textId="77777777">
        <w:trPr>
          <w:trHeight w:val="1140"/>
        </w:trPr>
        <w:tc>
          <w:tcPr>
            <w:tcW w:w="1317"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7FCA4796" w14:textId="77777777" w:rsidR="00864A0C" w:rsidRDefault="00000000">
            <w:pPr>
              <w:tabs>
                <w:tab w:val="left" w:pos="2126"/>
              </w:tabs>
              <w:jc w:val="center"/>
              <w:rPr>
                <w:b/>
                <w:bCs/>
                <w:sz w:val="24"/>
                <w:szCs w:val="24"/>
              </w:rPr>
            </w:pPr>
            <w:r>
              <w:rPr>
                <w:b/>
                <w:bCs/>
                <w:sz w:val="24"/>
                <w:szCs w:val="24"/>
              </w:rPr>
              <w:t>MEDEK PÇ Kodu</w:t>
            </w:r>
          </w:p>
        </w:tc>
        <w:tc>
          <w:tcPr>
            <w:tcW w:w="1728"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E2945EC" w14:textId="77777777" w:rsidR="00864A0C" w:rsidRDefault="00000000">
            <w:pPr>
              <w:tabs>
                <w:tab w:val="left" w:pos="2126"/>
              </w:tabs>
              <w:jc w:val="center"/>
              <w:rPr>
                <w:b/>
                <w:bCs/>
                <w:sz w:val="24"/>
                <w:szCs w:val="24"/>
              </w:rPr>
            </w:pPr>
            <w:r>
              <w:rPr>
                <w:b/>
                <w:bCs/>
                <w:sz w:val="24"/>
                <w:szCs w:val="24"/>
              </w:rPr>
              <w:t>MEDEK Program Çıktısı Tanımı</w:t>
            </w:r>
          </w:p>
        </w:tc>
        <w:tc>
          <w:tcPr>
            <w:tcW w:w="265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606C2F19" w14:textId="77777777" w:rsidR="00864A0C" w:rsidRDefault="00000000">
            <w:pPr>
              <w:tabs>
                <w:tab w:val="left" w:pos="2126"/>
              </w:tabs>
              <w:jc w:val="center"/>
              <w:rPr>
                <w:b/>
                <w:bCs/>
                <w:sz w:val="24"/>
                <w:szCs w:val="24"/>
              </w:rPr>
            </w:pPr>
            <w:r>
              <w:rPr>
                <w:b/>
                <w:bCs/>
                <w:sz w:val="24"/>
                <w:szCs w:val="24"/>
              </w:rPr>
              <w:t>Deniz ve Liman İşletmeciliği Programı Bologna Program Çıktıları ile Uyum</w:t>
            </w:r>
          </w:p>
        </w:tc>
        <w:tc>
          <w:tcPr>
            <w:tcW w:w="117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3157AD0C" w14:textId="77777777" w:rsidR="00864A0C" w:rsidRDefault="00000000">
            <w:pPr>
              <w:tabs>
                <w:tab w:val="left" w:pos="2126"/>
              </w:tabs>
              <w:jc w:val="center"/>
              <w:rPr>
                <w:b/>
                <w:bCs/>
                <w:sz w:val="24"/>
                <w:szCs w:val="24"/>
              </w:rPr>
            </w:pPr>
            <w:r>
              <w:rPr>
                <w:b/>
                <w:bCs/>
                <w:sz w:val="24"/>
                <w:szCs w:val="24"/>
              </w:rPr>
              <w:t>Uyum Düzeyi</w:t>
            </w:r>
          </w:p>
        </w:tc>
        <w:tc>
          <w:tcPr>
            <w:tcW w:w="22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B966C78" w14:textId="77777777" w:rsidR="00864A0C" w:rsidRDefault="00000000">
            <w:pPr>
              <w:tabs>
                <w:tab w:val="left" w:pos="2126"/>
              </w:tabs>
              <w:jc w:val="center"/>
              <w:rPr>
                <w:b/>
                <w:bCs/>
                <w:sz w:val="24"/>
                <w:szCs w:val="24"/>
              </w:rPr>
            </w:pPr>
            <w:r>
              <w:rPr>
                <w:b/>
                <w:bCs/>
                <w:sz w:val="24"/>
                <w:szCs w:val="24"/>
              </w:rPr>
              <w:t>Açıklama / Kanıt</w:t>
            </w:r>
          </w:p>
        </w:tc>
      </w:tr>
      <w:tr w:rsidR="00864A0C" w14:paraId="35BA7AD1" w14:textId="77777777">
        <w:trPr>
          <w:trHeight w:val="1950"/>
        </w:trPr>
        <w:tc>
          <w:tcPr>
            <w:tcW w:w="1317"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4030AA40" w14:textId="77777777" w:rsidR="00864A0C" w:rsidRDefault="00000000">
            <w:pPr>
              <w:tabs>
                <w:tab w:val="left" w:pos="2126"/>
              </w:tabs>
              <w:rPr>
                <w:b/>
                <w:bCs/>
                <w:sz w:val="24"/>
                <w:szCs w:val="24"/>
              </w:rPr>
            </w:pPr>
            <w:r>
              <w:rPr>
                <w:b/>
                <w:bCs/>
                <w:sz w:val="24"/>
                <w:szCs w:val="24"/>
              </w:rPr>
              <w:t>PÇ 1 (Bilgi)</w:t>
            </w:r>
          </w:p>
        </w:tc>
        <w:tc>
          <w:tcPr>
            <w:tcW w:w="1728"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26003CE8" w14:textId="77777777" w:rsidR="00864A0C" w:rsidRDefault="00000000">
            <w:pPr>
              <w:tabs>
                <w:tab w:val="left" w:pos="2126"/>
              </w:tabs>
              <w:rPr>
                <w:sz w:val="24"/>
                <w:szCs w:val="24"/>
              </w:rPr>
            </w:pPr>
            <w:r>
              <w:rPr>
                <w:sz w:val="24"/>
                <w:szCs w:val="24"/>
              </w:rPr>
              <w:t>Mesleği ile ilgili temel, güncel ve uygulamalı bilgilere sahip olur.</w:t>
            </w:r>
          </w:p>
        </w:tc>
        <w:tc>
          <w:tcPr>
            <w:tcW w:w="265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722D5A15" w14:textId="77777777" w:rsidR="00864A0C" w:rsidRDefault="00000000">
            <w:pPr>
              <w:tabs>
                <w:tab w:val="left" w:pos="2126"/>
              </w:tabs>
              <w:rPr>
                <w:sz w:val="24"/>
                <w:szCs w:val="24"/>
              </w:rPr>
            </w:pPr>
            <w:r>
              <w:rPr>
                <w:sz w:val="24"/>
                <w:szCs w:val="24"/>
              </w:rPr>
              <w:t>Deniz taşımacılığı, liman işletmeciliği, lojistik süreçler ve ilgili mevzuat hakkında temel ve güncel bilgiye sahip olma</w:t>
            </w:r>
          </w:p>
        </w:tc>
        <w:tc>
          <w:tcPr>
            <w:tcW w:w="117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50E5D49C" w14:textId="77777777" w:rsidR="00864A0C" w:rsidRDefault="00000000">
            <w:pPr>
              <w:tabs>
                <w:tab w:val="left" w:pos="2126"/>
              </w:tabs>
              <w:rPr>
                <w:b/>
                <w:bCs/>
                <w:sz w:val="24"/>
                <w:szCs w:val="24"/>
              </w:rPr>
            </w:pPr>
            <w:r>
              <w:rPr>
                <w:b/>
                <w:bCs/>
                <w:sz w:val="24"/>
                <w:szCs w:val="24"/>
              </w:rPr>
              <w:t>Tam Uyum</w:t>
            </w:r>
          </w:p>
        </w:tc>
        <w:tc>
          <w:tcPr>
            <w:tcW w:w="22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1C1A3D9D" w14:textId="77777777" w:rsidR="00864A0C" w:rsidRDefault="00000000">
            <w:pPr>
              <w:tabs>
                <w:tab w:val="left" w:pos="2126"/>
              </w:tabs>
              <w:rPr>
                <w:sz w:val="24"/>
                <w:szCs w:val="24"/>
              </w:rPr>
            </w:pPr>
            <w:r>
              <w:rPr>
                <w:sz w:val="24"/>
                <w:szCs w:val="24"/>
              </w:rPr>
              <w:t>Program çıktıları ve ders öğrenme çıktıları, alanın kuramsal ve uygulamalı bilgisini kapsamaktadır.</w:t>
            </w:r>
          </w:p>
        </w:tc>
      </w:tr>
      <w:tr w:rsidR="00864A0C" w14:paraId="7925A013" w14:textId="77777777">
        <w:trPr>
          <w:trHeight w:val="1410"/>
        </w:trPr>
        <w:tc>
          <w:tcPr>
            <w:tcW w:w="1317"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4E06620A" w14:textId="77777777" w:rsidR="00864A0C" w:rsidRDefault="00000000">
            <w:pPr>
              <w:tabs>
                <w:tab w:val="left" w:pos="2126"/>
              </w:tabs>
              <w:rPr>
                <w:b/>
                <w:bCs/>
                <w:sz w:val="24"/>
                <w:szCs w:val="24"/>
              </w:rPr>
            </w:pPr>
            <w:r>
              <w:rPr>
                <w:b/>
                <w:bCs/>
                <w:sz w:val="24"/>
                <w:szCs w:val="24"/>
              </w:rPr>
              <w:t>PÇ 2 (Bilgi)</w:t>
            </w:r>
          </w:p>
        </w:tc>
        <w:tc>
          <w:tcPr>
            <w:tcW w:w="1728"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65EC09B9" w14:textId="77777777" w:rsidR="00864A0C" w:rsidRDefault="00000000">
            <w:pPr>
              <w:tabs>
                <w:tab w:val="left" w:pos="2126"/>
              </w:tabs>
              <w:rPr>
                <w:sz w:val="24"/>
                <w:szCs w:val="24"/>
              </w:rPr>
            </w:pPr>
            <w:r>
              <w:rPr>
                <w:sz w:val="24"/>
                <w:szCs w:val="24"/>
              </w:rPr>
              <w:t>İş sağlığı ve güvenliği, çevre bilinci ve kalite süreçleri hakkında bilgi sahibi olur.</w:t>
            </w:r>
          </w:p>
        </w:tc>
        <w:tc>
          <w:tcPr>
            <w:tcW w:w="265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2B3DF438" w14:textId="77777777" w:rsidR="00864A0C" w:rsidRDefault="00000000">
            <w:pPr>
              <w:tabs>
                <w:tab w:val="left" w:pos="2126"/>
              </w:tabs>
              <w:rPr>
                <w:sz w:val="24"/>
                <w:szCs w:val="24"/>
              </w:rPr>
            </w:pPr>
            <w:r>
              <w:rPr>
                <w:sz w:val="24"/>
                <w:szCs w:val="24"/>
              </w:rPr>
              <w:t>Liman ve denizcilik faaliyetlerinde İSG, çevre koruma ve kalite süreçleri bilincine sahip olma</w:t>
            </w:r>
          </w:p>
        </w:tc>
        <w:tc>
          <w:tcPr>
            <w:tcW w:w="117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2CEE569" w14:textId="77777777" w:rsidR="00864A0C" w:rsidRDefault="00000000">
            <w:pPr>
              <w:tabs>
                <w:tab w:val="left" w:pos="2126"/>
              </w:tabs>
              <w:rPr>
                <w:b/>
                <w:bCs/>
                <w:sz w:val="24"/>
                <w:szCs w:val="24"/>
              </w:rPr>
            </w:pPr>
            <w:r>
              <w:rPr>
                <w:b/>
                <w:bCs/>
                <w:sz w:val="24"/>
                <w:szCs w:val="24"/>
              </w:rPr>
              <w:t>Tam Uyum</w:t>
            </w:r>
          </w:p>
        </w:tc>
        <w:tc>
          <w:tcPr>
            <w:tcW w:w="22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5643912F" w14:textId="77777777" w:rsidR="00864A0C" w:rsidRDefault="00000000">
            <w:pPr>
              <w:tabs>
                <w:tab w:val="left" w:pos="2126"/>
              </w:tabs>
              <w:rPr>
                <w:sz w:val="24"/>
                <w:szCs w:val="24"/>
              </w:rPr>
            </w:pPr>
            <w:r>
              <w:rPr>
                <w:sz w:val="24"/>
                <w:szCs w:val="24"/>
              </w:rPr>
              <w:t>İSG, çevre ve kalite içerikli dersler ve TYÇ yeterlilikleri ile örtüşmektedir.</w:t>
            </w:r>
          </w:p>
        </w:tc>
      </w:tr>
      <w:tr w:rsidR="00864A0C" w14:paraId="0BD71041" w14:textId="77777777">
        <w:trPr>
          <w:trHeight w:val="1410"/>
        </w:trPr>
        <w:tc>
          <w:tcPr>
            <w:tcW w:w="1317"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337AEE3E" w14:textId="77777777" w:rsidR="00864A0C" w:rsidRDefault="00000000">
            <w:pPr>
              <w:tabs>
                <w:tab w:val="left" w:pos="2126"/>
              </w:tabs>
              <w:rPr>
                <w:b/>
                <w:bCs/>
                <w:sz w:val="24"/>
                <w:szCs w:val="24"/>
              </w:rPr>
            </w:pPr>
            <w:r>
              <w:rPr>
                <w:b/>
                <w:bCs/>
                <w:sz w:val="24"/>
                <w:szCs w:val="24"/>
              </w:rPr>
              <w:t>PÇ 3 (Beceri)</w:t>
            </w:r>
          </w:p>
        </w:tc>
        <w:tc>
          <w:tcPr>
            <w:tcW w:w="1728"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E128563" w14:textId="77777777" w:rsidR="00864A0C" w:rsidRDefault="00000000">
            <w:pPr>
              <w:tabs>
                <w:tab w:val="left" w:pos="2126"/>
              </w:tabs>
              <w:rPr>
                <w:sz w:val="24"/>
                <w:szCs w:val="24"/>
              </w:rPr>
            </w:pPr>
            <w:r>
              <w:rPr>
                <w:sz w:val="24"/>
                <w:szCs w:val="24"/>
              </w:rPr>
              <w:t>Mesleği için güncel gelişmeleri ve uygulamaları takip eder, etkin şekilde kullanır.</w:t>
            </w:r>
          </w:p>
        </w:tc>
        <w:tc>
          <w:tcPr>
            <w:tcW w:w="265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7793D7AA" w14:textId="77777777" w:rsidR="00864A0C" w:rsidRDefault="00000000">
            <w:pPr>
              <w:tabs>
                <w:tab w:val="left" w:pos="2126"/>
              </w:tabs>
              <w:rPr>
                <w:sz w:val="24"/>
                <w:szCs w:val="24"/>
              </w:rPr>
            </w:pPr>
            <w:r>
              <w:rPr>
                <w:sz w:val="24"/>
                <w:szCs w:val="24"/>
              </w:rPr>
              <w:t>Denizcilik ve liman işletmeciliği alanındaki güncel uygulama ve teknolojileri takip edebilme</w:t>
            </w:r>
          </w:p>
        </w:tc>
        <w:tc>
          <w:tcPr>
            <w:tcW w:w="117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7DC59781" w14:textId="77777777" w:rsidR="00864A0C" w:rsidRDefault="00000000">
            <w:pPr>
              <w:tabs>
                <w:tab w:val="left" w:pos="2126"/>
              </w:tabs>
              <w:rPr>
                <w:b/>
                <w:bCs/>
                <w:sz w:val="24"/>
                <w:szCs w:val="24"/>
              </w:rPr>
            </w:pPr>
            <w:r>
              <w:rPr>
                <w:b/>
                <w:bCs/>
                <w:sz w:val="24"/>
                <w:szCs w:val="24"/>
              </w:rPr>
              <w:t>Tam Uyum</w:t>
            </w:r>
          </w:p>
        </w:tc>
        <w:tc>
          <w:tcPr>
            <w:tcW w:w="22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20522EB8" w14:textId="77777777" w:rsidR="00864A0C" w:rsidRDefault="00000000">
            <w:pPr>
              <w:tabs>
                <w:tab w:val="left" w:pos="2126"/>
              </w:tabs>
              <w:rPr>
                <w:sz w:val="24"/>
                <w:szCs w:val="24"/>
              </w:rPr>
            </w:pPr>
            <w:r>
              <w:rPr>
                <w:sz w:val="24"/>
                <w:szCs w:val="24"/>
              </w:rPr>
              <w:t>Bologna çıktıları ve yaşam boyu öğrenme yaklaşımı ile uyumludur.</w:t>
            </w:r>
          </w:p>
        </w:tc>
      </w:tr>
      <w:tr w:rsidR="00864A0C" w14:paraId="52FDF557" w14:textId="77777777">
        <w:trPr>
          <w:trHeight w:val="1140"/>
        </w:trPr>
        <w:tc>
          <w:tcPr>
            <w:tcW w:w="1317"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5497450F" w14:textId="77777777" w:rsidR="00864A0C" w:rsidRDefault="00000000">
            <w:pPr>
              <w:tabs>
                <w:tab w:val="left" w:pos="2126"/>
              </w:tabs>
              <w:rPr>
                <w:b/>
                <w:bCs/>
                <w:sz w:val="24"/>
                <w:szCs w:val="24"/>
              </w:rPr>
            </w:pPr>
            <w:r>
              <w:rPr>
                <w:b/>
                <w:bCs/>
                <w:sz w:val="24"/>
                <w:szCs w:val="24"/>
              </w:rPr>
              <w:t>PÇ 4 (Beceri)</w:t>
            </w:r>
          </w:p>
        </w:tc>
        <w:tc>
          <w:tcPr>
            <w:tcW w:w="1728"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4A413A2C" w14:textId="77777777" w:rsidR="00864A0C" w:rsidRDefault="00000000">
            <w:pPr>
              <w:tabs>
                <w:tab w:val="left" w:pos="2126"/>
              </w:tabs>
              <w:rPr>
                <w:sz w:val="24"/>
                <w:szCs w:val="24"/>
              </w:rPr>
            </w:pPr>
            <w:r>
              <w:rPr>
                <w:sz w:val="24"/>
                <w:szCs w:val="24"/>
              </w:rPr>
              <w:t>Mesleği ile ilgili bilişim teknolojilerini etkin kullanır.</w:t>
            </w:r>
          </w:p>
        </w:tc>
        <w:tc>
          <w:tcPr>
            <w:tcW w:w="265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43618F23" w14:textId="77777777" w:rsidR="00864A0C" w:rsidRDefault="00000000">
            <w:pPr>
              <w:tabs>
                <w:tab w:val="left" w:pos="2126"/>
              </w:tabs>
              <w:rPr>
                <w:sz w:val="24"/>
                <w:szCs w:val="24"/>
              </w:rPr>
            </w:pPr>
            <w:r>
              <w:rPr>
                <w:sz w:val="24"/>
                <w:szCs w:val="24"/>
              </w:rPr>
              <w:t>Liman işletmeciliğinde kullanılan temel bilişim teknolojileri ve yazılımları kullanabilme</w:t>
            </w:r>
          </w:p>
        </w:tc>
        <w:tc>
          <w:tcPr>
            <w:tcW w:w="117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10BD13CD" w14:textId="77777777" w:rsidR="00864A0C" w:rsidRDefault="00000000">
            <w:pPr>
              <w:tabs>
                <w:tab w:val="left" w:pos="2126"/>
              </w:tabs>
              <w:rPr>
                <w:b/>
                <w:bCs/>
                <w:sz w:val="24"/>
                <w:szCs w:val="24"/>
              </w:rPr>
            </w:pPr>
            <w:r>
              <w:rPr>
                <w:b/>
                <w:bCs/>
                <w:sz w:val="24"/>
                <w:szCs w:val="24"/>
              </w:rPr>
              <w:t>Tam Uyum</w:t>
            </w:r>
          </w:p>
        </w:tc>
        <w:tc>
          <w:tcPr>
            <w:tcW w:w="22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40AD4A08" w14:textId="77777777" w:rsidR="00864A0C" w:rsidRDefault="00000000">
            <w:pPr>
              <w:tabs>
                <w:tab w:val="left" w:pos="2126"/>
              </w:tabs>
              <w:rPr>
                <w:sz w:val="24"/>
                <w:szCs w:val="24"/>
              </w:rPr>
            </w:pPr>
            <w:r>
              <w:rPr>
                <w:sz w:val="24"/>
                <w:szCs w:val="24"/>
              </w:rPr>
              <w:t>Ders içerikleri ve uygulamalarla desteklenmektedir.</w:t>
            </w:r>
          </w:p>
        </w:tc>
      </w:tr>
      <w:tr w:rsidR="00864A0C" w14:paraId="2843E6C5" w14:textId="77777777">
        <w:trPr>
          <w:trHeight w:val="1680"/>
        </w:trPr>
        <w:tc>
          <w:tcPr>
            <w:tcW w:w="1317"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73B9DBAD" w14:textId="77777777" w:rsidR="00864A0C" w:rsidRDefault="00000000">
            <w:pPr>
              <w:tabs>
                <w:tab w:val="left" w:pos="2126"/>
              </w:tabs>
              <w:rPr>
                <w:b/>
                <w:bCs/>
                <w:sz w:val="24"/>
                <w:szCs w:val="24"/>
              </w:rPr>
            </w:pPr>
            <w:r>
              <w:rPr>
                <w:b/>
                <w:bCs/>
                <w:sz w:val="24"/>
                <w:szCs w:val="24"/>
              </w:rPr>
              <w:t>PÇ 5 (Beceri)</w:t>
            </w:r>
          </w:p>
        </w:tc>
        <w:tc>
          <w:tcPr>
            <w:tcW w:w="1728"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3C2D6A38" w14:textId="77777777" w:rsidR="00864A0C" w:rsidRDefault="00000000">
            <w:pPr>
              <w:tabs>
                <w:tab w:val="left" w:pos="2126"/>
              </w:tabs>
              <w:rPr>
                <w:sz w:val="24"/>
                <w:szCs w:val="24"/>
              </w:rPr>
            </w:pPr>
            <w:r>
              <w:rPr>
                <w:sz w:val="24"/>
                <w:szCs w:val="24"/>
              </w:rPr>
              <w:t>Mesleki problemleri analitik ve eleştirel yaklaşımla değerlendirme ve çözüm önerisi sunar.</w:t>
            </w:r>
          </w:p>
        </w:tc>
        <w:tc>
          <w:tcPr>
            <w:tcW w:w="265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3550AF40" w14:textId="77777777" w:rsidR="00864A0C" w:rsidRDefault="00000000">
            <w:pPr>
              <w:tabs>
                <w:tab w:val="left" w:pos="2126"/>
              </w:tabs>
              <w:rPr>
                <w:sz w:val="24"/>
                <w:szCs w:val="24"/>
              </w:rPr>
            </w:pPr>
            <w:r>
              <w:rPr>
                <w:sz w:val="24"/>
                <w:szCs w:val="24"/>
              </w:rPr>
              <w:t>Liman ve denizcilik faaliyetlerinde karşılaşılan sorunları analiz ederek çözüm geliştirebilme</w:t>
            </w:r>
          </w:p>
        </w:tc>
        <w:tc>
          <w:tcPr>
            <w:tcW w:w="117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735FF9F9" w14:textId="77777777" w:rsidR="00864A0C" w:rsidRDefault="00000000">
            <w:pPr>
              <w:tabs>
                <w:tab w:val="left" w:pos="2126"/>
              </w:tabs>
              <w:rPr>
                <w:b/>
                <w:bCs/>
                <w:sz w:val="24"/>
                <w:szCs w:val="24"/>
              </w:rPr>
            </w:pPr>
            <w:r>
              <w:rPr>
                <w:b/>
                <w:bCs/>
                <w:sz w:val="24"/>
                <w:szCs w:val="24"/>
              </w:rPr>
              <w:t>Tam Uyum</w:t>
            </w:r>
          </w:p>
        </w:tc>
        <w:tc>
          <w:tcPr>
            <w:tcW w:w="22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4405A97D" w14:textId="77777777" w:rsidR="00864A0C" w:rsidRDefault="00000000">
            <w:pPr>
              <w:tabs>
                <w:tab w:val="left" w:pos="2126"/>
              </w:tabs>
              <w:rPr>
                <w:sz w:val="24"/>
                <w:szCs w:val="24"/>
              </w:rPr>
            </w:pPr>
            <w:r>
              <w:rPr>
                <w:sz w:val="24"/>
                <w:szCs w:val="24"/>
              </w:rPr>
              <w:t>Vaka analizi, uygulama temelli değerlendirmeler ve Bologna çıktıları ile uyumludur.</w:t>
            </w:r>
          </w:p>
        </w:tc>
      </w:tr>
      <w:tr w:rsidR="00864A0C" w14:paraId="57F75056" w14:textId="77777777">
        <w:trPr>
          <w:trHeight w:val="1140"/>
        </w:trPr>
        <w:tc>
          <w:tcPr>
            <w:tcW w:w="1317"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4FF8DC8C" w14:textId="77777777" w:rsidR="00864A0C" w:rsidRDefault="00000000">
            <w:pPr>
              <w:tabs>
                <w:tab w:val="left" w:pos="2126"/>
              </w:tabs>
              <w:rPr>
                <w:b/>
                <w:bCs/>
                <w:sz w:val="24"/>
                <w:szCs w:val="24"/>
              </w:rPr>
            </w:pPr>
            <w:r>
              <w:rPr>
                <w:b/>
                <w:bCs/>
                <w:sz w:val="24"/>
                <w:szCs w:val="24"/>
              </w:rPr>
              <w:t>PÇ 6 (Yetkinlik)</w:t>
            </w:r>
          </w:p>
        </w:tc>
        <w:tc>
          <w:tcPr>
            <w:tcW w:w="1728"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1931BD8E" w14:textId="77777777" w:rsidR="00864A0C" w:rsidRDefault="00000000">
            <w:pPr>
              <w:tabs>
                <w:tab w:val="left" w:pos="2126"/>
              </w:tabs>
              <w:rPr>
                <w:sz w:val="24"/>
                <w:szCs w:val="24"/>
              </w:rPr>
            </w:pPr>
            <w:r>
              <w:rPr>
                <w:sz w:val="24"/>
                <w:szCs w:val="24"/>
              </w:rPr>
              <w:t>Düşüncelerini yazılı ve sözlü iletişim yoluyla etkin sunar.</w:t>
            </w:r>
          </w:p>
        </w:tc>
        <w:tc>
          <w:tcPr>
            <w:tcW w:w="265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2441AA22" w14:textId="77777777" w:rsidR="00864A0C" w:rsidRDefault="00000000">
            <w:pPr>
              <w:tabs>
                <w:tab w:val="left" w:pos="2126"/>
              </w:tabs>
              <w:rPr>
                <w:sz w:val="24"/>
                <w:szCs w:val="24"/>
              </w:rPr>
            </w:pPr>
            <w:r>
              <w:rPr>
                <w:sz w:val="24"/>
                <w:szCs w:val="24"/>
              </w:rPr>
              <w:t>Mesleki ortamlarda yazılı ve sözlü iletişim kurabilme</w:t>
            </w:r>
          </w:p>
        </w:tc>
        <w:tc>
          <w:tcPr>
            <w:tcW w:w="117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628A103" w14:textId="77777777" w:rsidR="00864A0C" w:rsidRDefault="00000000">
            <w:pPr>
              <w:tabs>
                <w:tab w:val="left" w:pos="2126"/>
              </w:tabs>
              <w:rPr>
                <w:b/>
                <w:bCs/>
                <w:sz w:val="24"/>
                <w:szCs w:val="24"/>
              </w:rPr>
            </w:pPr>
            <w:r>
              <w:rPr>
                <w:b/>
                <w:bCs/>
                <w:sz w:val="24"/>
                <w:szCs w:val="24"/>
              </w:rPr>
              <w:t>Tam Uyum</w:t>
            </w:r>
          </w:p>
        </w:tc>
        <w:tc>
          <w:tcPr>
            <w:tcW w:w="22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5FB5AE94" w14:textId="77777777" w:rsidR="00864A0C" w:rsidRDefault="00000000">
            <w:pPr>
              <w:tabs>
                <w:tab w:val="left" w:pos="2126"/>
              </w:tabs>
              <w:rPr>
                <w:sz w:val="24"/>
                <w:szCs w:val="24"/>
              </w:rPr>
            </w:pPr>
            <w:r>
              <w:rPr>
                <w:sz w:val="24"/>
                <w:szCs w:val="24"/>
              </w:rPr>
              <w:t>Sunumlar, raporlar ve grup çalışmaları ile desteklenmektedir.</w:t>
            </w:r>
          </w:p>
        </w:tc>
      </w:tr>
      <w:tr w:rsidR="00864A0C" w14:paraId="5CD382F1" w14:textId="77777777">
        <w:trPr>
          <w:trHeight w:val="1140"/>
        </w:trPr>
        <w:tc>
          <w:tcPr>
            <w:tcW w:w="1317"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45D1D4A6" w14:textId="77777777" w:rsidR="00864A0C" w:rsidRDefault="00000000">
            <w:pPr>
              <w:tabs>
                <w:tab w:val="left" w:pos="2126"/>
              </w:tabs>
              <w:rPr>
                <w:b/>
                <w:bCs/>
                <w:sz w:val="24"/>
                <w:szCs w:val="24"/>
              </w:rPr>
            </w:pPr>
            <w:r>
              <w:rPr>
                <w:b/>
                <w:bCs/>
                <w:sz w:val="24"/>
                <w:szCs w:val="24"/>
              </w:rPr>
              <w:t>PÇ 7 (Yetkinlik)</w:t>
            </w:r>
          </w:p>
        </w:tc>
        <w:tc>
          <w:tcPr>
            <w:tcW w:w="1728"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1DD7C33E" w14:textId="77777777" w:rsidR="00864A0C" w:rsidRDefault="00000000">
            <w:pPr>
              <w:tabs>
                <w:tab w:val="left" w:pos="2126"/>
              </w:tabs>
              <w:rPr>
                <w:sz w:val="24"/>
                <w:szCs w:val="24"/>
              </w:rPr>
            </w:pPr>
            <w:r>
              <w:rPr>
                <w:sz w:val="24"/>
                <w:szCs w:val="24"/>
              </w:rPr>
              <w:t>Karmaşık sorunların çözümünde ekip üyesi olarak sorumluluk alır.</w:t>
            </w:r>
          </w:p>
        </w:tc>
        <w:tc>
          <w:tcPr>
            <w:tcW w:w="265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7969DA51" w14:textId="77777777" w:rsidR="00864A0C" w:rsidRDefault="00000000">
            <w:pPr>
              <w:tabs>
                <w:tab w:val="left" w:pos="2126"/>
              </w:tabs>
              <w:rPr>
                <w:sz w:val="24"/>
                <w:szCs w:val="24"/>
              </w:rPr>
            </w:pPr>
            <w:r>
              <w:rPr>
                <w:sz w:val="24"/>
                <w:szCs w:val="24"/>
              </w:rPr>
              <w:t>Ekip çalışmasına yatkınlık ve mesleki uygulamalarda sorumluluk alma</w:t>
            </w:r>
          </w:p>
        </w:tc>
        <w:tc>
          <w:tcPr>
            <w:tcW w:w="117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6CE9497D" w14:textId="77777777" w:rsidR="00864A0C" w:rsidRDefault="00000000">
            <w:pPr>
              <w:tabs>
                <w:tab w:val="left" w:pos="2126"/>
              </w:tabs>
              <w:rPr>
                <w:b/>
                <w:bCs/>
                <w:sz w:val="24"/>
                <w:szCs w:val="24"/>
              </w:rPr>
            </w:pPr>
            <w:r>
              <w:rPr>
                <w:b/>
                <w:bCs/>
                <w:sz w:val="24"/>
                <w:szCs w:val="24"/>
              </w:rPr>
              <w:t>Tam Uyum</w:t>
            </w:r>
          </w:p>
        </w:tc>
        <w:tc>
          <w:tcPr>
            <w:tcW w:w="22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4CB5282F" w14:textId="77777777" w:rsidR="00864A0C" w:rsidRDefault="00000000">
            <w:pPr>
              <w:tabs>
                <w:tab w:val="left" w:pos="2126"/>
              </w:tabs>
              <w:rPr>
                <w:sz w:val="24"/>
                <w:szCs w:val="24"/>
              </w:rPr>
            </w:pPr>
            <w:r>
              <w:rPr>
                <w:sz w:val="24"/>
                <w:szCs w:val="24"/>
              </w:rPr>
              <w:t>Grup projeleri, uygulamalı dersler ve stajlarla örtüşmektedir.</w:t>
            </w:r>
          </w:p>
        </w:tc>
      </w:tr>
      <w:tr w:rsidR="00864A0C" w14:paraId="6C5D7881" w14:textId="77777777">
        <w:trPr>
          <w:trHeight w:val="1140"/>
        </w:trPr>
        <w:tc>
          <w:tcPr>
            <w:tcW w:w="1317"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395338A9" w14:textId="77777777" w:rsidR="00864A0C" w:rsidRDefault="00000000">
            <w:pPr>
              <w:tabs>
                <w:tab w:val="left" w:pos="2126"/>
              </w:tabs>
              <w:rPr>
                <w:b/>
                <w:bCs/>
                <w:sz w:val="24"/>
                <w:szCs w:val="24"/>
              </w:rPr>
            </w:pPr>
            <w:r>
              <w:rPr>
                <w:b/>
                <w:bCs/>
                <w:sz w:val="24"/>
                <w:szCs w:val="24"/>
              </w:rPr>
              <w:t>PÇ 8 (Yetkinlik)</w:t>
            </w:r>
          </w:p>
        </w:tc>
        <w:tc>
          <w:tcPr>
            <w:tcW w:w="1728"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48B16E75" w14:textId="77777777" w:rsidR="00864A0C" w:rsidRDefault="00000000">
            <w:pPr>
              <w:tabs>
                <w:tab w:val="left" w:pos="2126"/>
              </w:tabs>
              <w:rPr>
                <w:sz w:val="24"/>
                <w:szCs w:val="24"/>
              </w:rPr>
            </w:pPr>
            <w:r>
              <w:rPr>
                <w:sz w:val="24"/>
                <w:szCs w:val="24"/>
              </w:rPr>
              <w:t>Kariyer yönetimi ve yaşam boyu öğrenme farkındalığına sahiptir.</w:t>
            </w:r>
          </w:p>
        </w:tc>
        <w:tc>
          <w:tcPr>
            <w:tcW w:w="265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59E747C8" w14:textId="77777777" w:rsidR="00864A0C" w:rsidRDefault="00000000">
            <w:pPr>
              <w:tabs>
                <w:tab w:val="left" w:pos="2126"/>
              </w:tabs>
              <w:rPr>
                <w:sz w:val="24"/>
                <w:szCs w:val="24"/>
              </w:rPr>
            </w:pPr>
            <w:r>
              <w:rPr>
                <w:sz w:val="24"/>
                <w:szCs w:val="24"/>
              </w:rPr>
              <w:t>Mesleki gelişimi sürdürme ve kariyer planlaması bilinci</w:t>
            </w:r>
          </w:p>
        </w:tc>
        <w:tc>
          <w:tcPr>
            <w:tcW w:w="117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18B9B639" w14:textId="77777777" w:rsidR="00864A0C" w:rsidRDefault="00000000">
            <w:pPr>
              <w:tabs>
                <w:tab w:val="left" w:pos="2126"/>
              </w:tabs>
              <w:rPr>
                <w:b/>
                <w:bCs/>
                <w:sz w:val="24"/>
                <w:szCs w:val="24"/>
              </w:rPr>
            </w:pPr>
            <w:r>
              <w:rPr>
                <w:b/>
                <w:bCs/>
                <w:sz w:val="24"/>
                <w:szCs w:val="24"/>
              </w:rPr>
              <w:t>Tam Uyum</w:t>
            </w:r>
          </w:p>
        </w:tc>
        <w:tc>
          <w:tcPr>
            <w:tcW w:w="22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27907822" w14:textId="77777777" w:rsidR="00864A0C" w:rsidRDefault="00000000">
            <w:pPr>
              <w:tabs>
                <w:tab w:val="left" w:pos="2126"/>
              </w:tabs>
              <w:rPr>
                <w:sz w:val="24"/>
                <w:szCs w:val="24"/>
              </w:rPr>
            </w:pPr>
            <w:r>
              <w:rPr>
                <w:sz w:val="24"/>
                <w:szCs w:val="24"/>
              </w:rPr>
              <w:t>TYÇ’nin yaşam boyu öğrenme yeterliliği ile birebir uyumludur.</w:t>
            </w:r>
          </w:p>
        </w:tc>
      </w:tr>
      <w:tr w:rsidR="00864A0C" w14:paraId="2ED2E151" w14:textId="77777777">
        <w:trPr>
          <w:trHeight w:val="1140"/>
        </w:trPr>
        <w:tc>
          <w:tcPr>
            <w:tcW w:w="1317"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58E4E9FE" w14:textId="77777777" w:rsidR="00864A0C" w:rsidRDefault="00000000">
            <w:pPr>
              <w:tabs>
                <w:tab w:val="left" w:pos="2126"/>
              </w:tabs>
              <w:rPr>
                <w:b/>
                <w:bCs/>
                <w:sz w:val="24"/>
                <w:szCs w:val="24"/>
              </w:rPr>
            </w:pPr>
            <w:r>
              <w:rPr>
                <w:b/>
                <w:bCs/>
                <w:sz w:val="24"/>
                <w:szCs w:val="24"/>
              </w:rPr>
              <w:t>PÇ 9 (Yetkinlik)</w:t>
            </w:r>
          </w:p>
        </w:tc>
        <w:tc>
          <w:tcPr>
            <w:tcW w:w="1728"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60F19C4C" w14:textId="77777777" w:rsidR="00864A0C" w:rsidRDefault="00000000">
            <w:pPr>
              <w:tabs>
                <w:tab w:val="left" w:pos="2126"/>
              </w:tabs>
              <w:rPr>
                <w:sz w:val="24"/>
                <w:szCs w:val="24"/>
              </w:rPr>
            </w:pPr>
            <w:r>
              <w:rPr>
                <w:sz w:val="24"/>
                <w:szCs w:val="24"/>
              </w:rPr>
              <w:t>Toplumsal, bilimsel, kültürel ve etik değerlere sahiptir.</w:t>
            </w:r>
          </w:p>
        </w:tc>
        <w:tc>
          <w:tcPr>
            <w:tcW w:w="265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30060672" w14:textId="77777777" w:rsidR="00864A0C" w:rsidRDefault="00000000">
            <w:pPr>
              <w:tabs>
                <w:tab w:val="left" w:pos="2126"/>
              </w:tabs>
              <w:rPr>
                <w:sz w:val="24"/>
                <w:szCs w:val="24"/>
              </w:rPr>
            </w:pPr>
            <w:r>
              <w:rPr>
                <w:sz w:val="24"/>
                <w:szCs w:val="24"/>
              </w:rPr>
              <w:t>Denizcilik ve liman işletmeciliğinde etik, sosyal ve çevresel sorumluluk bilinci</w:t>
            </w:r>
          </w:p>
        </w:tc>
        <w:tc>
          <w:tcPr>
            <w:tcW w:w="117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72322066" w14:textId="77777777" w:rsidR="00864A0C" w:rsidRDefault="00000000">
            <w:pPr>
              <w:tabs>
                <w:tab w:val="left" w:pos="2126"/>
              </w:tabs>
              <w:rPr>
                <w:b/>
                <w:bCs/>
                <w:sz w:val="24"/>
                <w:szCs w:val="24"/>
              </w:rPr>
            </w:pPr>
            <w:r>
              <w:rPr>
                <w:b/>
                <w:bCs/>
                <w:sz w:val="24"/>
                <w:szCs w:val="24"/>
              </w:rPr>
              <w:t>Tam Uyum</w:t>
            </w:r>
          </w:p>
        </w:tc>
        <w:tc>
          <w:tcPr>
            <w:tcW w:w="22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811D2DB" w14:textId="77777777" w:rsidR="00864A0C" w:rsidRDefault="00000000">
            <w:pPr>
              <w:tabs>
                <w:tab w:val="left" w:pos="2126"/>
              </w:tabs>
              <w:rPr>
                <w:sz w:val="24"/>
                <w:szCs w:val="24"/>
              </w:rPr>
            </w:pPr>
            <w:r>
              <w:rPr>
                <w:sz w:val="24"/>
                <w:szCs w:val="24"/>
              </w:rPr>
              <w:t>Bologna çıktıları ve etik içerikli dersler ile desteklenmektedir.</w:t>
            </w:r>
          </w:p>
        </w:tc>
      </w:tr>
      <w:tr w:rsidR="00864A0C" w14:paraId="03A76FE9" w14:textId="77777777">
        <w:trPr>
          <w:trHeight w:val="1410"/>
        </w:trPr>
        <w:tc>
          <w:tcPr>
            <w:tcW w:w="1317"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6B1ABE62" w14:textId="77777777" w:rsidR="00864A0C" w:rsidRDefault="00000000">
            <w:pPr>
              <w:tabs>
                <w:tab w:val="left" w:pos="2126"/>
              </w:tabs>
              <w:rPr>
                <w:b/>
                <w:bCs/>
                <w:sz w:val="24"/>
                <w:szCs w:val="24"/>
              </w:rPr>
            </w:pPr>
            <w:r>
              <w:rPr>
                <w:b/>
                <w:bCs/>
                <w:sz w:val="24"/>
                <w:szCs w:val="24"/>
              </w:rPr>
              <w:t>PÇ 10 (Yetkinlik)</w:t>
            </w:r>
          </w:p>
        </w:tc>
        <w:tc>
          <w:tcPr>
            <w:tcW w:w="1728"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7C06AD42" w14:textId="77777777" w:rsidR="00864A0C" w:rsidRDefault="00000000">
            <w:pPr>
              <w:tabs>
                <w:tab w:val="left" w:pos="2126"/>
              </w:tabs>
              <w:rPr>
                <w:sz w:val="24"/>
                <w:szCs w:val="24"/>
              </w:rPr>
            </w:pPr>
            <w:r>
              <w:rPr>
                <w:sz w:val="24"/>
                <w:szCs w:val="24"/>
              </w:rPr>
              <w:t>Bir yabancı dili kullanarak alanındaki bilgileri takip eder ve iletişim kurar.</w:t>
            </w:r>
          </w:p>
        </w:tc>
        <w:tc>
          <w:tcPr>
            <w:tcW w:w="265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2731C054" w14:textId="77777777" w:rsidR="00864A0C" w:rsidRDefault="00000000">
            <w:pPr>
              <w:tabs>
                <w:tab w:val="left" w:pos="2126"/>
              </w:tabs>
              <w:rPr>
                <w:sz w:val="24"/>
                <w:szCs w:val="24"/>
              </w:rPr>
            </w:pPr>
            <w:r>
              <w:rPr>
                <w:sz w:val="24"/>
                <w:szCs w:val="24"/>
              </w:rPr>
              <w:t>Yabancı dil aracılığıyla denizcilik alanındaki bilgileri takip edebilme</w:t>
            </w:r>
          </w:p>
        </w:tc>
        <w:tc>
          <w:tcPr>
            <w:tcW w:w="117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3AAC1A07" w14:textId="77777777" w:rsidR="00864A0C" w:rsidRDefault="00000000">
            <w:pPr>
              <w:tabs>
                <w:tab w:val="left" w:pos="2126"/>
              </w:tabs>
              <w:rPr>
                <w:b/>
                <w:bCs/>
                <w:sz w:val="24"/>
                <w:szCs w:val="24"/>
              </w:rPr>
            </w:pPr>
            <w:r>
              <w:rPr>
                <w:b/>
                <w:bCs/>
                <w:sz w:val="24"/>
                <w:szCs w:val="24"/>
              </w:rPr>
              <w:t>Tam Uyum</w:t>
            </w:r>
          </w:p>
        </w:tc>
        <w:tc>
          <w:tcPr>
            <w:tcW w:w="2280"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776F4B44" w14:textId="77777777" w:rsidR="00864A0C" w:rsidRDefault="00000000">
            <w:pPr>
              <w:tabs>
                <w:tab w:val="left" w:pos="2126"/>
              </w:tabs>
              <w:rPr>
                <w:sz w:val="24"/>
                <w:szCs w:val="24"/>
              </w:rPr>
            </w:pPr>
            <w:r>
              <w:rPr>
                <w:sz w:val="24"/>
                <w:szCs w:val="24"/>
              </w:rPr>
              <w:t>Yabancı dil dersleri ve program çıktılarıyla uyumludur.</w:t>
            </w:r>
          </w:p>
        </w:tc>
      </w:tr>
    </w:tbl>
    <w:p w14:paraId="497CE907" w14:textId="77777777" w:rsidR="00864A0C" w:rsidRDefault="00864A0C">
      <w:pPr>
        <w:tabs>
          <w:tab w:val="left" w:pos="2126"/>
        </w:tabs>
        <w:spacing w:before="1"/>
        <w:ind w:left="2160"/>
        <w:jc w:val="both"/>
      </w:pPr>
    </w:p>
    <w:p w14:paraId="580491E6" w14:textId="77777777" w:rsidR="00864A0C" w:rsidRDefault="00864A0C">
      <w:pPr>
        <w:tabs>
          <w:tab w:val="left" w:pos="1548"/>
        </w:tabs>
        <w:spacing w:before="1"/>
        <w:ind w:left="1559"/>
        <w:jc w:val="both"/>
        <w:rPr>
          <w:sz w:val="18"/>
          <w:szCs w:val="18"/>
        </w:rPr>
      </w:pPr>
    </w:p>
    <w:p w14:paraId="425E1506" w14:textId="77777777" w:rsidR="00864A0C" w:rsidRDefault="00000000">
      <w:pPr>
        <w:tabs>
          <w:tab w:val="left" w:pos="1689"/>
        </w:tabs>
        <w:spacing w:before="1"/>
        <w:ind w:left="1700"/>
        <w:jc w:val="both"/>
        <w:rPr>
          <w:sz w:val="18"/>
          <w:szCs w:val="18"/>
        </w:rPr>
      </w:pPr>
      <w:r>
        <w:rPr>
          <w:sz w:val="18"/>
          <w:szCs w:val="18"/>
        </w:rPr>
        <w:t xml:space="preserve">Kanıtlar: </w:t>
      </w:r>
    </w:p>
    <w:p w14:paraId="2E59534F" w14:textId="77777777" w:rsidR="00864A0C" w:rsidRDefault="00000000">
      <w:pPr>
        <w:tabs>
          <w:tab w:val="left" w:pos="1689"/>
        </w:tabs>
        <w:spacing w:before="1"/>
        <w:ind w:left="1700"/>
        <w:jc w:val="both"/>
        <w:rPr>
          <w:sz w:val="18"/>
          <w:szCs w:val="18"/>
        </w:rPr>
      </w:pPr>
      <w:r>
        <w:rPr>
          <w:sz w:val="18"/>
          <w:szCs w:val="18"/>
        </w:rPr>
        <w:t xml:space="preserve">MEDEK: </w:t>
      </w:r>
      <w:hyperlink r:id="rId88">
        <w:r w:rsidR="00864A0C">
          <w:rPr>
            <w:color w:val="1155CC"/>
            <w:sz w:val="18"/>
            <w:szCs w:val="18"/>
            <w:u w:val="single"/>
          </w:rPr>
          <w:t>https://medek.org.t</w:t>
        </w:r>
      </w:hyperlink>
      <w:r>
        <w:rPr>
          <w:sz w:val="18"/>
          <w:szCs w:val="18"/>
        </w:rPr>
        <w:t>r</w:t>
      </w:r>
    </w:p>
    <w:p w14:paraId="33DDC628" w14:textId="77777777" w:rsidR="00864A0C" w:rsidRDefault="00000000">
      <w:pPr>
        <w:tabs>
          <w:tab w:val="left" w:pos="1689"/>
        </w:tabs>
        <w:spacing w:before="1"/>
        <w:ind w:left="1700"/>
        <w:jc w:val="both"/>
        <w:rPr>
          <w:sz w:val="18"/>
          <w:szCs w:val="18"/>
        </w:rPr>
      </w:pPr>
      <w:r>
        <w:rPr>
          <w:sz w:val="18"/>
          <w:szCs w:val="18"/>
        </w:rPr>
        <w:t xml:space="preserve">Yalova Üniversitesi: </w:t>
      </w:r>
      <w:hyperlink r:id="rId89">
        <w:r w:rsidR="00864A0C">
          <w:rPr>
            <w:color w:val="1155CC"/>
            <w:sz w:val="18"/>
            <w:szCs w:val="18"/>
            <w:u w:val="single"/>
          </w:rPr>
          <w:t>https://yalova.edu.tr</w:t>
        </w:r>
      </w:hyperlink>
    </w:p>
    <w:p w14:paraId="5E07B8CF" w14:textId="77777777" w:rsidR="00864A0C" w:rsidRDefault="00000000">
      <w:pPr>
        <w:tabs>
          <w:tab w:val="left" w:pos="1689"/>
        </w:tabs>
        <w:spacing w:before="1"/>
        <w:ind w:left="1700"/>
        <w:rPr>
          <w:color w:val="1155CC"/>
          <w:sz w:val="18"/>
          <w:szCs w:val="18"/>
          <w:u w:val="single"/>
        </w:rPr>
      </w:pPr>
      <w:r>
        <w:rPr>
          <w:sz w:val="18"/>
          <w:szCs w:val="18"/>
        </w:rPr>
        <w:t xml:space="preserve">Türkiye Yeterlilikler Veri Tabanı; </w:t>
      </w:r>
      <w:hyperlink r:id="rId90">
        <w:r w:rsidR="00864A0C">
          <w:rPr>
            <w:color w:val="1155CC"/>
            <w:sz w:val="18"/>
            <w:szCs w:val="18"/>
            <w:u w:val="single"/>
          </w:rPr>
          <w:t>https://www.tyc.gov.tr/yeterlilik/deniz-ve-liman-isletmeciligi-on-lisans-diplomasi-TR0030025504.html</w:t>
        </w:r>
      </w:hyperlink>
    </w:p>
    <w:p w14:paraId="6949B397" w14:textId="77777777" w:rsidR="00864A0C" w:rsidRDefault="00000000">
      <w:pPr>
        <w:tabs>
          <w:tab w:val="left" w:pos="1689"/>
          <w:tab w:val="left" w:pos="2128"/>
        </w:tabs>
        <w:ind w:left="1700" w:right="1420"/>
        <w:rPr>
          <w:color w:val="1155CC"/>
          <w:sz w:val="18"/>
          <w:szCs w:val="18"/>
          <w:u w:val="single"/>
        </w:rPr>
      </w:pPr>
      <w:r>
        <w:rPr>
          <w:sz w:val="18"/>
          <w:szCs w:val="18"/>
        </w:rPr>
        <w:t xml:space="preserve">Eğitim  Kataloğu; </w:t>
      </w:r>
      <w:hyperlink r:id="rId91">
        <w:r w:rsidR="00864A0C">
          <w:rPr>
            <w:color w:val="1155CC"/>
            <w:sz w:val="18"/>
            <w:szCs w:val="18"/>
            <w:u w:val="single"/>
          </w:rPr>
          <w:t>https://ubs.yalova.edu.tr/AIS/OutcomeBasedLearning/Home/Index?id=CKGRoNdnE!xDDx!BjVDeEb8QAwg!xGGx!!xGGx!&amp;apIdStr=CKGRoNdnE!xDDx!BjVDeEb8QAwg!xGGx!!xGGx!&amp;culture=tr-TR</w:t>
        </w:r>
      </w:hyperlink>
    </w:p>
    <w:p w14:paraId="4B7B9241" w14:textId="77777777" w:rsidR="00864A0C" w:rsidRDefault="00864A0C">
      <w:pPr>
        <w:tabs>
          <w:tab w:val="left" w:pos="1548"/>
          <w:tab w:val="left" w:pos="2128"/>
        </w:tabs>
        <w:ind w:left="1559" w:right="1416"/>
        <w:jc w:val="both"/>
        <w:rPr>
          <w:sz w:val="18"/>
          <w:szCs w:val="18"/>
        </w:rPr>
      </w:pPr>
    </w:p>
    <w:p w14:paraId="5EA69EC1" w14:textId="77777777" w:rsidR="00864A0C" w:rsidRDefault="00000000">
      <w:pPr>
        <w:numPr>
          <w:ilvl w:val="2"/>
          <w:numId w:val="17"/>
        </w:numPr>
        <w:pBdr>
          <w:top w:val="nil"/>
          <w:left w:val="nil"/>
          <w:bottom w:val="nil"/>
          <w:right w:val="nil"/>
          <w:between w:val="nil"/>
        </w:pBdr>
        <w:tabs>
          <w:tab w:val="left" w:pos="1548"/>
          <w:tab w:val="left" w:pos="2128"/>
        </w:tabs>
        <w:ind w:left="1695" w:firstLine="0"/>
        <w:jc w:val="both"/>
      </w:pPr>
      <w:r>
        <w:rPr>
          <w:color w:val="000000"/>
        </w:rPr>
        <w:t>Her bir program çıktısı için ayrı ayrı olmak üzere, mezuniyet aşamasına gelmiş olan her bir öğrencinin o program çıktısına ne düzeyde ulaştığını açıklayınız ve bu amaçla kurulmuş olan ölçme ve değerlendirme sisteminden elde edilen somut kanıtları özetleyiniz.</w:t>
      </w:r>
    </w:p>
    <w:p w14:paraId="39253578" w14:textId="77777777" w:rsidR="00864A0C" w:rsidRDefault="00864A0C">
      <w:pPr>
        <w:pBdr>
          <w:top w:val="nil"/>
          <w:left w:val="nil"/>
          <w:bottom w:val="nil"/>
          <w:right w:val="nil"/>
          <w:between w:val="nil"/>
        </w:pBdr>
        <w:tabs>
          <w:tab w:val="left" w:pos="2126"/>
          <w:tab w:val="left" w:pos="2128"/>
        </w:tabs>
        <w:ind w:left="1695"/>
        <w:jc w:val="both"/>
      </w:pPr>
    </w:p>
    <w:p w14:paraId="638110E3" w14:textId="77777777" w:rsidR="00864A0C" w:rsidRDefault="00000000">
      <w:pPr>
        <w:pBdr>
          <w:top w:val="nil"/>
          <w:left w:val="nil"/>
          <w:bottom w:val="nil"/>
          <w:right w:val="nil"/>
          <w:between w:val="nil"/>
        </w:pBdr>
        <w:tabs>
          <w:tab w:val="left" w:pos="2126"/>
          <w:tab w:val="left" w:pos="2128"/>
        </w:tabs>
        <w:ind w:left="1695"/>
        <w:jc w:val="both"/>
      </w:pPr>
      <w:r>
        <w:t>Program çıktılarının her birine ulaşım düzeyi, mezuniyet aşamasına gelmiş öğrenciler üzerinden değerlendirilmekte; değerlendirmeler ders öğrenme çıktıları, uygulamalar, staj, sınavlar ve anketler aracılığıyla yapılmaktadır. Ölçme ve değerlendirme süreci, Bologna süreciyle uyumlu şekilde çoklu ve sistematik bir yapıdadır.</w:t>
      </w:r>
    </w:p>
    <w:p w14:paraId="6971BB90" w14:textId="77777777" w:rsidR="00864A0C" w:rsidRDefault="00864A0C">
      <w:pPr>
        <w:pBdr>
          <w:top w:val="nil"/>
          <w:left w:val="nil"/>
          <w:bottom w:val="nil"/>
          <w:right w:val="nil"/>
          <w:between w:val="nil"/>
        </w:pBdr>
        <w:tabs>
          <w:tab w:val="left" w:pos="2126"/>
          <w:tab w:val="left" w:pos="2128"/>
        </w:tabs>
        <w:ind w:left="1695"/>
        <w:jc w:val="both"/>
      </w:pPr>
    </w:p>
    <w:p w14:paraId="4B35811E" w14:textId="77777777" w:rsidR="00864A0C" w:rsidRDefault="00864A0C">
      <w:pPr>
        <w:tabs>
          <w:tab w:val="left" w:pos="2126"/>
          <w:tab w:val="left" w:pos="2128"/>
        </w:tabs>
        <w:ind w:left="1133" w:right="145"/>
        <w:jc w:val="both"/>
      </w:pPr>
    </w:p>
    <w:sdt>
      <w:sdtPr>
        <w:tag w:val="goog_rdk_0"/>
        <w:id w:val="-1020516475"/>
        <w:lock w:val="contentLocked"/>
      </w:sdtPr>
      <w:sdtContent>
        <w:tbl>
          <w:tblPr>
            <w:tblStyle w:val="a4"/>
            <w:tblpPr w:leftFromText="180" w:rightFromText="180" w:topFromText="180" w:bottomFromText="180" w:vertAnchor="text" w:tblpX="1494"/>
            <w:tblW w:w="888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6"/>
            <w:gridCol w:w="2985"/>
            <w:gridCol w:w="1290"/>
            <w:gridCol w:w="3645"/>
          </w:tblGrid>
          <w:tr w:rsidR="00864A0C" w14:paraId="256B4934" w14:textId="77777777">
            <w:trPr>
              <w:trHeight w:val="825"/>
            </w:trPr>
            <w:tc>
              <w:tcPr>
                <w:tcW w:w="966" w:type="dxa"/>
                <w:tcMar>
                  <w:top w:w="20" w:type="dxa"/>
                  <w:left w:w="20" w:type="dxa"/>
                  <w:bottom w:w="20" w:type="dxa"/>
                  <w:right w:w="20" w:type="dxa"/>
                </w:tcMar>
              </w:tcPr>
              <w:p w14:paraId="5EA734C3" w14:textId="77777777" w:rsidR="00864A0C" w:rsidRDefault="00000000">
                <w:pPr>
                  <w:tabs>
                    <w:tab w:val="left" w:pos="2126"/>
                    <w:tab w:val="left" w:pos="2128"/>
                  </w:tabs>
                  <w:jc w:val="center"/>
                  <w:rPr>
                    <w:b/>
                    <w:bCs/>
                  </w:rPr>
                </w:pPr>
                <w:r>
                  <w:rPr>
                    <w:b/>
                    <w:bCs/>
                  </w:rPr>
                  <w:t>Program Çıktısı No</w:t>
                </w:r>
              </w:p>
            </w:tc>
            <w:tc>
              <w:tcPr>
                <w:tcW w:w="2985" w:type="dxa"/>
                <w:tcMar>
                  <w:top w:w="20" w:type="dxa"/>
                  <w:left w:w="20" w:type="dxa"/>
                  <w:bottom w:w="20" w:type="dxa"/>
                  <w:right w:w="20" w:type="dxa"/>
                </w:tcMar>
              </w:tcPr>
              <w:p w14:paraId="4FA00703" w14:textId="77777777" w:rsidR="00864A0C" w:rsidRDefault="00000000">
                <w:pPr>
                  <w:tabs>
                    <w:tab w:val="left" w:pos="2126"/>
                    <w:tab w:val="left" w:pos="2128"/>
                  </w:tabs>
                  <w:jc w:val="center"/>
                  <w:rPr>
                    <w:b/>
                    <w:bCs/>
                  </w:rPr>
                </w:pPr>
                <w:r>
                  <w:rPr>
                    <w:b/>
                    <w:bCs/>
                  </w:rPr>
                  <w:t>Program Çıktısı Tanımı</w:t>
                </w:r>
              </w:p>
            </w:tc>
            <w:tc>
              <w:tcPr>
                <w:tcW w:w="1290" w:type="dxa"/>
                <w:tcMar>
                  <w:top w:w="20" w:type="dxa"/>
                  <w:left w:w="20" w:type="dxa"/>
                  <w:bottom w:w="20" w:type="dxa"/>
                  <w:right w:w="20" w:type="dxa"/>
                </w:tcMar>
              </w:tcPr>
              <w:p w14:paraId="4939E6B1" w14:textId="77777777" w:rsidR="00864A0C" w:rsidRDefault="00000000">
                <w:pPr>
                  <w:tabs>
                    <w:tab w:val="left" w:pos="2126"/>
                    <w:tab w:val="left" w:pos="2128"/>
                  </w:tabs>
                  <w:jc w:val="center"/>
                  <w:rPr>
                    <w:b/>
                    <w:bCs/>
                  </w:rPr>
                </w:pPr>
                <w:r>
                  <w:rPr>
                    <w:b/>
                    <w:bCs/>
                  </w:rPr>
                  <w:t>Ulaşım Düzeyi</w:t>
                </w:r>
              </w:p>
            </w:tc>
            <w:tc>
              <w:tcPr>
                <w:tcW w:w="3645" w:type="dxa"/>
                <w:tcMar>
                  <w:top w:w="20" w:type="dxa"/>
                  <w:left w:w="20" w:type="dxa"/>
                  <w:bottom w:w="20" w:type="dxa"/>
                  <w:right w:w="20" w:type="dxa"/>
                </w:tcMar>
              </w:tcPr>
              <w:p w14:paraId="4D53DDA8" w14:textId="77777777" w:rsidR="00864A0C" w:rsidRDefault="00000000">
                <w:pPr>
                  <w:tabs>
                    <w:tab w:val="left" w:pos="2126"/>
                    <w:tab w:val="left" w:pos="2128"/>
                  </w:tabs>
                  <w:jc w:val="center"/>
                  <w:rPr>
                    <w:b/>
                    <w:bCs/>
                  </w:rPr>
                </w:pPr>
                <w:r>
                  <w:rPr>
                    <w:b/>
                    <w:bCs/>
                  </w:rPr>
                  <w:t>Ölçme–Değerlendirme / Somut Kanıtlar</w:t>
                </w:r>
              </w:p>
            </w:tc>
          </w:tr>
          <w:tr w:rsidR="00864A0C" w14:paraId="0D6167C9" w14:textId="77777777">
            <w:trPr>
              <w:trHeight w:val="1080"/>
            </w:trPr>
            <w:tc>
              <w:tcPr>
                <w:tcW w:w="966" w:type="dxa"/>
                <w:tcMar>
                  <w:top w:w="20" w:type="dxa"/>
                  <w:left w:w="20" w:type="dxa"/>
                  <w:bottom w:w="20" w:type="dxa"/>
                  <w:right w:w="20" w:type="dxa"/>
                </w:tcMar>
              </w:tcPr>
              <w:p w14:paraId="1FE41B32" w14:textId="77777777" w:rsidR="00864A0C" w:rsidRDefault="00000000">
                <w:pPr>
                  <w:tabs>
                    <w:tab w:val="left" w:pos="2126"/>
                    <w:tab w:val="left" w:pos="2128"/>
                  </w:tabs>
                  <w:jc w:val="both"/>
                  <w:rPr>
                    <w:b/>
                    <w:bCs/>
                  </w:rPr>
                </w:pPr>
                <w:r>
                  <w:rPr>
                    <w:b/>
                    <w:bCs/>
                  </w:rPr>
                  <w:t>PÇ 1</w:t>
                </w:r>
              </w:p>
            </w:tc>
            <w:tc>
              <w:tcPr>
                <w:tcW w:w="2985" w:type="dxa"/>
                <w:tcMar>
                  <w:top w:w="20" w:type="dxa"/>
                  <w:left w:w="20" w:type="dxa"/>
                  <w:bottom w:w="20" w:type="dxa"/>
                  <w:right w:w="20" w:type="dxa"/>
                </w:tcMar>
              </w:tcPr>
              <w:p w14:paraId="0CF415B3" w14:textId="77777777" w:rsidR="00864A0C" w:rsidRDefault="00000000">
                <w:pPr>
                  <w:tabs>
                    <w:tab w:val="left" w:pos="2126"/>
                    <w:tab w:val="left" w:pos="2128"/>
                  </w:tabs>
                </w:pPr>
                <w:r>
                  <w:t>Deniz taşımacılığı, liman işletmeciliği, lojistik süreçler ve ilgili mevzuat hakkında temel ve güncel bilgiye sahip olma</w:t>
                </w:r>
              </w:p>
            </w:tc>
            <w:tc>
              <w:tcPr>
                <w:tcW w:w="1290" w:type="dxa"/>
                <w:tcMar>
                  <w:top w:w="20" w:type="dxa"/>
                  <w:left w:w="20" w:type="dxa"/>
                  <w:bottom w:w="20" w:type="dxa"/>
                  <w:right w:w="20" w:type="dxa"/>
                </w:tcMar>
              </w:tcPr>
              <w:p w14:paraId="0AF120EA" w14:textId="77777777" w:rsidR="00864A0C" w:rsidRDefault="00000000">
                <w:pPr>
                  <w:tabs>
                    <w:tab w:val="left" w:pos="2126"/>
                    <w:tab w:val="left" w:pos="2128"/>
                  </w:tabs>
                </w:pPr>
                <w:r>
                  <w:t>Yüksek</w:t>
                </w:r>
              </w:p>
            </w:tc>
            <w:tc>
              <w:tcPr>
                <w:tcW w:w="3645" w:type="dxa"/>
                <w:tcMar>
                  <w:top w:w="20" w:type="dxa"/>
                  <w:left w:w="20" w:type="dxa"/>
                  <w:bottom w:w="20" w:type="dxa"/>
                  <w:right w:w="20" w:type="dxa"/>
                </w:tcMar>
              </w:tcPr>
              <w:p w14:paraId="5F885CEA" w14:textId="77777777" w:rsidR="00864A0C" w:rsidRDefault="00000000">
                <w:pPr>
                  <w:tabs>
                    <w:tab w:val="left" w:pos="2126"/>
                    <w:tab w:val="left" w:pos="2128"/>
                  </w:tabs>
                </w:pPr>
                <w:r>
                  <w:t>Alan derslerine ait ara sınav ve final sınavları, ders öğrenme çıktıları–program çıktıları matrisi, mezuniyet başarı notları</w:t>
                </w:r>
              </w:p>
            </w:tc>
          </w:tr>
          <w:tr w:rsidR="00864A0C" w14:paraId="354C32A5" w14:textId="77777777">
            <w:trPr>
              <w:trHeight w:val="825"/>
            </w:trPr>
            <w:tc>
              <w:tcPr>
                <w:tcW w:w="966" w:type="dxa"/>
                <w:tcMar>
                  <w:top w:w="20" w:type="dxa"/>
                  <w:left w:w="20" w:type="dxa"/>
                  <w:bottom w:w="20" w:type="dxa"/>
                  <w:right w:w="20" w:type="dxa"/>
                </w:tcMar>
              </w:tcPr>
              <w:p w14:paraId="6CD73746" w14:textId="77777777" w:rsidR="00864A0C" w:rsidRDefault="00000000">
                <w:pPr>
                  <w:tabs>
                    <w:tab w:val="left" w:pos="2126"/>
                    <w:tab w:val="left" w:pos="2128"/>
                  </w:tabs>
                  <w:jc w:val="both"/>
                  <w:rPr>
                    <w:b/>
                    <w:bCs/>
                  </w:rPr>
                </w:pPr>
                <w:r>
                  <w:rPr>
                    <w:b/>
                    <w:bCs/>
                  </w:rPr>
                  <w:t>PÇ 2</w:t>
                </w:r>
              </w:p>
            </w:tc>
            <w:tc>
              <w:tcPr>
                <w:tcW w:w="2985" w:type="dxa"/>
                <w:tcMar>
                  <w:top w:w="20" w:type="dxa"/>
                  <w:left w:w="20" w:type="dxa"/>
                  <w:bottom w:w="20" w:type="dxa"/>
                  <w:right w:w="20" w:type="dxa"/>
                </w:tcMar>
              </w:tcPr>
              <w:p w14:paraId="17706D8C" w14:textId="77777777" w:rsidR="00864A0C" w:rsidRDefault="00000000">
                <w:pPr>
                  <w:tabs>
                    <w:tab w:val="left" w:pos="2126"/>
                    <w:tab w:val="left" w:pos="2128"/>
                  </w:tabs>
                </w:pPr>
                <w:r>
                  <w:t>Liman ve denizcilik faaliyetlerinde İş Sağlığı ve Güvenliği, çevre koruma ve kalite süreçleri bilincine sahip olma</w:t>
                </w:r>
              </w:p>
            </w:tc>
            <w:tc>
              <w:tcPr>
                <w:tcW w:w="1290" w:type="dxa"/>
                <w:tcMar>
                  <w:top w:w="20" w:type="dxa"/>
                  <w:left w:w="20" w:type="dxa"/>
                  <w:bottom w:w="20" w:type="dxa"/>
                  <w:right w:w="20" w:type="dxa"/>
                </w:tcMar>
              </w:tcPr>
              <w:p w14:paraId="4F2743BD" w14:textId="77777777" w:rsidR="00864A0C" w:rsidRDefault="00000000">
                <w:pPr>
                  <w:tabs>
                    <w:tab w:val="left" w:pos="2126"/>
                    <w:tab w:val="left" w:pos="2128"/>
                  </w:tabs>
                </w:pPr>
                <w:r>
                  <w:t>Yüksek</w:t>
                </w:r>
              </w:p>
            </w:tc>
            <w:tc>
              <w:tcPr>
                <w:tcW w:w="3645" w:type="dxa"/>
                <w:tcMar>
                  <w:top w:w="20" w:type="dxa"/>
                  <w:left w:w="20" w:type="dxa"/>
                  <w:bottom w:w="20" w:type="dxa"/>
                  <w:right w:w="20" w:type="dxa"/>
                </w:tcMar>
              </w:tcPr>
              <w:p w14:paraId="305E861F" w14:textId="77777777" w:rsidR="00864A0C" w:rsidRDefault="00000000">
                <w:pPr>
                  <w:tabs>
                    <w:tab w:val="left" w:pos="2126"/>
                    <w:tab w:val="left" w:pos="2128"/>
                  </w:tabs>
                </w:pPr>
                <w:r>
                  <w:t>İSG ve çevre içerikli dersler, staj değerlendirme formları, uygulamalı ödevler</w:t>
                </w:r>
              </w:p>
            </w:tc>
          </w:tr>
          <w:tr w:rsidR="00864A0C" w14:paraId="5541E4E4" w14:textId="77777777">
            <w:trPr>
              <w:trHeight w:val="825"/>
            </w:trPr>
            <w:tc>
              <w:tcPr>
                <w:tcW w:w="966" w:type="dxa"/>
                <w:tcMar>
                  <w:top w:w="20" w:type="dxa"/>
                  <w:left w:w="20" w:type="dxa"/>
                  <w:bottom w:w="20" w:type="dxa"/>
                  <w:right w:w="20" w:type="dxa"/>
                </w:tcMar>
              </w:tcPr>
              <w:p w14:paraId="473FC68C" w14:textId="77777777" w:rsidR="00864A0C" w:rsidRDefault="00000000">
                <w:pPr>
                  <w:tabs>
                    <w:tab w:val="left" w:pos="2126"/>
                    <w:tab w:val="left" w:pos="2128"/>
                  </w:tabs>
                  <w:jc w:val="both"/>
                  <w:rPr>
                    <w:b/>
                    <w:bCs/>
                  </w:rPr>
                </w:pPr>
                <w:r>
                  <w:rPr>
                    <w:b/>
                    <w:bCs/>
                  </w:rPr>
                  <w:t>PÇ 3</w:t>
                </w:r>
              </w:p>
            </w:tc>
            <w:tc>
              <w:tcPr>
                <w:tcW w:w="2985" w:type="dxa"/>
                <w:tcMar>
                  <w:top w:w="20" w:type="dxa"/>
                  <w:left w:w="20" w:type="dxa"/>
                  <w:bottom w:w="20" w:type="dxa"/>
                  <w:right w:w="20" w:type="dxa"/>
                </w:tcMar>
              </w:tcPr>
              <w:p w14:paraId="74B0C432" w14:textId="77777777" w:rsidR="00864A0C" w:rsidRDefault="00000000">
                <w:pPr>
                  <w:tabs>
                    <w:tab w:val="left" w:pos="2126"/>
                    <w:tab w:val="left" w:pos="2128"/>
                  </w:tabs>
                </w:pPr>
                <w:r>
                  <w:t>Denizcilik ve liman işletmeciliği alanındaki güncel uygulama ve teknolojileri takip edebilme</w:t>
                </w:r>
              </w:p>
            </w:tc>
            <w:tc>
              <w:tcPr>
                <w:tcW w:w="1290" w:type="dxa"/>
                <w:tcMar>
                  <w:top w:w="20" w:type="dxa"/>
                  <w:left w:w="20" w:type="dxa"/>
                  <w:bottom w:w="20" w:type="dxa"/>
                  <w:right w:w="20" w:type="dxa"/>
                </w:tcMar>
              </w:tcPr>
              <w:p w14:paraId="3C639C1D" w14:textId="77777777" w:rsidR="00864A0C" w:rsidRDefault="00000000">
                <w:pPr>
                  <w:tabs>
                    <w:tab w:val="left" w:pos="2126"/>
                    <w:tab w:val="left" w:pos="2128"/>
                  </w:tabs>
                </w:pPr>
                <w:r>
                  <w:t>Orta–Yüksek</w:t>
                </w:r>
              </w:p>
            </w:tc>
            <w:tc>
              <w:tcPr>
                <w:tcW w:w="3645" w:type="dxa"/>
                <w:tcMar>
                  <w:top w:w="20" w:type="dxa"/>
                  <w:left w:w="20" w:type="dxa"/>
                  <w:bottom w:w="20" w:type="dxa"/>
                  <w:right w:w="20" w:type="dxa"/>
                </w:tcMar>
              </w:tcPr>
              <w:p w14:paraId="5468D861" w14:textId="77777777" w:rsidR="00864A0C" w:rsidRDefault="00000000">
                <w:pPr>
                  <w:tabs>
                    <w:tab w:val="left" w:pos="2126"/>
                    <w:tab w:val="left" w:pos="2128"/>
                  </w:tabs>
                </w:pPr>
                <w:r>
                  <w:t>Güncel vaka analizleri, dönem ödevleri, ders içi sunumlar, mezun anketleri</w:t>
                </w:r>
              </w:p>
            </w:tc>
          </w:tr>
          <w:tr w:rsidR="00864A0C" w14:paraId="3022B344" w14:textId="77777777">
            <w:trPr>
              <w:trHeight w:val="825"/>
            </w:trPr>
            <w:tc>
              <w:tcPr>
                <w:tcW w:w="966" w:type="dxa"/>
                <w:tcMar>
                  <w:top w:w="20" w:type="dxa"/>
                  <w:left w:w="20" w:type="dxa"/>
                  <w:bottom w:w="20" w:type="dxa"/>
                  <w:right w:w="20" w:type="dxa"/>
                </w:tcMar>
              </w:tcPr>
              <w:p w14:paraId="5BF6EEFF" w14:textId="77777777" w:rsidR="00864A0C" w:rsidRDefault="00000000">
                <w:pPr>
                  <w:tabs>
                    <w:tab w:val="left" w:pos="2126"/>
                    <w:tab w:val="left" w:pos="2128"/>
                  </w:tabs>
                  <w:jc w:val="both"/>
                  <w:rPr>
                    <w:b/>
                    <w:bCs/>
                  </w:rPr>
                </w:pPr>
                <w:r>
                  <w:rPr>
                    <w:b/>
                    <w:bCs/>
                  </w:rPr>
                  <w:t>PÇ 4</w:t>
                </w:r>
              </w:p>
            </w:tc>
            <w:tc>
              <w:tcPr>
                <w:tcW w:w="2985" w:type="dxa"/>
                <w:tcMar>
                  <w:top w:w="20" w:type="dxa"/>
                  <w:left w:w="20" w:type="dxa"/>
                  <w:bottom w:w="20" w:type="dxa"/>
                  <w:right w:w="20" w:type="dxa"/>
                </w:tcMar>
              </w:tcPr>
              <w:p w14:paraId="2B3B8341" w14:textId="77777777" w:rsidR="00864A0C" w:rsidRDefault="00000000">
                <w:pPr>
                  <w:tabs>
                    <w:tab w:val="left" w:pos="2126"/>
                    <w:tab w:val="left" w:pos="2128"/>
                  </w:tabs>
                </w:pPr>
                <w:r>
                  <w:t>Liman işletmeciliğinde kullanılan temel bilişim teknolojileri ve yazılımları kullanabilme</w:t>
                </w:r>
              </w:p>
            </w:tc>
            <w:tc>
              <w:tcPr>
                <w:tcW w:w="1290" w:type="dxa"/>
                <w:tcMar>
                  <w:top w:w="20" w:type="dxa"/>
                  <w:left w:w="20" w:type="dxa"/>
                  <w:bottom w:w="20" w:type="dxa"/>
                  <w:right w:w="20" w:type="dxa"/>
                </w:tcMar>
              </w:tcPr>
              <w:p w14:paraId="25272D8E" w14:textId="77777777" w:rsidR="00864A0C" w:rsidRDefault="00000000">
                <w:pPr>
                  <w:tabs>
                    <w:tab w:val="left" w:pos="2126"/>
                    <w:tab w:val="left" w:pos="2128"/>
                  </w:tabs>
                </w:pPr>
                <w:r>
                  <w:t>Orta–Yüksek</w:t>
                </w:r>
              </w:p>
            </w:tc>
            <w:tc>
              <w:tcPr>
                <w:tcW w:w="3645" w:type="dxa"/>
                <w:tcMar>
                  <w:top w:w="20" w:type="dxa"/>
                  <w:left w:w="20" w:type="dxa"/>
                  <w:bottom w:w="20" w:type="dxa"/>
                  <w:right w:w="20" w:type="dxa"/>
                </w:tcMar>
              </w:tcPr>
              <w:p w14:paraId="6B0B6B5D" w14:textId="77777777" w:rsidR="00864A0C" w:rsidRDefault="00000000">
                <w:pPr>
                  <w:tabs>
                    <w:tab w:val="left" w:pos="2126"/>
                    <w:tab w:val="left" w:pos="2128"/>
                  </w:tabs>
                </w:pPr>
                <w:r>
                  <w:t>Bilişim içerikli ders uygulamaları, proje ve ödevler, uygulamalı ders başarıları</w:t>
                </w:r>
              </w:p>
            </w:tc>
          </w:tr>
          <w:tr w:rsidR="00864A0C" w14:paraId="4D618536" w14:textId="77777777">
            <w:trPr>
              <w:trHeight w:val="825"/>
            </w:trPr>
            <w:tc>
              <w:tcPr>
                <w:tcW w:w="966" w:type="dxa"/>
                <w:tcMar>
                  <w:top w:w="20" w:type="dxa"/>
                  <w:left w:w="20" w:type="dxa"/>
                  <w:bottom w:w="20" w:type="dxa"/>
                  <w:right w:w="20" w:type="dxa"/>
                </w:tcMar>
              </w:tcPr>
              <w:p w14:paraId="3E440182" w14:textId="77777777" w:rsidR="00864A0C" w:rsidRDefault="00000000">
                <w:pPr>
                  <w:tabs>
                    <w:tab w:val="left" w:pos="2126"/>
                    <w:tab w:val="left" w:pos="2128"/>
                  </w:tabs>
                  <w:jc w:val="both"/>
                  <w:rPr>
                    <w:b/>
                    <w:bCs/>
                  </w:rPr>
                </w:pPr>
                <w:r>
                  <w:rPr>
                    <w:b/>
                    <w:bCs/>
                  </w:rPr>
                  <w:t>PÇ 5</w:t>
                </w:r>
              </w:p>
            </w:tc>
            <w:tc>
              <w:tcPr>
                <w:tcW w:w="2985" w:type="dxa"/>
                <w:tcMar>
                  <w:top w:w="20" w:type="dxa"/>
                  <w:left w:w="20" w:type="dxa"/>
                  <w:bottom w:w="20" w:type="dxa"/>
                  <w:right w:w="20" w:type="dxa"/>
                </w:tcMar>
              </w:tcPr>
              <w:p w14:paraId="51FAAED8" w14:textId="77777777" w:rsidR="00864A0C" w:rsidRDefault="00000000">
                <w:pPr>
                  <w:tabs>
                    <w:tab w:val="left" w:pos="2126"/>
                    <w:tab w:val="left" w:pos="2128"/>
                  </w:tabs>
                </w:pPr>
                <w:r>
                  <w:t>Liman ve denizcilik faaliyetlerinde karşılaşılan sorunları analiz ederek çözüm geliştirebilme</w:t>
                </w:r>
              </w:p>
            </w:tc>
            <w:tc>
              <w:tcPr>
                <w:tcW w:w="1290" w:type="dxa"/>
                <w:tcMar>
                  <w:top w:w="20" w:type="dxa"/>
                  <w:left w:w="20" w:type="dxa"/>
                  <w:bottom w:w="20" w:type="dxa"/>
                  <w:right w:w="20" w:type="dxa"/>
                </w:tcMar>
              </w:tcPr>
              <w:p w14:paraId="19126D69" w14:textId="77777777" w:rsidR="00864A0C" w:rsidRDefault="00000000">
                <w:pPr>
                  <w:tabs>
                    <w:tab w:val="left" w:pos="2126"/>
                    <w:tab w:val="left" w:pos="2128"/>
                  </w:tabs>
                </w:pPr>
                <w:r>
                  <w:t>Orta</w:t>
                </w:r>
              </w:p>
            </w:tc>
            <w:tc>
              <w:tcPr>
                <w:tcW w:w="3645" w:type="dxa"/>
                <w:tcMar>
                  <w:top w:w="20" w:type="dxa"/>
                  <w:left w:w="20" w:type="dxa"/>
                  <w:bottom w:w="20" w:type="dxa"/>
                  <w:right w:w="20" w:type="dxa"/>
                </w:tcMar>
              </w:tcPr>
              <w:p w14:paraId="72FC1FEC" w14:textId="77777777" w:rsidR="00864A0C" w:rsidRDefault="00000000">
                <w:pPr>
                  <w:tabs>
                    <w:tab w:val="left" w:pos="2126"/>
                    <w:tab w:val="left" w:pos="2128"/>
                  </w:tabs>
                </w:pPr>
                <w:r>
                  <w:t>Vaka analizleri, problem çözmeye dayalı sınav soruları, grup projeleri, staj raporları</w:t>
                </w:r>
              </w:p>
            </w:tc>
          </w:tr>
          <w:tr w:rsidR="00864A0C" w14:paraId="68E2572D" w14:textId="77777777">
            <w:trPr>
              <w:trHeight w:val="570"/>
            </w:trPr>
            <w:tc>
              <w:tcPr>
                <w:tcW w:w="966" w:type="dxa"/>
                <w:tcMar>
                  <w:top w:w="20" w:type="dxa"/>
                  <w:left w:w="20" w:type="dxa"/>
                  <w:bottom w:w="20" w:type="dxa"/>
                  <w:right w:w="20" w:type="dxa"/>
                </w:tcMar>
              </w:tcPr>
              <w:p w14:paraId="314058C9" w14:textId="77777777" w:rsidR="00864A0C" w:rsidRDefault="00000000">
                <w:pPr>
                  <w:tabs>
                    <w:tab w:val="left" w:pos="2126"/>
                    <w:tab w:val="left" w:pos="2128"/>
                  </w:tabs>
                  <w:jc w:val="both"/>
                  <w:rPr>
                    <w:b/>
                    <w:bCs/>
                  </w:rPr>
                </w:pPr>
                <w:r>
                  <w:rPr>
                    <w:b/>
                    <w:bCs/>
                  </w:rPr>
                  <w:t>PÇ 6</w:t>
                </w:r>
              </w:p>
            </w:tc>
            <w:tc>
              <w:tcPr>
                <w:tcW w:w="2985" w:type="dxa"/>
                <w:tcMar>
                  <w:top w:w="20" w:type="dxa"/>
                  <w:left w:w="20" w:type="dxa"/>
                  <w:bottom w:w="20" w:type="dxa"/>
                  <w:right w:w="20" w:type="dxa"/>
                </w:tcMar>
              </w:tcPr>
              <w:p w14:paraId="0C9AEDA4" w14:textId="77777777" w:rsidR="00864A0C" w:rsidRDefault="00000000">
                <w:pPr>
                  <w:tabs>
                    <w:tab w:val="left" w:pos="2126"/>
                    <w:tab w:val="left" w:pos="2128"/>
                  </w:tabs>
                </w:pPr>
                <w:r>
                  <w:t>Mesleki ortamlarda yazılı ve sözlü iletişim kurabilme</w:t>
                </w:r>
              </w:p>
            </w:tc>
            <w:tc>
              <w:tcPr>
                <w:tcW w:w="1290" w:type="dxa"/>
                <w:tcMar>
                  <w:top w:w="20" w:type="dxa"/>
                  <w:left w:w="20" w:type="dxa"/>
                  <w:bottom w:w="20" w:type="dxa"/>
                  <w:right w:w="20" w:type="dxa"/>
                </w:tcMar>
              </w:tcPr>
              <w:p w14:paraId="2E9B5F28" w14:textId="77777777" w:rsidR="00864A0C" w:rsidRDefault="00000000">
                <w:pPr>
                  <w:tabs>
                    <w:tab w:val="left" w:pos="2126"/>
                    <w:tab w:val="left" w:pos="2128"/>
                  </w:tabs>
                </w:pPr>
                <w:r>
                  <w:t>Yüksek</w:t>
                </w:r>
              </w:p>
            </w:tc>
            <w:tc>
              <w:tcPr>
                <w:tcW w:w="3645" w:type="dxa"/>
                <w:tcMar>
                  <w:top w:w="20" w:type="dxa"/>
                  <w:left w:w="20" w:type="dxa"/>
                  <w:bottom w:w="20" w:type="dxa"/>
                  <w:right w:w="20" w:type="dxa"/>
                </w:tcMar>
              </w:tcPr>
              <w:p w14:paraId="199E4C50" w14:textId="77777777" w:rsidR="00864A0C" w:rsidRDefault="00000000">
                <w:pPr>
                  <w:tabs>
                    <w:tab w:val="left" w:pos="2126"/>
                    <w:tab w:val="left" w:pos="2128"/>
                  </w:tabs>
                </w:pPr>
                <w:r>
                  <w:t>Sunumlar, raporlar, sözlü sınavlar, grup çalışmaları</w:t>
                </w:r>
              </w:p>
            </w:tc>
          </w:tr>
          <w:tr w:rsidR="00864A0C" w14:paraId="5F97457A" w14:textId="77777777">
            <w:trPr>
              <w:trHeight w:val="825"/>
            </w:trPr>
            <w:tc>
              <w:tcPr>
                <w:tcW w:w="966" w:type="dxa"/>
                <w:tcMar>
                  <w:top w:w="20" w:type="dxa"/>
                  <w:left w:w="20" w:type="dxa"/>
                  <w:bottom w:w="20" w:type="dxa"/>
                  <w:right w:w="20" w:type="dxa"/>
                </w:tcMar>
              </w:tcPr>
              <w:p w14:paraId="4E374971" w14:textId="77777777" w:rsidR="00864A0C" w:rsidRDefault="00000000">
                <w:pPr>
                  <w:tabs>
                    <w:tab w:val="left" w:pos="2126"/>
                    <w:tab w:val="left" w:pos="2128"/>
                  </w:tabs>
                  <w:jc w:val="both"/>
                  <w:rPr>
                    <w:b/>
                    <w:bCs/>
                  </w:rPr>
                </w:pPr>
                <w:r>
                  <w:rPr>
                    <w:b/>
                    <w:bCs/>
                  </w:rPr>
                  <w:t>PÇ 7</w:t>
                </w:r>
              </w:p>
            </w:tc>
            <w:tc>
              <w:tcPr>
                <w:tcW w:w="2985" w:type="dxa"/>
                <w:tcMar>
                  <w:top w:w="20" w:type="dxa"/>
                  <w:left w:w="20" w:type="dxa"/>
                  <w:bottom w:w="20" w:type="dxa"/>
                  <w:right w:w="20" w:type="dxa"/>
                </w:tcMar>
              </w:tcPr>
              <w:p w14:paraId="3A0943B3" w14:textId="77777777" w:rsidR="00864A0C" w:rsidRDefault="00000000">
                <w:pPr>
                  <w:tabs>
                    <w:tab w:val="left" w:pos="2126"/>
                    <w:tab w:val="left" w:pos="2128"/>
                  </w:tabs>
                </w:pPr>
                <w:r>
                  <w:t>Ekip çalışmasına yatkınlık ve mesleki uygulamalarda sorumluluk alma</w:t>
                </w:r>
              </w:p>
            </w:tc>
            <w:tc>
              <w:tcPr>
                <w:tcW w:w="1290" w:type="dxa"/>
                <w:tcMar>
                  <w:top w:w="20" w:type="dxa"/>
                  <w:left w:w="20" w:type="dxa"/>
                  <w:bottom w:w="20" w:type="dxa"/>
                  <w:right w:w="20" w:type="dxa"/>
                </w:tcMar>
              </w:tcPr>
              <w:p w14:paraId="10770717" w14:textId="77777777" w:rsidR="00864A0C" w:rsidRDefault="00000000">
                <w:pPr>
                  <w:tabs>
                    <w:tab w:val="left" w:pos="2126"/>
                    <w:tab w:val="left" w:pos="2128"/>
                  </w:tabs>
                </w:pPr>
                <w:r>
                  <w:t>Yüksek</w:t>
                </w:r>
              </w:p>
            </w:tc>
            <w:tc>
              <w:tcPr>
                <w:tcW w:w="3645" w:type="dxa"/>
                <w:tcMar>
                  <w:top w:w="20" w:type="dxa"/>
                  <w:left w:w="20" w:type="dxa"/>
                  <w:bottom w:w="20" w:type="dxa"/>
                  <w:right w:w="20" w:type="dxa"/>
                </w:tcMar>
              </w:tcPr>
              <w:p w14:paraId="4157C7C2" w14:textId="77777777" w:rsidR="00864A0C" w:rsidRDefault="00000000">
                <w:pPr>
                  <w:tabs>
                    <w:tab w:val="left" w:pos="2126"/>
                    <w:tab w:val="left" w:pos="2128"/>
                  </w:tabs>
                </w:pPr>
                <w:r>
                  <w:t>Grup projeleri, uygulamalı ders gözlemleri, staj değerlendirme formları</w:t>
                </w:r>
              </w:p>
            </w:tc>
          </w:tr>
          <w:tr w:rsidR="00864A0C" w14:paraId="06870C50" w14:textId="77777777">
            <w:trPr>
              <w:trHeight w:val="825"/>
            </w:trPr>
            <w:tc>
              <w:tcPr>
                <w:tcW w:w="966" w:type="dxa"/>
                <w:tcMar>
                  <w:top w:w="20" w:type="dxa"/>
                  <w:left w:w="20" w:type="dxa"/>
                  <w:bottom w:w="20" w:type="dxa"/>
                  <w:right w:w="20" w:type="dxa"/>
                </w:tcMar>
              </w:tcPr>
              <w:p w14:paraId="495137A8" w14:textId="77777777" w:rsidR="00864A0C" w:rsidRDefault="00000000">
                <w:pPr>
                  <w:tabs>
                    <w:tab w:val="left" w:pos="2126"/>
                    <w:tab w:val="left" w:pos="2128"/>
                  </w:tabs>
                  <w:jc w:val="both"/>
                  <w:rPr>
                    <w:b/>
                    <w:bCs/>
                  </w:rPr>
                </w:pPr>
                <w:r>
                  <w:rPr>
                    <w:b/>
                    <w:bCs/>
                  </w:rPr>
                  <w:t>PÇ 8</w:t>
                </w:r>
              </w:p>
            </w:tc>
            <w:tc>
              <w:tcPr>
                <w:tcW w:w="2985" w:type="dxa"/>
                <w:tcMar>
                  <w:top w:w="20" w:type="dxa"/>
                  <w:left w:w="20" w:type="dxa"/>
                  <w:bottom w:w="20" w:type="dxa"/>
                  <w:right w:w="20" w:type="dxa"/>
                </w:tcMar>
              </w:tcPr>
              <w:p w14:paraId="4BD0F5CE" w14:textId="77777777" w:rsidR="00864A0C" w:rsidRDefault="00000000">
                <w:pPr>
                  <w:tabs>
                    <w:tab w:val="left" w:pos="2126"/>
                    <w:tab w:val="left" w:pos="2128"/>
                  </w:tabs>
                </w:pPr>
                <w:r>
                  <w:t>Mesleki gelişimi sürdürme ve kariyer planlaması bilinci</w:t>
                </w:r>
              </w:p>
            </w:tc>
            <w:tc>
              <w:tcPr>
                <w:tcW w:w="1290" w:type="dxa"/>
                <w:tcMar>
                  <w:top w:w="20" w:type="dxa"/>
                  <w:left w:w="20" w:type="dxa"/>
                  <w:bottom w:w="20" w:type="dxa"/>
                  <w:right w:w="20" w:type="dxa"/>
                </w:tcMar>
              </w:tcPr>
              <w:p w14:paraId="2A72CE82" w14:textId="77777777" w:rsidR="00864A0C" w:rsidRDefault="00000000">
                <w:pPr>
                  <w:tabs>
                    <w:tab w:val="left" w:pos="2126"/>
                    <w:tab w:val="left" w:pos="2128"/>
                  </w:tabs>
                </w:pPr>
                <w:r>
                  <w:t>Orta–Yüksek</w:t>
                </w:r>
              </w:p>
            </w:tc>
            <w:tc>
              <w:tcPr>
                <w:tcW w:w="3645" w:type="dxa"/>
                <w:tcMar>
                  <w:top w:w="20" w:type="dxa"/>
                  <w:left w:w="20" w:type="dxa"/>
                  <w:bottom w:w="20" w:type="dxa"/>
                  <w:right w:w="20" w:type="dxa"/>
                </w:tcMar>
              </w:tcPr>
              <w:p w14:paraId="11690F92" w14:textId="77777777" w:rsidR="00864A0C" w:rsidRDefault="00000000">
                <w:pPr>
                  <w:tabs>
                    <w:tab w:val="left" w:pos="2126"/>
                    <w:tab w:val="left" w:pos="2128"/>
                  </w:tabs>
                </w:pPr>
                <w:r>
                  <w:t>Mezun anketleri, kariyer planlamasına yönelik ders ve etkinlik katılım verileri</w:t>
                </w:r>
              </w:p>
            </w:tc>
          </w:tr>
          <w:tr w:rsidR="00864A0C" w14:paraId="4B2B9438" w14:textId="77777777">
            <w:trPr>
              <w:trHeight w:val="825"/>
            </w:trPr>
            <w:tc>
              <w:tcPr>
                <w:tcW w:w="966" w:type="dxa"/>
                <w:tcMar>
                  <w:top w:w="20" w:type="dxa"/>
                  <w:left w:w="20" w:type="dxa"/>
                  <w:bottom w:w="20" w:type="dxa"/>
                  <w:right w:w="20" w:type="dxa"/>
                </w:tcMar>
              </w:tcPr>
              <w:p w14:paraId="05F01C5A" w14:textId="77777777" w:rsidR="00864A0C" w:rsidRDefault="00000000">
                <w:pPr>
                  <w:tabs>
                    <w:tab w:val="left" w:pos="2126"/>
                    <w:tab w:val="left" w:pos="2128"/>
                  </w:tabs>
                  <w:jc w:val="both"/>
                  <w:rPr>
                    <w:b/>
                    <w:bCs/>
                  </w:rPr>
                </w:pPr>
                <w:r>
                  <w:rPr>
                    <w:b/>
                    <w:bCs/>
                  </w:rPr>
                  <w:t>PÇ 9</w:t>
                </w:r>
              </w:p>
            </w:tc>
            <w:tc>
              <w:tcPr>
                <w:tcW w:w="2985" w:type="dxa"/>
                <w:tcMar>
                  <w:top w:w="20" w:type="dxa"/>
                  <w:left w:w="20" w:type="dxa"/>
                  <w:bottom w:w="20" w:type="dxa"/>
                  <w:right w:w="20" w:type="dxa"/>
                </w:tcMar>
              </w:tcPr>
              <w:p w14:paraId="677C6084" w14:textId="77777777" w:rsidR="00864A0C" w:rsidRDefault="00000000">
                <w:pPr>
                  <w:tabs>
                    <w:tab w:val="left" w:pos="2126"/>
                    <w:tab w:val="left" w:pos="2128"/>
                  </w:tabs>
                </w:pPr>
                <w:r>
                  <w:t>Denizcilik ve liman işletmeciliğinde etik, sosyal ve çevresel sorumluluk bilinci</w:t>
                </w:r>
              </w:p>
            </w:tc>
            <w:tc>
              <w:tcPr>
                <w:tcW w:w="1290" w:type="dxa"/>
                <w:tcMar>
                  <w:top w:w="20" w:type="dxa"/>
                  <w:left w:w="20" w:type="dxa"/>
                  <w:bottom w:w="20" w:type="dxa"/>
                  <w:right w:w="20" w:type="dxa"/>
                </w:tcMar>
              </w:tcPr>
              <w:p w14:paraId="298F8E28" w14:textId="77777777" w:rsidR="00864A0C" w:rsidRDefault="00000000">
                <w:pPr>
                  <w:tabs>
                    <w:tab w:val="left" w:pos="2126"/>
                    <w:tab w:val="left" w:pos="2128"/>
                  </w:tabs>
                </w:pPr>
                <w:r>
                  <w:t>Yüksek</w:t>
                </w:r>
              </w:p>
            </w:tc>
            <w:tc>
              <w:tcPr>
                <w:tcW w:w="3645" w:type="dxa"/>
                <w:tcMar>
                  <w:top w:w="20" w:type="dxa"/>
                  <w:left w:w="20" w:type="dxa"/>
                  <w:bottom w:w="20" w:type="dxa"/>
                  <w:right w:w="20" w:type="dxa"/>
                </w:tcMar>
              </w:tcPr>
              <w:p w14:paraId="034D6515" w14:textId="77777777" w:rsidR="00864A0C" w:rsidRDefault="00000000">
                <w:pPr>
                  <w:tabs>
                    <w:tab w:val="left" w:pos="2126"/>
                    <w:tab w:val="left" w:pos="2128"/>
                  </w:tabs>
                </w:pPr>
                <w:r>
                  <w:t>Etik içerikli dersler, staj raporları, yazılı çalışmalar ve ders içi tartışmalar</w:t>
                </w:r>
              </w:p>
            </w:tc>
          </w:tr>
          <w:tr w:rsidR="00864A0C" w14:paraId="49E21A9F" w14:textId="77777777">
            <w:trPr>
              <w:trHeight w:val="825"/>
            </w:trPr>
            <w:tc>
              <w:tcPr>
                <w:tcW w:w="966" w:type="dxa"/>
                <w:tcMar>
                  <w:top w:w="20" w:type="dxa"/>
                  <w:left w:w="20" w:type="dxa"/>
                  <w:bottom w:w="20" w:type="dxa"/>
                  <w:right w:w="20" w:type="dxa"/>
                </w:tcMar>
              </w:tcPr>
              <w:p w14:paraId="61E20E06" w14:textId="77777777" w:rsidR="00864A0C" w:rsidRDefault="00000000">
                <w:pPr>
                  <w:tabs>
                    <w:tab w:val="left" w:pos="2126"/>
                    <w:tab w:val="left" w:pos="2128"/>
                  </w:tabs>
                  <w:jc w:val="both"/>
                  <w:rPr>
                    <w:b/>
                    <w:bCs/>
                  </w:rPr>
                </w:pPr>
                <w:r>
                  <w:rPr>
                    <w:b/>
                    <w:bCs/>
                  </w:rPr>
                  <w:t>PÇ 10</w:t>
                </w:r>
              </w:p>
            </w:tc>
            <w:tc>
              <w:tcPr>
                <w:tcW w:w="2985" w:type="dxa"/>
                <w:tcMar>
                  <w:top w:w="20" w:type="dxa"/>
                  <w:left w:w="20" w:type="dxa"/>
                  <w:bottom w:w="20" w:type="dxa"/>
                  <w:right w:w="20" w:type="dxa"/>
                </w:tcMar>
              </w:tcPr>
              <w:p w14:paraId="3840D951" w14:textId="77777777" w:rsidR="00864A0C" w:rsidRDefault="00000000">
                <w:pPr>
                  <w:tabs>
                    <w:tab w:val="left" w:pos="2126"/>
                    <w:tab w:val="left" w:pos="2128"/>
                  </w:tabs>
                </w:pPr>
                <w:r>
                  <w:t>Yabancı dil aracılığıyla denizcilik alanındaki bilgileri takip edebilme</w:t>
                </w:r>
              </w:p>
            </w:tc>
            <w:tc>
              <w:tcPr>
                <w:tcW w:w="1290" w:type="dxa"/>
                <w:tcMar>
                  <w:top w:w="20" w:type="dxa"/>
                  <w:left w:w="20" w:type="dxa"/>
                  <w:bottom w:w="20" w:type="dxa"/>
                  <w:right w:w="20" w:type="dxa"/>
                </w:tcMar>
              </w:tcPr>
              <w:p w14:paraId="2ADDC9CD" w14:textId="77777777" w:rsidR="00864A0C" w:rsidRDefault="00000000">
                <w:pPr>
                  <w:tabs>
                    <w:tab w:val="left" w:pos="2126"/>
                    <w:tab w:val="left" w:pos="2128"/>
                  </w:tabs>
                </w:pPr>
                <w:r>
                  <w:t>Orta</w:t>
                </w:r>
              </w:p>
            </w:tc>
            <w:tc>
              <w:tcPr>
                <w:tcW w:w="3645" w:type="dxa"/>
                <w:tcMar>
                  <w:top w:w="20" w:type="dxa"/>
                  <w:left w:w="20" w:type="dxa"/>
                  <w:bottom w:w="20" w:type="dxa"/>
                  <w:right w:w="20" w:type="dxa"/>
                </w:tcMar>
              </w:tcPr>
              <w:p w14:paraId="19937AFE" w14:textId="77777777" w:rsidR="00864A0C" w:rsidRDefault="00000000">
                <w:pPr>
                  <w:tabs>
                    <w:tab w:val="left" w:pos="2126"/>
                    <w:tab w:val="left" w:pos="2128"/>
                  </w:tabs>
                </w:pPr>
                <w:r>
                  <w:t>Yabancı dil ve Denizcilik İngilizcesi dersleri sınav sonuçları, yabancı kaynak kullanımı içeren ödevler, mezun anketleri</w:t>
                </w:r>
              </w:p>
            </w:tc>
          </w:tr>
        </w:tbl>
      </w:sdtContent>
    </w:sdt>
    <w:p w14:paraId="02241005" w14:textId="77777777" w:rsidR="00864A0C" w:rsidRDefault="00864A0C">
      <w:pPr>
        <w:tabs>
          <w:tab w:val="left" w:pos="2126"/>
          <w:tab w:val="left" w:pos="2128"/>
        </w:tabs>
        <w:ind w:right="145"/>
        <w:jc w:val="both"/>
      </w:pPr>
    </w:p>
    <w:p w14:paraId="3C874384" w14:textId="77777777" w:rsidR="00864A0C" w:rsidRDefault="00000000">
      <w:pPr>
        <w:tabs>
          <w:tab w:val="left" w:pos="1689"/>
        </w:tabs>
        <w:spacing w:before="240" w:after="240"/>
        <w:ind w:left="1695"/>
        <w:jc w:val="both"/>
      </w:pPr>
      <w:r>
        <w:t>Sonuç:</w:t>
      </w:r>
    </w:p>
    <w:p w14:paraId="2C360589" w14:textId="77777777" w:rsidR="00864A0C" w:rsidRDefault="00000000">
      <w:pPr>
        <w:tabs>
          <w:tab w:val="left" w:pos="1689"/>
        </w:tabs>
        <w:spacing w:before="240" w:after="240"/>
        <w:ind w:left="1695"/>
        <w:jc w:val="both"/>
      </w:pPr>
      <w:r>
        <w:tab/>
        <w:t>Deniz ve Liman İşletmeciliği Programında mezuniyet aşamasına gelmiş öğrencilerin program çıktılarının tamamına orta ve yüksek düzeyde ulaştığı, bu durumun ders başarıları, uygulamalar, staj değerlendirmeleri ve mezun anketleri gibi çoklu ölçme–değerlendirme araçlarından elde edilen somut kanıtlarla doğrulandığı görülmektedir.</w:t>
      </w:r>
    </w:p>
    <w:p w14:paraId="2F7F1670" w14:textId="77777777" w:rsidR="00864A0C" w:rsidRDefault="00000000">
      <w:pPr>
        <w:tabs>
          <w:tab w:val="left" w:pos="1689"/>
        </w:tabs>
        <w:spacing w:before="1"/>
        <w:ind w:left="1700"/>
        <w:jc w:val="both"/>
        <w:rPr>
          <w:sz w:val="18"/>
          <w:szCs w:val="18"/>
        </w:rPr>
      </w:pPr>
      <w:r>
        <w:rPr>
          <w:sz w:val="18"/>
          <w:szCs w:val="18"/>
        </w:rPr>
        <w:t xml:space="preserve">Kanıtlar: </w:t>
      </w:r>
    </w:p>
    <w:p w14:paraId="398C8CF9" w14:textId="77777777" w:rsidR="00864A0C" w:rsidRDefault="00000000">
      <w:pPr>
        <w:tabs>
          <w:tab w:val="left" w:pos="1689"/>
        </w:tabs>
        <w:spacing w:before="1"/>
        <w:ind w:left="1700"/>
        <w:jc w:val="both"/>
        <w:rPr>
          <w:sz w:val="18"/>
          <w:szCs w:val="18"/>
        </w:rPr>
      </w:pPr>
      <w:r>
        <w:rPr>
          <w:sz w:val="18"/>
          <w:szCs w:val="18"/>
        </w:rPr>
        <w:t xml:space="preserve">MEDEK: </w:t>
      </w:r>
      <w:hyperlink r:id="rId92">
        <w:r w:rsidR="00864A0C">
          <w:rPr>
            <w:color w:val="1155CC"/>
            <w:sz w:val="18"/>
            <w:szCs w:val="18"/>
            <w:u w:val="single"/>
          </w:rPr>
          <w:t>https://medek.org.t</w:t>
        </w:r>
      </w:hyperlink>
      <w:r>
        <w:rPr>
          <w:sz w:val="18"/>
          <w:szCs w:val="18"/>
        </w:rPr>
        <w:t>r</w:t>
      </w:r>
    </w:p>
    <w:p w14:paraId="6008EE78" w14:textId="77777777" w:rsidR="00864A0C" w:rsidRDefault="00000000">
      <w:pPr>
        <w:tabs>
          <w:tab w:val="left" w:pos="1689"/>
        </w:tabs>
        <w:spacing w:before="1"/>
        <w:ind w:left="1700"/>
        <w:jc w:val="both"/>
        <w:rPr>
          <w:sz w:val="18"/>
          <w:szCs w:val="18"/>
        </w:rPr>
      </w:pPr>
      <w:r>
        <w:rPr>
          <w:sz w:val="18"/>
          <w:szCs w:val="18"/>
        </w:rPr>
        <w:t xml:space="preserve">Yalova Üniversitesi: </w:t>
      </w:r>
      <w:hyperlink r:id="rId93">
        <w:r w:rsidR="00864A0C">
          <w:rPr>
            <w:color w:val="1155CC"/>
            <w:sz w:val="18"/>
            <w:szCs w:val="18"/>
            <w:u w:val="single"/>
          </w:rPr>
          <w:t>https://yalova.edu.tr</w:t>
        </w:r>
      </w:hyperlink>
    </w:p>
    <w:p w14:paraId="51B14C68" w14:textId="77777777" w:rsidR="00864A0C" w:rsidRDefault="00000000">
      <w:pPr>
        <w:tabs>
          <w:tab w:val="left" w:pos="1689"/>
        </w:tabs>
        <w:spacing w:before="1"/>
        <w:ind w:left="1700"/>
        <w:rPr>
          <w:color w:val="1155CC"/>
          <w:sz w:val="18"/>
          <w:szCs w:val="18"/>
          <w:u w:val="single"/>
        </w:rPr>
      </w:pPr>
      <w:r>
        <w:rPr>
          <w:sz w:val="18"/>
          <w:szCs w:val="18"/>
        </w:rPr>
        <w:t xml:space="preserve">Türkiye Yeterlilikler Veri Tabanı; </w:t>
      </w:r>
      <w:hyperlink r:id="rId94">
        <w:r w:rsidR="00864A0C">
          <w:rPr>
            <w:color w:val="1155CC"/>
            <w:sz w:val="18"/>
            <w:szCs w:val="18"/>
            <w:u w:val="single"/>
          </w:rPr>
          <w:t>https://www.tyc.gov.tr/yeterlilik/deniz-ve-liman-isletmeciligi-on-lisans-diplomasi-TR0030025504.html</w:t>
        </w:r>
      </w:hyperlink>
    </w:p>
    <w:p w14:paraId="19CD1151" w14:textId="77777777" w:rsidR="00864A0C" w:rsidRDefault="00000000">
      <w:pPr>
        <w:tabs>
          <w:tab w:val="left" w:pos="1689"/>
          <w:tab w:val="left" w:pos="2128"/>
        </w:tabs>
        <w:ind w:left="1700" w:right="1420"/>
        <w:rPr>
          <w:sz w:val="18"/>
          <w:szCs w:val="18"/>
        </w:rPr>
      </w:pPr>
      <w:r>
        <w:rPr>
          <w:sz w:val="18"/>
          <w:szCs w:val="18"/>
        </w:rPr>
        <w:t xml:space="preserve">Eğitim  Kataloğu; </w:t>
      </w:r>
      <w:hyperlink r:id="rId95">
        <w:r w:rsidR="00864A0C">
          <w:rPr>
            <w:color w:val="1155CC"/>
            <w:sz w:val="18"/>
            <w:szCs w:val="18"/>
            <w:u w:val="single"/>
          </w:rPr>
          <w:t>https://ubs.yalova.edu.tr/AIS/OutcomeBasedLearning/Home/Index?id=CKGRoNdnE!xDDx!BjVDeEb8QAwg!xGGx!!xGGx!&amp;apIdStr=CKGRoNdnE!xDDx!BjVDeEb8QAwg!xGGx!!xGGx!&amp;culture=tr-TR</w:t>
        </w:r>
      </w:hyperlink>
    </w:p>
    <w:p w14:paraId="6B1E1A9A" w14:textId="77777777" w:rsidR="00864A0C" w:rsidRDefault="00864A0C">
      <w:pPr>
        <w:pBdr>
          <w:top w:val="nil"/>
          <w:left w:val="nil"/>
          <w:bottom w:val="nil"/>
          <w:right w:val="nil"/>
          <w:between w:val="nil"/>
        </w:pBdr>
        <w:tabs>
          <w:tab w:val="left" w:pos="2126"/>
          <w:tab w:val="left" w:pos="2128"/>
        </w:tabs>
        <w:ind w:left="2128" w:right="1416"/>
        <w:jc w:val="both"/>
        <w:rPr>
          <w:sz w:val="18"/>
          <w:szCs w:val="18"/>
        </w:rPr>
      </w:pPr>
    </w:p>
    <w:p w14:paraId="7CEF7F67" w14:textId="77777777" w:rsidR="00864A0C" w:rsidRDefault="00000000">
      <w:pPr>
        <w:numPr>
          <w:ilvl w:val="2"/>
          <w:numId w:val="17"/>
        </w:numPr>
        <w:pBdr>
          <w:top w:val="nil"/>
          <w:left w:val="nil"/>
          <w:bottom w:val="nil"/>
          <w:right w:val="nil"/>
          <w:between w:val="nil"/>
        </w:pBdr>
        <w:tabs>
          <w:tab w:val="left" w:pos="2126"/>
          <w:tab w:val="left" w:pos="1695"/>
        </w:tabs>
        <w:ind w:left="1700" w:right="15" w:firstLine="0"/>
        <w:jc w:val="both"/>
      </w:pPr>
      <w:r>
        <w:rPr>
          <w:color w:val="000000"/>
        </w:rPr>
        <w:t>Her bir program çıktısı için ayrı ayrı olmak üzere, o çıktı ile ilişkilendirilebilecek ve o çıktının sağlandığının kanıtı olarak MEDEK program değerlendiricilerine kurum ziyareti sırasında ayrıca sunulacak belgeleri (öğrenci çalışmaları, bunlara ilişkin yapılan değerlendirmeler, vb.) listeleyiniz. Kanıt olarak sunulacak belgeler ile program çıktıları arasında nasıl bir ilişki kurulacağını örneklerle açıklayınız.</w:t>
      </w:r>
      <w:hyperlink w:anchor="_heading=h.o3izxw8a5zwb">
        <w:r w:rsidR="00864A0C">
          <w:rPr>
            <w:color w:val="000000"/>
            <w:vertAlign w:val="superscript"/>
          </w:rPr>
          <w:t>5</w:t>
        </w:r>
      </w:hyperlink>
    </w:p>
    <w:p w14:paraId="0AF77D32" w14:textId="77777777" w:rsidR="00864A0C" w:rsidRDefault="00864A0C">
      <w:pPr>
        <w:rPr>
          <w:sz w:val="20"/>
          <w:szCs w:val="20"/>
        </w:rPr>
      </w:pPr>
    </w:p>
    <w:p w14:paraId="538A947F" w14:textId="77777777" w:rsidR="00864A0C" w:rsidRDefault="00864A0C">
      <w:pPr>
        <w:rPr>
          <w:sz w:val="20"/>
          <w:szCs w:val="20"/>
        </w:rPr>
      </w:pPr>
    </w:p>
    <w:sdt>
      <w:sdtPr>
        <w:tag w:val="goog_rdk_1"/>
        <w:id w:val="-1917988544"/>
        <w:lock w:val="contentLocked"/>
      </w:sdtPr>
      <w:sdtContent>
        <w:tbl>
          <w:tblPr>
            <w:tblStyle w:val="a5"/>
            <w:tblpPr w:leftFromText="180" w:rightFromText="180" w:topFromText="180" w:bottomFromText="180" w:vertAnchor="text" w:tblpX="1242"/>
            <w:tblW w:w="92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80"/>
            <w:gridCol w:w="3135"/>
            <w:gridCol w:w="2595"/>
            <w:gridCol w:w="2715"/>
          </w:tblGrid>
          <w:tr w:rsidR="00864A0C" w14:paraId="0CF42082" w14:textId="77777777">
            <w:trPr>
              <w:trHeight w:val="825"/>
            </w:trPr>
            <w:tc>
              <w:tcPr>
                <w:tcW w:w="780" w:type="dxa"/>
                <w:tcMar>
                  <w:top w:w="20" w:type="dxa"/>
                  <w:left w:w="20" w:type="dxa"/>
                  <w:bottom w:w="20" w:type="dxa"/>
                  <w:right w:w="20" w:type="dxa"/>
                </w:tcMar>
              </w:tcPr>
              <w:p w14:paraId="066FA1DC" w14:textId="77777777" w:rsidR="00864A0C" w:rsidRDefault="00000000">
                <w:pPr>
                  <w:jc w:val="center"/>
                  <w:rPr>
                    <w:b/>
                    <w:bCs/>
                  </w:rPr>
                </w:pPr>
                <w:r>
                  <w:rPr>
                    <w:b/>
                    <w:bCs/>
                  </w:rPr>
                  <w:t>PÇ No</w:t>
                </w:r>
              </w:p>
            </w:tc>
            <w:tc>
              <w:tcPr>
                <w:tcW w:w="3135" w:type="dxa"/>
                <w:tcMar>
                  <w:top w:w="20" w:type="dxa"/>
                  <w:left w:w="20" w:type="dxa"/>
                  <w:bottom w:w="20" w:type="dxa"/>
                  <w:right w:w="20" w:type="dxa"/>
                </w:tcMar>
              </w:tcPr>
              <w:p w14:paraId="03A1209C" w14:textId="77777777" w:rsidR="00864A0C" w:rsidRDefault="00000000">
                <w:pPr>
                  <w:jc w:val="center"/>
                  <w:rPr>
                    <w:b/>
                    <w:bCs/>
                  </w:rPr>
                </w:pPr>
                <w:r>
                  <w:rPr>
                    <w:b/>
                    <w:bCs/>
                  </w:rPr>
                  <w:t>Program Çıktısı</w:t>
                </w:r>
              </w:p>
            </w:tc>
            <w:tc>
              <w:tcPr>
                <w:tcW w:w="2595" w:type="dxa"/>
                <w:tcMar>
                  <w:top w:w="20" w:type="dxa"/>
                  <w:left w:w="20" w:type="dxa"/>
                  <w:bottom w:w="20" w:type="dxa"/>
                  <w:right w:w="20" w:type="dxa"/>
                </w:tcMar>
              </w:tcPr>
              <w:p w14:paraId="576CB02D" w14:textId="77777777" w:rsidR="00864A0C" w:rsidRDefault="00000000">
                <w:pPr>
                  <w:jc w:val="center"/>
                  <w:rPr>
                    <w:b/>
                    <w:bCs/>
                  </w:rPr>
                </w:pPr>
                <w:r>
                  <w:rPr>
                    <w:b/>
                    <w:bCs/>
                  </w:rPr>
                  <w:t>Kurum Ziyaretinde Sunulacak Somut Kanıtlar</w:t>
                </w:r>
              </w:p>
            </w:tc>
            <w:tc>
              <w:tcPr>
                <w:tcW w:w="2715" w:type="dxa"/>
                <w:tcMar>
                  <w:top w:w="20" w:type="dxa"/>
                  <w:left w:w="20" w:type="dxa"/>
                  <w:bottom w:w="20" w:type="dxa"/>
                  <w:right w:w="20" w:type="dxa"/>
                </w:tcMar>
              </w:tcPr>
              <w:p w14:paraId="7FAF8E54" w14:textId="77777777" w:rsidR="00864A0C" w:rsidRDefault="00000000">
                <w:pPr>
                  <w:jc w:val="center"/>
                  <w:rPr>
                    <w:b/>
                    <w:bCs/>
                  </w:rPr>
                </w:pPr>
                <w:r>
                  <w:rPr>
                    <w:b/>
                    <w:bCs/>
                  </w:rPr>
                  <w:t>Kanıt–Çıktı İlişkisi (Özet)</w:t>
                </w:r>
              </w:p>
            </w:tc>
          </w:tr>
          <w:tr w:rsidR="00864A0C" w14:paraId="3033E19A" w14:textId="77777777">
            <w:trPr>
              <w:trHeight w:val="1335"/>
            </w:trPr>
            <w:tc>
              <w:tcPr>
                <w:tcW w:w="780" w:type="dxa"/>
                <w:tcMar>
                  <w:top w:w="20" w:type="dxa"/>
                  <w:left w:w="20" w:type="dxa"/>
                  <w:bottom w:w="20" w:type="dxa"/>
                  <w:right w:w="20" w:type="dxa"/>
                </w:tcMar>
              </w:tcPr>
              <w:p w14:paraId="0C8FD599" w14:textId="77777777" w:rsidR="00864A0C" w:rsidRDefault="00000000">
                <w:pPr>
                  <w:rPr>
                    <w:b/>
                    <w:bCs/>
                  </w:rPr>
                </w:pPr>
                <w:r>
                  <w:rPr>
                    <w:b/>
                    <w:bCs/>
                  </w:rPr>
                  <w:t>PÇ 1</w:t>
                </w:r>
              </w:p>
            </w:tc>
            <w:tc>
              <w:tcPr>
                <w:tcW w:w="3135" w:type="dxa"/>
                <w:tcMar>
                  <w:top w:w="20" w:type="dxa"/>
                  <w:left w:w="20" w:type="dxa"/>
                  <w:bottom w:w="20" w:type="dxa"/>
                  <w:right w:w="20" w:type="dxa"/>
                </w:tcMar>
              </w:tcPr>
              <w:p w14:paraId="0502152B" w14:textId="77777777" w:rsidR="00864A0C" w:rsidRDefault="00000000">
                <w:r>
                  <w:t>Deniz taşımacılığı, liman işletmeciliği, lojistik süreçler ve ilgili mevzuat hakkında temel ve güncel bilgi</w:t>
                </w:r>
              </w:p>
            </w:tc>
            <w:tc>
              <w:tcPr>
                <w:tcW w:w="2595" w:type="dxa"/>
                <w:tcMar>
                  <w:top w:w="20" w:type="dxa"/>
                  <w:left w:w="20" w:type="dxa"/>
                  <w:bottom w:w="20" w:type="dxa"/>
                  <w:right w:w="20" w:type="dxa"/>
                </w:tcMar>
              </w:tcPr>
              <w:p w14:paraId="3BF2CA25" w14:textId="77777777" w:rsidR="00864A0C" w:rsidRDefault="00000000">
                <w:r>
                  <w:t>Alan derslerine ait yazılı sınav kağıtları, konuya özgü ödevler, ders öğrenme çıktısı eşleştirme tabloları</w:t>
                </w:r>
              </w:p>
            </w:tc>
            <w:tc>
              <w:tcPr>
                <w:tcW w:w="2715" w:type="dxa"/>
                <w:tcMar>
                  <w:top w:w="20" w:type="dxa"/>
                  <w:left w:w="20" w:type="dxa"/>
                  <w:bottom w:w="20" w:type="dxa"/>
                  <w:right w:w="20" w:type="dxa"/>
                </w:tcMar>
              </w:tcPr>
              <w:p w14:paraId="6C41B7C5" w14:textId="77777777" w:rsidR="00864A0C" w:rsidRDefault="00000000">
                <w:r>
                  <w:t>Öğrencinin alan bilgisine dayalı soruları doğru yanıtlaması ve mevzuatı yorumlaması, çıktının sağlandığını gösterir.</w:t>
                </w:r>
              </w:p>
            </w:tc>
          </w:tr>
          <w:tr w:rsidR="00864A0C" w14:paraId="196B75AD" w14:textId="77777777">
            <w:trPr>
              <w:trHeight w:val="1080"/>
            </w:trPr>
            <w:tc>
              <w:tcPr>
                <w:tcW w:w="780" w:type="dxa"/>
                <w:tcMar>
                  <w:top w:w="20" w:type="dxa"/>
                  <w:left w:w="20" w:type="dxa"/>
                  <w:bottom w:w="20" w:type="dxa"/>
                  <w:right w:w="20" w:type="dxa"/>
                </w:tcMar>
              </w:tcPr>
              <w:p w14:paraId="51628D1D" w14:textId="77777777" w:rsidR="00864A0C" w:rsidRDefault="00000000">
                <w:pPr>
                  <w:rPr>
                    <w:b/>
                    <w:bCs/>
                  </w:rPr>
                </w:pPr>
                <w:r>
                  <w:rPr>
                    <w:b/>
                    <w:bCs/>
                  </w:rPr>
                  <w:t>PÇ 2</w:t>
                </w:r>
              </w:p>
            </w:tc>
            <w:tc>
              <w:tcPr>
                <w:tcW w:w="3135" w:type="dxa"/>
                <w:tcMar>
                  <w:top w:w="20" w:type="dxa"/>
                  <w:left w:w="20" w:type="dxa"/>
                  <w:bottom w:w="20" w:type="dxa"/>
                  <w:right w:w="20" w:type="dxa"/>
                </w:tcMar>
              </w:tcPr>
              <w:p w14:paraId="4CCC65E7" w14:textId="77777777" w:rsidR="00864A0C" w:rsidRDefault="00000000">
                <w:r>
                  <w:t>Liman ve denizcilik faaliyetlerinde İSG, çevre ve kalite bilinci</w:t>
                </w:r>
              </w:p>
            </w:tc>
            <w:tc>
              <w:tcPr>
                <w:tcW w:w="2595" w:type="dxa"/>
                <w:tcMar>
                  <w:top w:w="20" w:type="dxa"/>
                  <w:left w:w="20" w:type="dxa"/>
                  <w:bottom w:w="20" w:type="dxa"/>
                  <w:right w:w="20" w:type="dxa"/>
                </w:tcMar>
              </w:tcPr>
              <w:p w14:paraId="586E3CFD" w14:textId="77777777" w:rsidR="00864A0C" w:rsidRDefault="00000000">
                <w:r>
                  <w:t>Uygulama dersleri yoklamaları, BKYS’deki uygulama gezi tutanakları, staj değerlendirme formları</w:t>
                </w:r>
              </w:p>
            </w:tc>
            <w:tc>
              <w:tcPr>
                <w:tcW w:w="2715" w:type="dxa"/>
                <w:tcMar>
                  <w:top w:w="20" w:type="dxa"/>
                  <w:left w:w="20" w:type="dxa"/>
                  <w:bottom w:w="20" w:type="dxa"/>
                  <w:right w:w="20" w:type="dxa"/>
                </w:tcMar>
              </w:tcPr>
              <w:p w14:paraId="1826893C" w14:textId="77777777" w:rsidR="00864A0C" w:rsidRDefault="00000000">
                <w:r>
                  <w:t>Emniyet ve çevre kurallarının uygulamaya aktarılması doğrudan ölçülmektedir.</w:t>
                </w:r>
              </w:p>
            </w:tc>
          </w:tr>
          <w:tr w:rsidR="00864A0C" w14:paraId="3715C4A2" w14:textId="77777777">
            <w:trPr>
              <w:trHeight w:val="1080"/>
            </w:trPr>
            <w:tc>
              <w:tcPr>
                <w:tcW w:w="780" w:type="dxa"/>
                <w:tcMar>
                  <w:top w:w="20" w:type="dxa"/>
                  <w:left w:w="20" w:type="dxa"/>
                  <w:bottom w:w="20" w:type="dxa"/>
                  <w:right w:w="20" w:type="dxa"/>
                </w:tcMar>
              </w:tcPr>
              <w:p w14:paraId="4A8E2E23" w14:textId="77777777" w:rsidR="00864A0C" w:rsidRDefault="00000000">
                <w:pPr>
                  <w:rPr>
                    <w:b/>
                    <w:bCs/>
                  </w:rPr>
                </w:pPr>
                <w:r>
                  <w:rPr>
                    <w:b/>
                    <w:bCs/>
                  </w:rPr>
                  <w:t>PÇ 3</w:t>
                </w:r>
              </w:p>
            </w:tc>
            <w:tc>
              <w:tcPr>
                <w:tcW w:w="3135" w:type="dxa"/>
                <w:tcMar>
                  <w:top w:w="20" w:type="dxa"/>
                  <w:left w:w="20" w:type="dxa"/>
                  <w:bottom w:w="20" w:type="dxa"/>
                  <w:right w:w="20" w:type="dxa"/>
                </w:tcMar>
              </w:tcPr>
              <w:p w14:paraId="4B8CC8B6" w14:textId="77777777" w:rsidR="00864A0C" w:rsidRDefault="00000000">
                <w:r>
                  <w:t>Güncel uygulama ve teknolojileri takip edebilme</w:t>
                </w:r>
              </w:p>
            </w:tc>
            <w:tc>
              <w:tcPr>
                <w:tcW w:w="2595" w:type="dxa"/>
                <w:tcMar>
                  <w:top w:w="20" w:type="dxa"/>
                  <w:left w:w="20" w:type="dxa"/>
                  <w:bottom w:w="20" w:type="dxa"/>
                  <w:right w:w="20" w:type="dxa"/>
                </w:tcMar>
              </w:tcPr>
              <w:p w14:paraId="72FCB958" w14:textId="77777777" w:rsidR="00864A0C" w:rsidRDefault="00000000">
                <w:r>
                  <w:t>Dönem projeleri/ödevleri, sektör odaklı sunumlar</w:t>
                </w:r>
              </w:p>
            </w:tc>
            <w:tc>
              <w:tcPr>
                <w:tcW w:w="2715" w:type="dxa"/>
                <w:tcMar>
                  <w:top w:w="20" w:type="dxa"/>
                  <w:left w:w="20" w:type="dxa"/>
                  <w:bottom w:w="20" w:type="dxa"/>
                  <w:right w:w="20" w:type="dxa"/>
                </w:tcMar>
              </w:tcPr>
              <w:p w14:paraId="645F4CE4" w14:textId="77777777" w:rsidR="00864A0C" w:rsidRDefault="00000000">
                <w:r>
                  <w:t>Öğrencinin güncel gelişmeleri analiz ederek çözüm üretmesi çıktı ile örtüşür.</w:t>
                </w:r>
              </w:p>
            </w:tc>
          </w:tr>
          <w:tr w:rsidR="00864A0C" w14:paraId="1D56BA7B" w14:textId="77777777">
            <w:trPr>
              <w:trHeight w:val="1080"/>
            </w:trPr>
            <w:tc>
              <w:tcPr>
                <w:tcW w:w="780" w:type="dxa"/>
                <w:tcMar>
                  <w:top w:w="20" w:type="dxa"/>
                  <w:left w:w="20" w:type="dxa"/>
                  <w:bottom w:w="20" w:type="dxa"/>
                  <w:right w:w="20" w:type="dxa"/>
                </w:tcMar>
              </w:tcPr>
              <w:p w14:paraId="592553B7" w14:textId="77777777" w:rsidR="00864A0C" w:rsidRDefault="00000000">
                <w:pPr>
                  <w:rPr>
                    <w:b/>
                    <w:bCs/>
                  </w:rPr>
                </w:pPr>
                <w:r>
                  <w:rPr>
                    <w:b/>
                    <w:bCs/>
                  </w:rPr>
                  <w:t>PÇ 4</w:t>
                </w:r>
              </w:p>
            </w:tc>
            <w:tc>
              <w:tcPr>
                <w:tcW w:w="3135" w:type="dxa"/>
                <w:tcMar>
                  <w:top w:w="20" w:type="dxa"/>
                  <w:left w:w="20" w:type="dxa"/>
                  <w:bottom w:w="20" w:type="dxa"/>
                  <w:right w:w="20" w:type="dxa"/>
                </w:tcMar>
              </w:tcPr>
              <w:p w14:paraId="08097DA8" w14:textId="77777777" w:rsidR="00864A0C" w:rsidRDefault="00000000">
                <w:r>
                  <w:t>Liman işletmeciliğinde kullanılan bilişim teknolojilerini kullanabilme</w:t>
                </w:r>
              </w:p>
            </w:tc>
            <w:tc>
              <w:tcPr>
                <w:tcW w:w="2595" w:type="dxa"/>
                <w:tcMar>
                  <w:top w:w="20" w:type="dxa"/>
                  <w:left w:w="20" w:type="dxa"/>
                  <w:bottom w:w="20" w:type="dxa"/>
                  <w:right w:w="20" w:type="dxa"/>
                </w:tcMar>
              </w:tcPr>
              <w:p w14:paraId="6F265844" w14:textId="77777777" w:rsidR="00864A0C" w:rsidRDefault="00000000">
                <w:r>
                  <w:t>Bilişim tabanlı uygulama ödevleri ve ders izlenceleri, Denizcilik uygulama dersleri tutanakları, proje dosyaları</w:t>
                </w:r>
              </w:p>
            </w:tc>
            <w:tc>
              <w:tcPr>
                <w:tcW w:w="2715" w:type="dxa"/>
                <w:tcMar>
                  <w:top w:w="20" w:type="dxa"/>
                  <w:left w:w="20" w:type="dxa"/>
                  <w:bottom w:w="20" w:type="dxa"/>
                  <w:right w:w="20" w:type="dxa"/>
                </w:tcMar>
              </w:tcPr>
              <w:p w14:paraId="2D15186C" w14:textId="77777777" w:rsidR="00864A0C" w:rsidRDefault="00000000">
                <w:r>
                  <w:t>Öğrencinin bilişim araçlarını etkin kullanması somut çıktılarla gösterilir.</w:t>
                </w:r>
              </w:p>
            </w:tc>
          </w:tr>
          <w:tr w:rsidR="00864A0C" w14:paraId="6739A7D3" w14:textId="77777777">
            <w:trPr>
              <w:trHeight w:val="1080"/>
            </w:trPr>
            <w:tc>
              <w:tcPr>
                <w:tcW w:w="780" w:type="dxa"/>
                <w:tcMar>
                  <w:top w:w="20" w:type="dxa"/>
                  <w:left w:w="20" w:type="dxa"/>
                  <w:bottom w:w="20" w:type="dxa"/>
                  <w:right w:w="20" w:type="dxa"/>
                </w:tcMar>
              </w:tcPr>
              <w:p w14:paraId="233CD2F5" w14:textId="77777777" w:rsidR="00864A0C" w:rsidRDefault="00000000">
                <w:pPr>
                  <w:rPr>
                    <w:b/>
                    <w:bCs/>
                  </w:rPr>
                </w:pPr>
                <w:r>
                  <w:rPr>
                    <w:b/>
                    <w:bCs/>
                  </w:rPr>
                  <w:t>PÇ 5</w:t>
                </w:r>
              </w:p>
            </w:tc>
            <w:tc>
              <w:tcPr>
                <w:tcW w:w="3135" w:type="dxa"/>
                <w:tcMar>
                  <w:top w:w="20" w:type="dxa"/>
                  <w:left w:w="20" w:type="dxa"/>
                  <w:bottom w:w="20" w:type="dxa"/>
                  <w:right w:w="20" w:type="dxa"/>
                </w:tcMar>
              </w:tcPr>
              <w:p w14:paraId="6F75C569" w14:textId="77777777" w:rsidR="00864A0C" w:rsidRDefault="00000000">
                <w:r>
                  <w:t>Liman ve denizcilik faaliyetlerinde karşılaşılan sorunları analiz ederek çözüm geliştirme</w:t>
                </w:r>
              </w:p>
            </w:tc>
            <w:tc>
              <w:tcPr>
                <w:tcW w:w="2595" w:type="dxa"/>
                <w:tcMar>
                  <w:top w:w="20" w:type="dxa"/>
                  <w:left w:w="20" w:type="dxa"/>
                  <w:bottom w:w="20" w:type="dxa"/>
                  <w:right w:w="20" w:type="dxa"/>
                </w:tcMar>
              </w:tcPr>
              <w:p w14:paraId="14234721" w14:textId="77777777" w:rsidR="00864A0C" w:rsidRDefault="00000000">
                <w:r>
                  <w:t>Problem çözmeye dayalı sınav soruları, Bologna sistemine yüklenen sınav raporları, staj raporları</w:t>
                </w:r>
              </w:p>
            </w:tc>
            <w:tc>
              <w:tcPr>
                <w:tcW w:w="2715" w:type="dxa"/>
                <w:tcMar>
                  <w:top w:w="20" w:type="dxa"/>
                  <w:left w:w="20" w:type="dxa"/>
                  <w:bottom w:w="20" w:type="dxa"/>
                  <w:right w:w="20" w:type="dxa"/>
                </w:tcMar>
              </w:tcPr>
              <w:p w14:paraId="286C8BBD" w14:textId="77777777" w:rsidR="00864A0C" w:rsidRDefault="00000000">
                <w:r>
                  <w:t>Analitik çözüm önerileri öğrencinin beceri düzeyini ortaya koyar.</w:t>
                </w:r>
              </w:p>
            </w:tc>
          </w:tr>
          <w:tr w:rsidR="00864A0C" w14:paraId="7D1EEC16" w14:textId="77777777">
            <w:trPr>
              <w:trHeight w:val="825"/>
            </w:trPr>
            <w:tc>
              <w:tcPr>
                <w:tcW w:w="780" w:type="dxa"/>
                <w:tcMar>
                  <w:top w:w="20" w:type="dxa"/>
                  <w:left w:w="20" w:type="dxa"/>
                  <w:bottom w:w="20" w:type="dxa"/>
                  <w:right w:w="20" w:type="dxa"/>
                </w:tcMar>
              </w:tcPr>
              <w:p w14:paraId="29E84583" w14:textId="77777777" w:rsidR="00864A0C" w:rsidRDefault="00000000">
                <w:pPr>
                  <w:rPr>
                    <w:b/>
                    <w:bCs/>
                  </w:rPr>
                </w:pPr>
                <w:r>
                  <w:rPr>
                    <w:b/>
                    <w:bCs/>
                  </w:rPr>
                  <w:t>PÇ 6</w:t>
                </w:r>
              </w:p>
            </w:tc>
            <w:tc>
              <w:tcPr>
                <w:tcW w:w="3135" w:type="dxa"/>
                <w:tcMar>
                  <w:top w:w="20" w:type="dxa"/>
                  <w:left w:w="20" w:type="dxa"/>
                  <w:bottom w:w="20" w:type="dxa"/>
                  <w:right w:w="20" w:type="dxa"/>
                </w:tcMar>
              </w:tcPr>
              <w:p w14:paraId="4EBF6FBB" w14:textId="77777777" w:rsidR="00864A0C" w:rsidRDefault="00000000">
                <w:r>
                  <w:t>Mesleki ortamlarda yazılı ve sözlü iletişim kurabilme</w:t>
                </w:r>
              </w:p>
            </w:tc>
            <w:tc>
              <w:tcPr>
                <w:tcW w:w="2595" w:type="dxa"/>
                <w:tcMar>
                  <w:top w:w="20" w:type="dxa"/>
                  <w:left w:w="20" w:type="dxa"/>
                  <w:bottom w:w="20" w:type="dxa"/>
                  <w:right w:w="20" w:type="dxa"/>
                </w:tcMar>
              </w:tcPr>
              <w:p w14:paraId="212E3B2B" w14:textId="77777777" w:rsidR="00864A0C" w:rsidRDefault="00000000">
                <w:r>
                  <w:t>Sunum dosyaları, raporlar, sözlü sınav ya da proje sunum değerlendirme formları</w:t>
                </w:r>
              </w:p>
            </w:tc>
            <w:tc>
              <w:tcPr>
                <w:tcW w:w="2715" w:type="dxa"/>
                <w:tcMar>
                  <w:top w:w="20" w:type="dxa"/>
                  <w:left w:w="20" w:type="dxa"/>
                  <w:bottom w:w="20" w:type="dxa"/>
                  <w:right w:w="20" w:type="dxa"/>
                </w:tcMar>
              </w:tcPr>
              <w:p w14:paraId="05A0991F" w14:textId="77777777" w:rsidR="00864A0C" w:rsidRDefault="00000000">
                <w:r>
                  <w:t>Bilginin açık ve doğru aktarımı iletişim yetkinliğini kanıtlar.</w:t>
                </w:r>
              </w:p>
            </w:tc>
          </w:tr>
          <w:tr w:rsidR="00864A0C" w14:paraId="4446D8DA" w14:textId="77777777">
            <w:trPr>
              <w:trHeight w:val="1080"/>
            </w:trPr>
            <w:tc>
              <w:tcPr>
                <w:tcW w:w="780" w:type="dxa"/>
                <w:tcMar>
                  <w:top w:w="20" w:type="dxa"/>
                  <w:left w:w="20" w:type="dxa"/>
                  <w:bottom w:w="20" w:type="dxa"/>
                  <w:right w:w="20" w:type="dxa"/>
                </w:tcMar>
              </w:tcPr>
              <w:p w14:paraId="2654002E" w14:textId="77777777" w:rsidR="00864A0C" w:rsidRDefault="00000000">
                <w:pPr>
                  <w:rPr>
                    <w:b/>
                    <w:bCs/>
                  </w:rPr>
                </w:pPr>
                <w:r>
                  <w:rPr>
                    <w:b/>
                    <w:bCs/>
                  </w:rPr>
                  <w:t>PÇ 7</w:t>
                </w:r>
              </w:p>
            </w:tc>
            <w:tc>
              <w:tcPr>
                <w:tcW w:w="3135" w:type="dxa"/>
                <w:tcMar>
                  <w:top w:w="20" w:type="dxa"/>
                  <w:left w:w="20" w:type="dxa"/>
                  <w:bottom w:w="20" w:type="dxa"/>
                  <w:right w:w="20" w:type="dxa"/>
                </w:tcMar>
              </w:tcPr>
              <w:p w14:paraId="7F97A5AC" w14:textId="77777777" w:rsidR="00864A0C" w:rsidRDefault="00000000">
                <w:r>
                  <w:t>Ekip çalışmasına yatkınlık ve sorumluluk alma</w:t>
                </w:r>
              </w:p>
            </w:tc>
            <w:tc>
              <w:tcPr>
                <w:tcW w:w="2595" w:type="dxa"/>
                <w:tcMar>
                  <w:top w:w="20" w:type="dxa"/>
                  <w:left w:w="20" w:type="dxa"/>
                  <w:bottom w:w="20" w:type="dxa"/>
                  <w:right w:w="20" w:type="dxa"/>
                </w:tcMar>
              </w:tcPr>
              <w:p w14:paraId="77BBA3D4" w14:textId="77777777" w:rsidR="00864A0C" w:rsidRDefault="00000000">
                <w:r>
                  <w:t>Grup projeleri, görev dağılım çizelgeleri, staj yeri yetkilisi ekip çalışması değerlendirmeleri</w:t>
                </w:r>
              </w:p>
            </w:tc>
            <w:tc>
              <w:tcPr>
                <w:tcW w:w="2715" w:type="dxa"/>
                <w:tcMar>
                  <w:top w:w="20" w:type="dxa"/>
                  <w:left w:w="20" w:type="dxa"/>
                  <w:bottom w:w="20" w:type="dxa"/>
                  <w:right w:w="20" w:type="dxa"/>
                </w:tcMar>
              </w:tcPr>
              <w:p w14:paraId="7488EF07" w14:textId="77777777" w:rsidR="00864A0C" w:rsidRDefault="00000000">
                <w:r>
                  <w:t>Öğrencinin ekip içindeki rolü ve katkısı çıktının sağlandığını gösterir.</w:t>
                </w:r>
              </w:p>
            </w:tc>
          </w:tr>
          <w:tr w:rsidR="00864A0C" w14:paraId="1088FC97" w14:textId="77777777">
            <w:trPr>
              <w:trHeight w:val="1080"/>
            </w:trPr>
            <w:tc>
              <w:tcPr>
                <w:tcW w:w="780" w:type="dxa"/>
                <w:tcMar>
                  <w:top w:w="20" w:type="dxa"/>
                  <w:left w:w="20" w:type="dxa"/>
                  <w:bottom w:w="20" w:type="dxa"/>
                  <w:right w:w="20" w:type="dxa"/>
                </w:tcMar>
              </w:tcPr>
              <w:p w14:paraId="6CFA0007" w14:textId="77777777" w:rsidR="00864A0C" w:rsidRDefault="00000000">
                <w:pPr>
                  <w:rPr>
                    <w:b/>
                    <w:bCs/>
                  </w:rPr>
                </w:pPr>
                <w:r>
                  <w:rPr>
                    <w:b/>
                    <w:bCs/>
                  </w:rPr>
                  <w:t>PÇ 8</w:t>
                </w:r>
              </w:p>
            </w:tc>
            <w:tc>
              <w:tcPr>
                <w:tcW w:w="3135" w:type="dxa"/>
                <w:tcMar>
                  <w:top w:w="20" w:type="dxa"/>
                  <w:left w:w="20" w:type="dxa"/>
                  <w:bottom w:w="20" w:type="dxa"/>
                  <w:right w:w="20" w:type="dxa"/>
                </w:tcMar>
              </w:tcPr>
              <w:p w14:paraId="4DE00EC5" w14:textId="77777777" w:rsidR="00864A0C" w:rsidRDefault="00000000">
                <w:r>
                  <w:t>Kariyer yönetimi ve yaşam boyu öğrenme bilinci</w:t>
                </w:r>
              </w:p>
            </w:tc>
            <w:tc>
              <w:tcPr>
                <w:tcW w:w="2595" w:type="dxa"/>
                <w:tcMar>
                  <w:top w:w="20" w:type="dxa"/>
                  <w:left w:w="20" w:type="dxa"/>
                  <w:bottom w:w="20" w:type="dxa"/>
                  <w:right w:w="20" w:type="dxa"/>
                </w:tcMar>
              </w:tcPr>
              <w:p w14:paraId="27A369B8" w14:textId="77777777" w:rsidR="00864A0C" w:rsidRDefault="00000000">
                <w:r>
                  <w:t>Mesleki gelişim odaklı proje ödevleri, ders içi bireysel çalışmalar</w:t>
                </w:r>
              </w:p>
            </w:tc>
            <w:tc>
              <w:tcPr>
                <w:tcW w:w="2715" w:type="dxa"/>
                <w:tcMar>
                  <w:top w:w="20" w:type="dxa"/>
                  <w:left w:w="20" w:type="dxa"/>
                  <w:bottom w:w="20" w:type="dxa"/>
                  <w:right w:w="20" w:type="dxa"/>
                </w:tcMar>
              </w:tcPr>
              <w:p w14:paraId="431B7CA1" w14:textId="77777777" w:rsidR="00864A0C" w:rsidRDefault="00000000">
                <w:r>
                  <w:t>Öğrencinin kendini geliştirmeye yönelik çalışmaları bu çıktıyı destekler.</w:t>
                </w:r>
              </w:p>
            </w:tc>
          </w:tr>
          <w:tr w:rsidR="00864A0C" w14:paraId="184CF0D4" w14:textId="77777777">
            <w:trPr>
              <w:trHeight w:val="1080"/>
            </w:trPr>
            <w:tc>
              <w:tcPr>
                <w:tcW w:w="780" w:type="dxa"/>
                <w:tcMar>
                  <w:top w:w="20" w:type="dxa"/>
                  <w:left w:w="20" w:type="dxa"/>
                  <w:bottom w:w="20" w:type="dxa"/>
                  <w:right w:w="20" w:type="dxa"/>
                </w:tcMar>
              </w:tcPr>
              <w:p w14:paraId="724EE6FF" w14:textId="77777777" w:rsidR="00864A0C" w:rsidRDefault="00000000">
                <w:pPr>
                  <w:rPr>
                    <w:b/>
                    <w:bCs/>
                  </w:rPr>
                </w:pPr>
                <w:r>
                  <w:rPr>
                    <w:b/>
                    <w:bCs/>
                  </w:rPr>
                  <w:t>PÇ 9</w:t>
                </w:r>
              </w:p>
            </w:tc>
            <w:tc>
              <w:tcPr>
                <w:tcW w:w="3135" w:type="dxa"/>
                <w:tcMar>
                  <w:top w:w="20" w:type="dxa"/>
                  <w:left w:w="20" w:type="dxa"/>
                  <w:bottom w:w="20" w:type="dxa"/>
                  <w:right w:w="20" w:type="dxa"/>
                </w:tcMar>
              </w:tcPr>
              <w:p w14:paraId="5800C30A" w14:textId="77777777" w:rsidR="00864A0C" w:rsidRDefault="00000000">
                <w:r>
                  <w:t>Etik, toplumsal ve çevresel sorumluluk bilinci</w:t>
                </w:r>
              </w:p>
            </w:tc>
            <w:tc>
              <w:tcPr>
                <w:tcW w:w="2595" w:type="dxa"/>
                <w:tcMar>
                  <w:top w:w="20" w:type="dxa"/>
                  <w:left w:w="20" w:type="dxa"/>
                  <w:bottom w:w="20" w:type="dxa"/>
                  <w:right w:w="20" w:type="dxa"/>
                </w:tcMar>
              </w:tcPr>
              <w:p w14:paraId="304740F5" w14:textId="77777777" w:rsidR="00864A0C" w:rsidRDefault="00000000">
                <w:r>
                  <w:t>Çevresel etkive etik konularında ders içerikleri ve devam tutanakları, staj raporları</w:t>
                </w:r>
              </w:p>
            </w:tc>
            <w:tc>
              <w:tcPr>
                <w:tcW w:w="2715" w:type="dxa"/>
                <w:tcMar>
                  <w:top w:w="20" w:type="dxa"/>
                  <w:left w:w="20" w:type="dxa"/>
                  <w:bottom w:w="20" w:type="dxa"/>
                  <w:right w:w="20" w:type="dxa"/>
                </w:tcMar>
              </w:tcPr>
              <w:p w14:paraId="3893C72E" w14:textId="77777777" w:rsidR="00864A0C" w:rsidRDefault="00000000">
                <w:r>
                  <w:t>Etik ve çevresel boyutları dikkate alan öğrenci çalışmaları doğrudan kanıttır.</w:t>
                </w:r>
              </w:p>
            </w:tc>
          </w:tr>
          <w:tr w:rsidR="00864A0C" w14:paraId="66B5196A" w14:textId="77777777">
            <w:trPr>
              <w:trHeight w:val="1080"/>
            </w:trPr>
            <w:tc>
              <w:tcPr>
                <w:tcW w:w="780" w:type="dxa"/>
                <w:tcMar>
                  <w:top w:w="20" w:type="dxa"/>
                  <w:left w:w="20" w:type="dxa"/>
                  <w:bottom w:w="20" w:type="dxa"/>
                  <w:right w:w="20" w:type="dxa"/>
                </w:tcMar>
              </w:tcPr>
              <w:p w14:paraId="5ABFA292" w14:textId="77777777" w:rsidR="00864A0C" w:rsidRDefault="00000000">
                <w:pPr>
                  <w:rPr>
                    <w:b/>
                    <w:bCs/>
                  </w:rPr>
                </w:pPr>
                <w:r>
                  <w:rPr>
                    <w:b/>
                    <w:bCs/>
                  </w:rPr>
                  <w:t>PÇ 10</w:t>
                </w:r>
              </w:p>
            </w:tc>
            <w:tc>
              <w:tcPr>
                <w:tcW w:w="3135" w:type="dxa"/>
                <w:tcMar>
                  <w:top w:w="20" w:type="dxa"/>
                  <w:left w:w="20" w:type="dxa"/>
                  <w:bottom w:w="20" w:type="dxa"/>
                  <w:right w:w="20" w:type="dxa"/>
                </w:tcMar>
              </w:tcPr>
              <w:p w14:paraId="04CCA5AA" w14:textId="77777777" w:rsidR="00864A0C" w:rsidRDefault="00000000">
                <w:r>
                  <w:t>Yabancı dili kullanarak alan bilgilerini takip edebilme</w:t>
                </w:r>
              </w:p>
            </w:tc>
            <w:tc>
              <w:tcPr>
                <w:tcW w:w="2595" w:type="dxa"/>
                <w:tcMar>
                  <w:top w:w="20" w:type="dxa"/>
                  <w:left w:w="20" w:type="dxa"/>
                  <w:bottom w:w="20" w:type="dxa"/>
                  <w:right w:w="20" w:type="dxa"/>
                </w:tcMar>
              </w:tcPr>
              <w:p w14:paraId="39FC3071" w14:textId="77777777" w:rsidR="00864A0C" w:rsidRDefault="00000000">
                <w:r>
                  <w:t>Yabancı dilde kaynak kullanılan ödevler, yabancı dil sınav kağıtları</w:t>
                </w:r>
              </w:p>
            </w:tc>
            <w:tc>
              <w:tcPr>
                <w:tcW w:w="2715" w:type="dxa"/>
                <w:tcMar>
                  <w:top w:w="20" w:type="dxa"/>
                  <w:left w:w="20" w:type="dxa"/>
                  <w:bottom w:w="20" w:type="dxa"/>
                  <w:right w:w="20" w:type="dxa"/>
                </w:tcMar>
              </w:tcPr>
              <w:p w14:paraId="1ADB360C" w14:textId="77777777" w:rsidR="00864A0C" w:rsidRDefault="00000000">
                <w:r>
                  <w:t>Alanla ilgili yabancı kaynakları anlayıp kullanabilmesi çıktıyı karşılar.</w:t>
                </w:r>
              </w:p>
            </w:tc>
          </w:tr>
        </w:tbl>
      </w:sdtContent>
    </w:sdt>
    <w:p w14:paraId="4C9CD40B" w14:textId="77777777" w:rsidR="00864A0C" w:rsidRDefault="00864A0C">
      <w:pPr>
        <w:rPr>
          <w:sz w:val="20"/>
          <w:szCs w:val="20"/>
        </w:rPr>
      </w:pPr>
    </w:p>
    <w:p w14:paraId="377F9059" w14:textId="77777777" w:rsidR="00864A0C" w:rsidRDefault="00864A0C">
      <w:pPr>
        <w:rPr>
          <w:sz w:val="20"/>
          <w:szCs w:val="20"/>
        </w:rPr>
      </w:pPr>
    </w:p>
    <w:p w14:paraId="33D184D1" w14:textId="77777777" w:rsidR="00864A0C" w:rsidRDefault="00864A0C">
      <w:pPr>
        <w:rPr>
          <w:sz w:val="20"/>
          <w:szCs w:val="20"/>
        </w:rPr>
      </w:pPr>
    </w:p>
    <w:p w14:paraId="07E121A4" w14:textId="77777777" w:rsidR="00864A0C" w:rsidRDefault="00864A0C">
      <w:pPr>
        <w:rPr>
          <w:sz w:val="20"/>
          <w:szCs w:val="20"/>
        </w:rPr>
      </w:pPr>
    </w:p>
    <w:p w14:paraId="62D450A4" w14:textId="77777777" w:rsidR="00864A0C" w:rsidRDefault="00864A0C">
      <w:pPr>
        <w:rPr>
          <w:sz w:val="20"/>
          <w:szCs w:val="20"/>
        </w:rPr>
      </w:pPr>
    </w:p>
    <w:p w14:paraId="06268909" w14:textId="77777777" w:rsidR="00864A0C" w:rsidRDefault="00864A0C">
      <w:pPr>
        <w:rPr>
          <w:sz w:val="20"/>
          <w:szCs w:val="20"/>
        </w:rPr>
      </w:pPr>
    </w:p>
    <w:p w14:paraId="0F63CF80" w14:textId="77777777" w:rsidR="00864A0C" w:rsidRDefault="00864A0C">
      <w:pPr>
        <w:rPr>
          <w:sz w:val="20"/>
          <w:szCs w:val="20"/>
        </w:rPr>
      </w:pPr>
    </w:p>
    <w:p w14:paraId="031C21F1" w14:textId="77777777" w:rsidR="00864A0C" w:rsidRDefault="00864A0C">
      <w:pPr>
        <w:rPr>
          <w:sz w:val="20"/>
          <w:szCs w:val="20"/>
        </w:rPr>
      </w:pPr>
    </w:p>
    <w:p w14:paraId="694ED61E" w14:textId="77777777" w:rsidR="00864A0C" w:rsidRDefault="00864A0C">
      <w:pPr>
        <w:rPr>
          <w:sz w:val="20"/>
          <w:szCs w:val="20"/>
        </w:rPr>
      </w:pPr>
    </w:p>
    <w:p w14:paraId="10792641" w14:textId="77777777" w:rsidR="00864A0C" w:rsidRDefault="00864A0C">
      <w:pPr>
        <w:rPr>
          <w:sz w:val="20"/>
          <w:szCs w:val="20"/>
        </w:rPr>
      </w:pPr>
    </w:p>
    <w:p w14:paraId="12BD3E91" w14:textId="77777777" w:rsidR="00864A0C" w:rsidRDefault="00864A0C">
      <w:pPr>
        <w:rPr>
          <w:sz w:val="20"/>
          <w:szCs w:val="20"/>
        </w:rPr>
      </w:pPr>
    </w:p>
    <w:p w14:paraId="011607F0" w14:textId="77777777" w:rsidR="00864A0C" w:rsidRDefault="00000000">
      <w:pPr>
        <w:spacing w:before="240" w:after="240"/>
        <w:ind w:left="1695"/>
        <w:jc w:val="both"/>
      </w:pPr>
      <w:r>
        <w:t>Deniz ve Liman İşletmeciliği Programında mezuniyet aşamasına gelmiş öğrencilerin program çıktılarının tamamına orta ve yüksek düzeyde ulaştığı, bu durumun ders başarıları, uygulamalar, staj değerlendirmeleri ve mezun anketleri gibi çoklu ölçme–değerlendirme araçlarından elde edilen somut kanıtlarla doğrulandığı görülmektedir.</w:t>
      </w:r>
    </w:p>
    <w:p w14:paraId="453B2BB3" w14:textId="77777777" w:rsidR="00864A0C" w:rsidRDefault="00000000">
      <w:pPr>
        <w:tabs>
          <w:tab w:val="left" w:pos="1689"/>
        </w:tabs>
        <w:spacing w:before="1"/>
        <w:ind w:left="1700"/>
        <w:jc w:val="both"/>
        <w:rPr>
          <w:sz w:val="18"/>
          <w:szCs w:val="18"/>
        </w:rPr>
      </w:pPr>
      <w:r>
        <w:rPr>
          <w:sz w:val="18"/>
          <w:szCs w:val="18"/>
        </w:rPr>
        <w:t xml:space="preserve">Kanıtlar: </w:t>
      </w:r>
    </w:p>
    <w:p w14:paraId="0A083DA3" w14:textId="77777777" w:rsidR="00864A0C" w:rsidRDefault="00000000">
      <w:pPr>
        <w:tabs>
          <w:tab w:val="left" w:pos="1689"/>
        </w:tabs>
        <w:spacing w:before="1"/>
        <w:ind w:left="1700"/>
        <w:jc w:val="both"/>
        <w:rPr>
          <w:sz w:val="18"/>
          <w:szCs w:val="18"/>
        </w:rPr>
      </w:pPr>
      <w:r>
        <w:rPr>
          <w:sz w:val="18"/>
          <w:szCs w:val="18"/>
        </w:rPr>
        <w:t xml:space="preserve">MEDEK: </w:t>
      </w:r>
      <w:hyperlink r:id="rId96">
        <w:r w:rsidR="00864A0C">
          <w:rPr>
            <w:color w:val="1155CC"/>
            <w:sz w:val="18"/>
            <w:szCs w:val="18"/>
            <w:u w:val="single"/>
          </w:rPr>
          <w:t>https://medek.org.t</w:t>
        </w:r>
      </w:hyperlink>
      <w:r>
        <w:rPr>
          <w:sz w:val="18"/>
          <w:szCs w:val="18"/>
        </w:rPr>
        <w:t>r</w:t>
      </w:r>
    </w:p>
    <w:p w14:paraId="7931395A" w14:textId="77777777" w:rsidR="00864A0C" w:rsidRDefault="00000000">
      <w:pPr>
        <w:tabs>
          <w:tab w:val="left" w:pos="1689"/>
        </w:tabs>
        <w:spacing w:before="1"/>
        <w:ind w:left="1700"/>
        <w:jc w:val="both"/>
        <w:rPr>
          <w:sz w:val="18"/>
          <w:szCs w:val="18"/>
        </w:rPr>
      </w:pPr>
      <w:r>
        <w:rPr>
          <w:sz w:val="18"/>
          <w:szCs w:val="18"/>
        </w:rPr>
        <w:t xml:space="preserve">Yalova Üniversitesi: </w:t>
      </w:r>
      <w:hyperlink r:id="rId97">
        <w:r w:rsidR="00864A0C">
          <w:rPr>
            <w:color w:val="1155CC"/>
            <w:sz w:val="18"/>
            <w:szCs w:val="18"/>
            <w:u w:val="single"/>
          </w:rPr>
          <w:t>https://yalova.edu.tr</w:t>
        </w:r>
      </w:hyperlink>
    </w:p>
    <w:p w14:paraId="7072392A" w14:textId="77777777" w:rsidR="00864A0C" w:rsidRDefault="00000000">
      <w:pPr>
        <w:tabs>
          <w:tab w:val="left" w:pos="1689"/>
          <w:tab w:val="left" w:pos="2128"/>
        </w:tabs>
        <w:ind w:left="1700" w:right="1420"/>
        <w:rPr>
          <w:sz w:val="18"/>
          <w:szCs w:val="18"/>
        </w:rPr>
      </w:pPr>
      <w:r>
        <w:rPr>
          <w:sz w:val="18"/>
          <w:szCs w:val="18"/>
        </w:rPr>
        <w:t xml:space="preserve">Eğitim  Kataloğu; </w:t>
      </w:r>
      <w:hyperlink r:id="rId98">
        <w:r w:rsidR="00864A0C">
          <w:rPr>
            <w:color w:val="1155CC"/>
            <w:sz w:val="18"/>
            <w:szCs w:val="18"/>
            <w:u w:val="single"/>
          </w:rPr>
          <w:t>https://ubs.yalova.edu.tr/AIS/OutcomeBasedLearning/Home/Index?id=CKGRoNdnE!xDDx!BjVDeEb8QAwg!xGGx!!xGGx!&amp;apIdStr=CKGRoNdnE!xDDx!BjVDeEb8QAwg!xGGx!!xGGx!&amp;culture=tr-TR</w:t>
        </w:r>
      </w:hyperlink>
    </w:p>
    <w:p w14:paraId="6907E9AE" w14:textId="77777777" w:rsidR="00864A0C" w:rsidRDefault="00864A0C">
      <w:pPr>
        <w:pBdr>
          <w:top w:val="nil"/>
          <w:left w:val="nil"/>
          <w:bottom w:val="nil"/>
          <w:right w:val="nil"/>
          <w:between w:val="nil"/>
        </w:pBdr>
        <w:rPr>
          <w:sz w:val="18"/>
          <w:szCs w:val="18"/>
        </w:rPr>
      </w:pPr>
    </w:p>
    <w:p w14:paraId="6F9CA7ED" w14:textId="77777777" w:rsidR="00864A0C" w:rsidRDefault="00000000">
      <w:pPr>
        <w:spacing w:before="102"/>
        <w:ind w:left="852"/>
        <w:rPr>
          <w:sz w:val="20"/>
          <w:szCs w:val="20"/>
        </w:rPr>
      </w:pPr>
      <w:bookmarkStart w:id="6" w:name="_heading=h.elmt759720uj" w:colFirst="0" w:colLast="0"/>
      <w:bookmarkEnd w:id="6"/>
      <w:r>
        <w:rPr>
          <w:sz w:val="20"/>
          <w:szCs w:val="20"/>
          <w:vertAlign w:val="superscript"/>
        </w:rPr>
        <w:t>1</w:t>
      </w:r>
      <w:r>
        <w:rPr>
          <w:sz w:val="20"/>
          <w:szCs w:val="20"/>
        </w:rPr>
        <w:t xml:space="preserve"> Gelen ve giden öğrencilerin sayıları toplam olarak verilecektir.</w:t>
      </w:r>
    </w:p>
    <w:p w14:paraId="67E328A1" w14:textId="77777777" w:rsidR="00864A0C" w:rsidRDefault="00000000">
      <w:pPr>
        <w:spacing w:before="1" w:line="230" w:lineRule="auto"/>
        <w:ind w:left="852"/>
        <w:rPr>
          <w:sz w:val="20"/>
          <w:szCs w:val="20"/>
        </w:rPr>
      </w:pPr>
      <w:bookmarkStart w:id="7" w:name="_heading=h.95g4ilobt5qc" w:colFirst="0" w:colLast="0"/>
      <w:bookmarkEnd w:id="7"/>
      <w:r>
        <w:rPr>
          <w:sz w:val="20"/>
          <w:szCs w:val="20"/>
          <w:vertAlign w:val="superscript"/>
        </w:rPr>
        <w:t>2</w:t>
      </w:r>
      <w:r>
        <w:rPr>
          <w:sz w:val="20"/>
          <w:szCs w:val="20"/>
        </w:rPr>
        <w:t xml:space="preserve"> Bu amaçla kullanılan yöntem, sistematik olmalı ve somut verilere dayanmalıdır.</w:t>
      </w:r>
    </w:p>
    <w:p w14:paraId="109A9A4F" w14:textId="77777777" w:rsidR="00864A0C" w:rsidRDefault="00000000">
      <w:pPr>
        <w:ind w:left="852" w:right="1300"/>
        <w:rPr>
          <w:sz w:val="20"/>
          <w:szCs w:val="20"/>
        </w:rPr>
      </w:pPr>
      <w:bookmarkStart w:id="8" w:name="_heading=h.rhv08ef67xka" w:colFirst="0" w:colLast="0"/>
      <w:bookmarkEnd w:id="8"/>
      <w:r>
        <w:rPr>
          <w:sz w:val="20"/>
          <w:szCs w:val="20"/>
          <w:vertAlign w:val="superscript"/>
        </w:rPr>
        <w:t>3</w:t>
      </w:r>
      <w:r>
        <w:rPr>
          <w:sz w:val="20"/>
          <w:szCs w:val="20"/>
        </w:rPr>
        <w:t xml:space="preserve"> Program çıktıları yukarıda verilen tanıma uymalı ve öğrencilerin mezuniyetlerine kadar edinmeleri beklenen bilgi, beceri ve yetkinliklerden oluşmalıdır.</w:t>
      </w:r>
    </w:p>
    <w:p w14:paraId="161E78CE" w14:textId="77777777" w:rsidR="00864A0C" w:rsidRDefault="00000000">
      <w:pPr>
        <w:ind w:left="852" w:right="1300"/>
        <w:rPr>
          <w:sz w:val="20"/>
          <w:szCs w:val="20"/>
        </w:rPr>
      </w:pPr>
      <w:bookmarkStart w:id="9" w:name="_heading=h.kiqrlo6xsjbk" w:colFirst="0" w:colLast="0"/>
      <w:bookmarkEnd w:id="9"/>
      <w:r>
        <w:rPr>
          <w:sz w:val="20"/>
          <w:szCs w:val="20"/>
          <w:vertAlign w:val="superscript"/>
        </w:rPr>
        <w:t>4</w:t>
      </w:r>
      <w:r>
        <w:rPr>
          <w:sz w:val="20"/>
          <w:szCs w:val="20"/>
        </w:rPr>
        <w:t xml:space="preserve"> Eğer program çıktıları, MEDEK Çıktılarından farklı bir şekilde tanımlanmışsa, bileşen bazında ayrıntılı bir çapraz ilişki tablosu kullanılmalıdır.</w:t>
      </w:r>
    </w:p>
    <w:p w14:paraId="2A0D41D7" w14:textId="77777777" w:rsidR="00864A0C" w:rsidRDefault="00000000">
      <w:pPr>
        <w:ind w:left="852" w:right="1300"/>
        <w:rPr>
          <w:sz w:val="20"/>
          <w:szCs w:val="20"/>
        </w:rPr>
      </w:pPr>
      <w:bookmarkStart w:id="10" w:name="_heading=h.o3izxw8a5zwb" w:colFirst="0" w:colLast="0"/>
      <w:bookmarkEnd w:id="10"/>
      <w:r>
        <w:rPr>
          <w:sz w:val="20"/>
          <w:szCs w:val="20"/>
          <w:vertAlign w:val="superscript"/>
        </w:rPr>
        <w:t>5</w:t>
      </w:r>
      <w:r>
        <w:rPr>
          <w:sz w:val="20"/>
          <w:szCs w:val="20"/>
        </w:rPr>
        <w:t xml:space="preserve"> Bu süreç ağırlıklı olarak sınav, proje, ödev gibi öğrenci çalışmalarına dayanmalıdır. Sadece anketlere ve ders geçme başarı notlarına dayalı ölçme ve değerlendirme yöntemleri yetersiz sayılacaktır.</w:t>
      </w:r>
    </w:p>
    <w:p w14:paraId="59A3A820" w14:textId="77777777" w:rsidR="00864A0C" w:rsidRDefault="00864A0C">
      <w:pPr>
        <w:ind w:left="852" w:right="1300"/>
        <w:rPr>
          <w:sz w:val="20"/>
          <w:szCs w:val="20"/>
        </w:rPr>
      </w:pPr>
      <w:bookmarkStart w:id="11" w:name="_heading=h.3o84ni45fl2f" w:colFirst="0" w:colLast="0"/>
      <w:bookmarkEnd w:id="11"/>
    </w:p>
    <w:p w14:paraId="7675B75A" w14:textId="77777777" w:rsidR="00864A0C" w:rsidRDefault="00000000">
      <w:pPr>
        <w:ind w:left="1700" w:right="15"/>
        <w:jc w:val="both"/>
        <w:rPr>
          <w:b/>
          <w:bCs/>
        </w:rPr>
      </w:pPr>
      <w:r>
        <w:rPr>
          <w:b/>
          <w:bCs/>
        </w:rPr>
        <w:t>Ölçüt 4. Sürekli İyileştirme</w:t>
      </w:r>
    </w:p>
    <w:p w14:paraId="1D07EED5" w14:textId="77777777" w:rsidR="00864A0C" w:rsidRDefault="00864A0C">
      <w:pPr>
        <w:ind w:left="1700" w:right="15"/>
        <w:jc w:val="both"/>
        <w:rPr>
          <w:b/>
          <w:bCs/>
        </w:rPr>
      </w:pPr>
    </w:p>
    <w:p w14:paraId="54623406" w14:textId="77777777" w:rsidR="00864A0C" w:rsidRDefault="00000000">
      <w:pPr>
        <w:numPr>
          <w:ilvl w:val="1"/>
          <w:numId w:val="16"/>
        </w:numPr>
        <w:pBdr>
          <w:top w:val="nil"/>
          <w:left w:val="nil"/>
          <w:bottom w:val="nil"/>
          <w:right w:val="nil"/>
          <w:between w:val="nil"/>
        </w:pBdr>
        <w:tabs>
          <w:tab w:val="left" w:pos="2126"/>
          <w:tab w:val="left" w:pos="2128"/>
        </w:tabs>
        <w:spacing w:before="1"/>
        <w:ind w:left="1700" w:right="15" w:firstLine="0"/>
        <w:jc w:val="both"/>
      </w:pPr>
      <w:r>
        <w:t>Kurulan ölçme ve değerlendirme sistemleri aracılığıyla, bir önceki MEDEK genel değerlendirmesinden bu yana (ilk kez değerlendirilen programlarda son üç yıl içinde), somut verilere dayalı olarak belirlenen sorunları ve bu sorunları gidermek için programla ilgili yaptığınız sürekli iyileştirme çalışmalarını kanıtlarıyla açıklayınız. Bu kanıtlar, sürekli iyileştirme için oluşturulan çözüm önerilerinin, bu önerileri uygulamaya alan sorumluların, bu uygulamaların gerçekleştirilme zamanlarının, gerçekleştirilenlerin izlenmesinin ve yapılan iyileştirmelerin yeterlilik değerlendirilmesinin kayıtlarıdır.</w:t>
      </w:r>
    </w:p>
    <w:p w14:paraId="5672B16E" w14:textId="77777777" w:rsidR="00864A0C" w:rsidRDefault="00864A0C">
      <w:pPr>
        <w:pBdr>
          <w:top w:val="nil"/>
          <w:left w:val="nil"/>
          <w:bottom w:val="nil"/>
          <w:right w:val="nil"/>
          <w:between w:val="nil"/>
        </w:pBdr>
        <w:tabs>
          <w:tab w:val="left" w:pos="2126"/>
          <w:tab w:val="left" w:pos="2128"/>
        </w:tabs>
        <w:spacing w:before="1"/>
        <w:ind w:left="1700" w:right="15"/>
        <w:jc w:val="both"/>
      </w:pPr>
    </w:p>
    <w:p w14:paraId="090DAE58" w14:textId="77777777" w:rsidR="00864A0C" w:rsidRDefault="00000000">
      <w:pPr>
        <w:tabs>
          <w:tab w:val="left" w:pos="2126"/>
          <w:tab w:val="left" w:pos="2128"/>
        </w:tabs>
        <w:spacing w:before="240" w:after="240"/>
        <w:ind w:left="1700" w:right="15"/>
        <w:jc w:val="both"/>
      </w:pPr>
      <w:r>
        <w:t>Deniz ve Liman İşletmeciliği Programında program çıktılarının gerçekleşme düzeyi; ders öğrenme çıktıları, sınavlar, projeler, ödevler, staj değerlendirme formları ve mezun geri bildirimleri aracılığıyla düzenli olarak izlenmektedir. Elde edilen somut veriler incelendiğinde, özellikle uygulama ağırlıklı beceriler ve sektörel mevzuatın uygulamaya aktarılması konularında iyileştirmeye açık alanlar olduğu belirlenmiştir.</w:t>
      </w:r>
    </w:p>
    <w:p w14:paraId="6CE6103A" w14:textId="77777777" w:rsidR="00864A0C" w:rsidRDefault="00000000">
      <w:pPr>
        <w:tabs>
          <w:tab w:val="left" w:pos="2126"/>
          <w:tab w:val="left" w:pos="1689"/>
        </w:tabs>
        <w:spacing w:before="240" w:after="240"/>
        <w:ind w:left="1700" w:right="15"/>
        <w:jc w:val="both"/>
      </w:pPr>
      <w:r>
        <w:t>Bu iyileştirmelerin özellikle teknik gezi faaliyetleri ile öğrencilerin ilgilerinin ve sektörle ilgili deneyimleri gözlemlemenin derse katkıları olduğu öğretim elemanları ve program koordinatörlüğü tarafından akademik dönemlerde izlenmiştir. Yapılan izleme sonucunda, içerik ve kredi olarak güncellenen derslerde öğrencilerin ders başarılarında ve katılımlarında artış olduğu, staj değerlendirme formlarında ise mesleki yeterlilik puanlarının yükseldiği gözlemlenmiştir.</w:t>
      </w:r>
    </w:p>
    <w:p w14:paraId="51096BFE" w14:textId="77777777" w:rsidR="00864A0C" w:rsidRDefault="00000000">
      <w:pPr>
        <w:tabs>
          <w:tab w:val="left" w:pos="2126"/>
          <w:tab w:val="left" w:pos="1689"/>
        </w:tabs>
        <w:spacing w:before="240" w:after="240"/>
        <w:ind w:left="1700"/>
        <w:jc w:val="both"/>
      </w:pPr>
      <w:r>
        <w:t>Elde edilen bu sonuçlar, sürekli iyileştirme çalışmalarının program çıktılarının sağlanmasına olumlu katkı sunduğunu</w:t>
      </w:r>
      <w:r>
        <w:rPr>
          <w:b/>
          <w:bCs/>
        </w:rPr>
        <w:t xml:space="preserve"> </w:t>
      </w:r>
      <w:r>
        <w:t>göstermekte olup, süreç kayıt altına alınarak bir sonraki değerlendirme döngüsünde yeniden izlenmektedir.</w:t>
      </w:r>
    </w:p>
    <w:p w14:paraId="7180D0E7" w14:textId="77777777" w:rsidR="00864A0C" w:rsidRDefault="00000000">
      <w:pPr>
        <w:tabs>
          <w:tab w:val="left" w:pos="1689"/>
        </w:tabs>
        <w:spacing w:before="1"/>
        <w:ind w:left="1700"/>
        <w:jc w:val="both"/>
        <w:rPr>
          <w:sz w:val="18"/>
          <w:szCs w:val="18"/>
        </w:rPr>
      </w:pPr>
      <w:r>
        <w:rPr>
          <w:sz w:val="18"/>
          <w:szCs w:val="18"/>
        </w:rPr>
        <w:t xml:space="preserve">Kanıtlar: </w:t>
      </w:r>
    </w:p>
    <w:p w14:paraId="75DB21C1" w14:textId="77777777" w:rsidR="00864A0C" w:rsidRDefault="00000000">
      <w:pPr>
        <w:ind w:left="1700"/>
        <w:rPr>
          <w:sz w:val="18"/>
          <w:szCs w:val="18"/>
        </w:rPr>
      </w:pPr>
      <w:r>
        <w:rPr>
          <w:sz w:val="18"/>
          <w:szCs w:val="18"/>
        </w:rPr>
        <w:t xml:space="preserve">Yalova Üniversitesi BKYS Sistemi </w:t>
      </w:r>
      <w:hyperlink r:id="rId99">
        <w:r w:rsidR="00864A0C">
          <w:rPr>
            <w:color w:val="1155CC"/>
            <w:sz w:val="18"/>
            <w:szCs w:val="18"/>
            <w:u w:val="single"/>
          </w:rPr>
          <w:t>https://bkys.yalova.edu.tr/</w:t>
        </w:r>
      </w:hyperlink>
    </w:p>
    <w:p w14:paraId="72AAE26B" w14:textId="77777777" w:rsidR="00864A0C" w:rsidRDefault="00000000">
      <w:pPr>
        <w:ind w:left="1700"/>
        <w:rPr>
          <w:sz w:val="18"/>
          <w:szCs w:val="18"/>
        </w:rPr>
      </w:pPr>
      <w:r>
        <w:rPr>
          <w:sz w:val="18"/>
          <w:szCs w:val="18"/>
        </w:rPr>
        <w:t xml:space="preserve">Yalova Üniversitesi Deniz ve Liman İşletmeciliği Programı Bologna Program - Öğrenme Çıktısı İlişkileri </w:t>
      </w:r>
      <w:hyperlink r:id="rId100">
        <w:r w:rsidR="00864A0C">
          <w:rPr>
            <w:color w:val="1155CC"/>
            <w:sz w:val="18"/>
            <w:szCs w:val="18"/>
            <w:u w:val="single"/>
          </w:rPr>
          <w:t>https://www.yalova.edu.tr/</w:t>
        </w:r>
      </w:hyperlink>
      <w:r>
        <w:rPr>
          <w:sz w:val="18"/>
          <w:szCs w:val="18"/>
        </w:rPr>
        <w:t>Kanıtlar:</w:t>
      </w:r>
    </w:p>
    <w:p w14:paraId="20BD2613" w14:textId="77777777" w:rsidR="00864A0C" w:rsidRDefault="00000000">
      <w:pPr>
        <w:tabs>
          <w:tab w:val="left" w:pos="2126"/>
          <w:tab w:val="left" w:pos="1695"/>
        </w:tabs>
        <w:ind w:left="1700"/>
        <w:rPr>
          <w:sz w:val="18"/>
          <w:szCs w:val="18"/>
        </w:rPr>
      </w:pPr>
      <w:r>
        <w:rPr>
          <w:sz w:val="18"/>
          <w:szCs w:val="18"/>
        </w:rPr>
        <w:t xml:space="preserve">Mezuniyet anketi: </w:t>
      </w:r>
      <w:hyperlink r:id="rId101">
        <w:r w:rsidR="00864A0C">
          <w:rPr>
            <w:color w:val="1155CC"/>
            <w:sz w:val="18"/>
            <w:szCs w:val="18"/>
            <w:u w:val="single"/>
          </w:rPr>
          <w:t>https://www.yalova.edu.tr/tr/Duyuru/Detay/yalova-universitesi-mezuniyet-anketi</w:t>
        </w:r>
      </w:hyperlink>
    </w:p>
    <w:p w14:paraId="136A5C7B" w14:textId="77777777" w:rsidR="00864A0C" w:rsidRDefault="00000000">
      <w:pPr>
        <w:tabs>
          <w:tab w:val="left" w:pos="2126"/>
          <w:tab w:val="left" w:pos="1695"/>
        </w:tabs>
        <w:ind w:left="1700"/>
        <w:rPr>
          <w:sz w:val="18"/>
          <w:szCs w:val="18"/>
        </w:rPr>
      </w:pPr>
      <w:r>
        <w:rPr>
          <w:sz w:val="18"/>
          <w:szCs w:val="18"/>
        </w:rPr>
        <w:t xml:space="preserve">Büyük Veri Koordinatörlüğü / Öğrenci Memnuniyet Anketi Raporu </w:t>
      </w:r>
      <w:hyperlink r:id="rId102">
        <w:r w:rsidR="00864A0C">
          <w:rPr>
            <w:color w:val="1155CC"/>
            <w:sz w:val="18"/>
            <w:szCs w:val="18"/>
            <w:u w:val="single"/>
          </w:rPr>
          <w:t>https://buyukveri.yalova.edu.tr/tr/Icerik/DosyaIndir?dosyaUrl=%2FUploads%2FB%C3%BCy%C3%BCk%20Veri%20Koordinat%C3%B6rl%C3%BC%C4%9F%C3%BC%2FFILE_20250711_125030031_ogrenci-memnuniyet-anket-raporu.pdf&amp;dosyaAd=%C3%96%C4%9Frenci%20Memnuniyet%20Anket%20Raporu.pdf&amp;isPreview=True</w:t>
        </w:r>
      </w:hyperlink>
    </w:p>
    <w:p w14:paraId="726A8949" w14:textId="77777777" w:rsidR="00864A0C" w:rsidRDefault="00000000">
      <w:pPr>
        <w:tabs>
          <w:tab w:val="left" w:pos="2126"/>
          <w:tab w:val="left" w:pos="1695"/>
        </w:tabs>
        <w:ind w:left="1700"/>
        <w:rPr>
          <w:sz w:val="18"/>
          <w:szCs w:val="18"/>
        </w:rPr>
      </w:pPr>
      <w:r>
        <w:rPr>
          <w:sz w:val="18"/>
          <w:szCs w:val="18"/>
        </w:rPr>
        <w:t xml:space="preserve">Büyük Veri Koordinatörlüğü / 2024-2025 Eğitim Öğretim Yılı Mezun Anketi Raporu </w:t>
      </w:r>
      <w:hyperlink r:id="rId103">
        <w:r w:rsidR="00864A0C">
          <w:rPr>
            <w:color w:val="1155CC"/>
            <w:sz w:val="18"/>
            <w:szCs w:val="18"/>
            <w:u w:val="single"/>
          </w:rPr>
          <w:t>https://buyukveri.yalova.edu.tr/tr/Icerik/DosyaIndir?dosyaUrl=%2FUploads%2FB%C3%BCy%C3%BCk%20Veri%20Koordinat%C3%B6rl%C3%BC%C4%9F%C3%BC%2FFILE_20250711_125030016_mezun-anket-raporu.pdf&amp;dosyaAd=Mezun%20Anket%20Raporu.pdf&amp;isPreview=True</w:t>
        </w:r>
      </w:hyperlink>
    </w:p>
    <w:p w14:paraId="7C21B4F8" w14:textId="77777777" w:rsidR="00864A0C" w:rsidRDefault="00864A0C">
      <w:pPr>
        <w:ind w:left="1212"/>
        <w:jc w:val="both"/>
        <w:rPr>
          <w:b/>
          <w:bCs/>
        </w:rPr>
      </w:pPr>
    </w:p>
    <w:p w14:paraId="34288D40" w14:textId="77777777" w:rsidR="00864A0C" w:rsidRDefault="00864A0C">
      <w:pPr>
        <w:ind w:left="1700"/>
        <w:rPr>
          <w:sz w:val="18"/>
          <w:szCs w:val="18"/>
        </w:rPr>
      </w:pPr>
    </w:p>
    <w:p w14:paraId="12BF8D2B" w14:textId="77777777" w:rsidR="00864A0C" w:rsidRDefault="00000000">
      <w:pPr>
        <w:ind w:left="1700"/>
        <w:rPr>
          <w:sz w:val="18"/>
          <w:szCs w:val="18"/>
        </w:rPr>
      </w:pPr>
      <w:r>
        <w:rPr>
          <w:sz w:val="18"/>
          <w:szCs w:val="18"/>
        </w:rPr>
        <w:t>Öğrenci Staj Dosyaları, sınav evrakları, dönem sonu ders değerlendirme formları</w:t>
      </w:r>
    </w:p>
    <w:p w14:paraId="599777F2" w14:textId="77777777" w:rsidR="00864A0C" w:rsidRDefault="00864A0C">
      <w:pPr>
        <w:ind w:left="1700"/>
        <w:rPr>
          <w:sz w:val="20"/>
          <w:szCs w:val="20"/>
        </w:rPr>
      </w:pPr>
    </w:p>
    <w:p w14:paraId="22E16A23" w14:textId="77777777" w:rsidR="00864A0C" w:rsidRDefault="00864A0C">
      <w:pPr>
        <w:pBdr>
          <w:top w:val="nil"/>
          <w:left w:val="nil"/>
          <w:bottom w:val="nil"/>
          <w:right w:val="nil"/>
          <w:between w:val="nil"/>
        </w:pBdr>
        <w:tabs>
          <w:tab w:val="left" w:pos="2126"/>
          <w:tab w:val="left" w:pos="1689"/>
        </w:tabs>
        <w:spacing w:before="1"/>
        <w:ind w:left="1700" w:right="1415"/>
        <w:jc w:val="both"/>
      </w:pPr>
    </w:p>
    <w:p w14:paraId="3CB197C8" w14:textId="77777777" w:rsidR="00864A0C" w:rsidRDefault="00000000">
      <w:pPr>
        <w:numPr>
          <w:ilvl w:val="1"/>
          <w:numId w:val="16"/>
        </w:numPr>
        <w:pBdr>
          <w:top w:val="nil"/>
          <w:left w:val="nil"/>
          <w:bottom w:val="nil"/>
          <w:right w:val="nil"/>
          <w:between w:val="nil"/>
        </w:pBdr>
        <w:tabs>
          <w:tab w:val="left" w:pos="2126"/>
          <w:tab w:val="left" w:pos="1695"/>
        </w:tabs>
        <w:ind w:left="1700" w:right="15" w:firstLine="0"/>
        <w:jc w:val="both"/>
      </w:pPr>
      <w:r>
        <w:t>Yapılan sürekli iyileştirme çalışmalarının, başta Ölçüt 2 ve Ölçüt 3 ile ilgili alanlar olmak üzere, programın gelişmeye açık tüm alanları ile ilgili, iç ve dış paydaş geri bildirimlerini dâhil ederek, sistematik bir biçimde toplanmış, somut verilere dayalı olduğunu kanıtlarıyla açıklayınız. Bu çalışmalarınızı belgeleyen yöntemlerini açıklayınız ve örnek uygulamaları belirtiniz.</w:t>
      </w:r>
    </w:p>
    <w:p w14:paraId="0418B00C" w14:textId="77777777" w:rsidR="00864A0C" w:rsidRDefault="00000000">
      <w:pPr>
        <w:tabs>
          <w:tab w:val="left" w:pos="1698"/>
          <w:tab w:val="left" w:pos="1695"/>
        </w:tabs>
        <w:spacing w:before="240" w:after="240"/>
        <w:ind w:left="1700" w:right="-3"/>
        <w:jc w:val="both"/>
      </w:pPr>
      <w:r>
        <w:t>Deniz ve Liman İşletmeciliği Programında sürekli iyileştirme çalışmaları; program eğitim amaçları (Ölçüt 2) ve program çıktıları (Ölçüt 3) başta olmak üzere, programın tüm gelişmeye açık alanlarını kapsayacak şekilde sistematik ve veri temelli olarak yürütülmektedir. Bu kapsamda ders öğrenme çıktıları, sınavlar, projeler, staj değerlendirme formları, mezun ve işveren geri bildirimleri düzenli olarak toplanmakta ve değerlendirilmektedir.</w:t>
      </w:r>
    </w:p>
    <w:p w14:paraId="42266E69" w14:textId="77777777" w:rsidR="00864A0C" w:rsidRDefault="00000000">
      <w:pPr>
        <w:tabs>
          <w:tab w:val="left" w:pos="1698"/>
          <w:tab w:val="left" w:pos="1695"/>
        </w:tabs>
        <w:spacing w:before="240" w:after="240"/>
        <w:ind w:left="1700" w:right="-3"/>
        <w:jc w:val="both"/>
      </w:pPr>
      <w:r>
        <w:t>Ölçme–değerlendirme sonuçları ve iç paydaşlardan (öğrenciler, öğretim elemanları) alınan geri bildirimler doğrultusunda; özellikle uygulama becerileri, bilişim teknolojilerinin kullanımı ve sektör mevzuatının uygulamaya aktarılması konularının geliştirilmesi gerektiği belirlenmiştir. Ayrıca dış paydaşlar (sektör temsilcileri, staj işverenleri ve mezunlar) ile yapılan görüşmelerde mezunların saha uygulama deneyiminin artırılmasına yönelik öneriler alınmıştır.</w:t>
      </w:r>
    </w:p>
    <w:p w14:paraId="576698DF" w14:textId="77777777" w:rsidR="00864A0C" w:rsidRDefault="00000000">
      <w:pPr>
        <w:tabs>
          <w:tab w:val="left" w:pos="1698"/>
          <w:tab w:val="left" w:pos="1695"/>
        </w:tabs>
        <w:spacing w:before="240" w:after="240"/>
        <w:ind w:left="1700" w:right="-3"/>
        <w:jc w:val="both"/>
      </w:pPr>
      <w:r>
        <w:t>Bu geri bildirimler doğrultusunda program eğitim amaçları ve program çıktıları Program/Bölüm Kurulu tarafından gözden geçirilmiş; uygulama ağırlığının artırılması, proje ve vaka analizlerine dayalı değerlendirme yöntemlerinin yaygınlaştırılması yönünde kararlar alınmıştır. Alınan kararlar doğrultusunda ders içerikleri güncellenmiş, ölçme–değerlendirme yöntemleri çeşitlendirilmiş ve staj uygulamalarında öğrenci sorumlulukları artırılmıştır.</w:t>
      </w:r>
    </w:p>
    <w:p w14:paraId="16037DFA" w14:textId="77777777" w:rsidR="00864A0C" w:rsidRDefault="00000000">
      <w:pPr>
        <w:tabs>
          <w:tab w:val="left" w:pos="1698"/>
          <w:tab w:val="left" w:pos="1695"/>
        </w:tabs>
        <w:spacing w:before="240" w:after="240"/>
        <w:ind w:left="1700" w:right="-3"/>
        <w:jc w:val="both"/>
      </w:pPr>
      <w:r>
        <w:t>Yapılan iyileştirme çalışmalarının etkisi, takip eden dönemlerde ders başarı analizleri ve staj değerlendirme sonuçları aracılığıyla izlenmiş; uygulama becerilerine yönelik program çıktılarında olumlu gelişmeler gözlemlenmiştir. Süreç boyunca alınan kararlar, uygulamalar ve izleme sonuçları toplantı tutanakları, güncellenmiş ders bilgi paketleri ve değerlendirme raporları ile belgelendirilmiştir.</w:t>
      </w:r>
    </w:p>
    <w:p w14:paraId="1F04A6EE" w14:textId="77777777" w:rsidR="00864A0C" w:rsidRDefault="00000000">
      <w:pPr>
        <w:tabs>
          <w:tab w:val="left" w:pos="2126"/>
          <w:tab w:val="left" w:pos="1695"/>
        </w:tabs>
        <w:ind w:left="1700"/>
        <w:rPr>
          <w:sz w:val="18"/>
          <w:szCs w:val="18"/>
        </w:rPr>
      </w:pPr>
      <w:r>
        <w:rPr>
          <w:sz w:val="18"/>
          <w:szCs w:val="18"/>
        </w:rPr>
        <w:t>Kanıtlar:</w:t>
      </w:r>
    </w:p>
    <w:p w14:paraId="1084BA67" w14:textId="77777777" w:rsidR="00864A0C" w:rsidRDefault="00000000">
      <w:pPr>
        <w:tabs>
          <w:tab w:val="left" w:pos="2126"/>
          <w:tab w:val="left" w:pos="1695"/>
        </w:tabs>
        <w:ind w:left="1700"/>
        <w:rPr>
          <w:sz w:val="18"/>
          <w:szCs w:val="18"/>
        </w:rPr>
      </w:pPr>
      <w:r>
        <w:rPr>
          <w:sz w:val="18"/>
          <w:szCs w:val="18"/>
        </w:rPr>
        <w:t xml:space="preserve">Mezuniyet anketi: </w:t>
      </w:r>
      <w:hyperlink r:id="rId104">
        <w:r w:rsidR="00864A0C">
          <w:rPr>
            <w:color w:val="1155CC"/>
            <w:sz w:val="18"/>
            <w:szCs w:val="18"/>
            <w:u w:val="single"/>
          </w:rPr>
          <w:t>https://www.yalova.edu.tr/tr/Duyuru/Detay/yalova-universitesi-mezuniyet-anketi</w:t>
        </w:r>
      </w:hyperlink>
    </w:p>
    <w:p w14:paraId="4EEFAEE6" w14:textId="77777777" w:rsidR="00864A0C" w:rsidRDefault="00000000">
      <w:pPr>
        <w:tabs>
          <w:tab w:val="left" w:pos="2126"/>
          <w:tab w:val="left" w:pos="1695"/>
        </w:tabs>
        <w:ind w:left="1700"/>
        <w:rPr>
          <w:sz w:val="18"/>
          <w:szCs w:val="18"/>
        </w:rPr>
      </w:pPr>
      <w:r>
        <w:rPr>
          <w:sz w:val="18"/>
          <w:szCs w:val="18"/>
        </w:rPr>
        <w:t xml:space="preserve">Büyük Veri Koordinatörlüğü / Öğrenci Memnuniyet Anketi Raporu </w:t>
      </w:r>
      <w:hyperlink r:id="rId105">
        <w:r w:rsidR="00864A0C">
          <w:rPr>
            <w:color w:val="1155CC"/>
            <w:sz w:val="18"/>
            <w:szCs w:val="18"/>
            <w:u w:val="single"/>
          </w:rPr>
          <w:t>https://buyukveri.yalova.edu.tr/tr/Icerik/DosyaIndir?dosyaUrl=%2FUploads%2FB%C3%BCy%C3%BCk%20Veri%20Koordinat%C3%B6rl%C3%BC%C4%9F%C3%BC%2FFILE_20250711_125030031_ogrenci-memnuniyet-anket-raporu.pdf&amp;dosyaAd=%C3%96%C4%9Frenci%20Memnuniyet%20Anket%20Raporu.pdf&amp;isPreview=True</w:t>
        </w:r>
      </w:hyperlink>
    </w:p>
    <w:p w14:paraId="5C159135" w14:textId="77777777" w:rsidR="00864A0C" w:rsidRDefault="00000000">
      <w:pPr>
        <w:tabs>
          <w:tab w:val="left" w:pos="2126"/>
          <w:tab w:val="left" w:pos="1695"/>
        </w:tabs>
        <w:ind w:left="1700"/>
        <w:rPr>
          <w:sz w:val="18"/>
          <w:szCs w:val="18"/>
        </w:rPr>
      </w:pPr>
      <w:r>
        <w:rPr>
          <w:sz w:val="18"/>
          <w:szCs w:val="18"/>
        </w:rPr>
        <w:t xml:space="preserve">Büyük Veri Koordinatörlüğü / 2024-2025 Eğitim Öğretim Yılı Mezun Anketi Raporu </w:t>
      </w:r>
      <w:hyperlink r:id="rId106">
        <w:r w:rsidR="00864A0C">
          <w:rPr>
            <w:color w:val="1155CC"/>
            <w:sz w:val="18"/>
            <w:szCs w:val="18"/>
            <w:u w:val="single"/>
          </w:rPr>
          <w:t>https://buyukveri.yalova.edu.tr/tr/Icerik/DosyaIndir?dosyaUrl=%2FUploads%2FB%C3%BCy%C3%BCk%20Veri%20Koordinat%C3%B6rl%C3%BC%C4%9F%C3%BC%2FFILE_20250711_125030016_mezun-anket-raporu.pdf&amp;dosyaAd=Mezun%20Anket%20Raporu.pdf&amp;isPreview=True</w:t>
        </w:r>
      </w:hyperlink>
    </w:p>
    <w:p w14:paraId="42708E6C" w14:textId="77777777" w:rsidR="00864A0C" w:rsidRDefault="00864A0C">
      <w:pPr>
        <w:tabs>
          <w:tab w:val="left" w:pos="1698"/>
          <w:tab w:val="left" w:pos="1695"/>
        </w:tabs>
        <w:spacing w:before="240" w:after="240"/>
        <w:ind w:right="-3"/>
        <w:jc w:val="both"/>
      </w:pPr>
    </w:p>
    <w:p w14:paraId="73149BD9" w14:textId="77777777" w:rsidR="00864A0C" w:rsidRDefault="00000000">
      <w:pPr>
        <w:numPr>
          <w:ilvl w:val="1"/>
          <w:numId w:val="16"/>
        </w:numPr>
        <w:pBdr>
          <w:top w:val="nil"/>
          <w:left w:val="nil"/>
          <w:bottom w:val="nil"/>
          <w:right w:val="nil"/>
          <w:between w:val="nil"/>
        </w:pBdr>
        <w:tabs>
          <w:tab w:val="left" w:pos="2126"/>
          <w:tab w:val="left" w:pos="1695"/>
        </w:tabs>
        <w:ind w:left="1700" w:right="15" w:firstLine="0"/>
        <w:jc w:val="both"/>
      </w:pPr>
      <w:r>
        <w:t>Yapılan sürekli iyileştirme çalışmala</w:t>
      </w:r>
      <w:r>
        <w:rPr>
          <w:color w:val="000000"/>
        </w:rPr>
        <w:t>rında, mezun izleme yöntemi aracılığıyla elde ettiği bilgiler sistematik bir biçimde toplanmış olmalı ve somut verilere dayalı olduğunu kanıtlarıyla açıklayınız. Bu çalışmalarınızı belgeleyen yöntemlerini açıklayınız ve örnek uygulamaları belirtiniz.</w:t>
      </w:r>
    </w:p>
    <w:p w14:paraId="78ABD322" w14:textId="77777777" w:rsidR="00864A0C" w:rsidRDefault="00864A0C">
      <w:pPr>
        <w:pBdr>
          <w:top w:val="nil"/>
          <w:left w:val="nil"/>
          <w:bottom w:val="nil"/>
          <w:right w:val="nil"/>
          <w:between w:val="nil"/>
        </w:pBdr>
        <w:tabs>
          <w:tab w:val="left" w:pos="2126"/>
          <w:tab w:val="left" w:pos="1695"/>
        </w:tabs>
        <w:ind w:left="1700" w:right="-3"/>
        <w:jc w:val="both"/>
      </w:pPr>
    </w:p>
    <w:p w14:paraId="72CFB091" w14:textId="77777777" w:rsidR="00864A0C" w:rsidRDefault="00000000">
      <w:pPr>
        <w:tabs>
          <w:tab w:val="left" w:pos="2126"/>
          <w:tab w:val="left" w:pos="1695"/>
        </w:tabs>
        <w:spacing w:before="240" w:after="240"/>
        <w:ind w:left="1700" w:right="-3"/>
        <w:jc w:val="both"/>
      </w:pPr>
      <w:r>
        <w:t>Deniz ve Liman İşletmeciliği Programında sürekli iyileştirme çalışmaları kapsamında mezun izleme faaliyetleri, üniversite genelinde yürütülen mezun izleme sistemi aracılığıyla sistematik ve düzenli bir biçimde gerçekleştirilmektedir. Mezunlardan elde edilen veriler belirli aralıklarla toplanmakta, program düzeyinde analiz edilmekte ve ölçme–değerlendirme sisteminin bir parçası olarak değerlendirilmektedir.</w:t>
      </w:r>
    </w:p>
    <w:p w14:paraId="24B59633" w14:textId="77777777" w:rsidR="00864A0C" w:rsidRDefault="00000000">
      <w:pPr>
        <w:tabs>
          <w:tab w:val="left" w:pos="2126"/>
          <w:tab w:val="left" w:pos="1695"/>
        </w:tabs>
        <w:spacing w:before="240" w:after="240"/>
        <w:ind w:left="1700" w:right="-3"/>
        <w:jc w:val="both"/>
      </w:pPr>
      <w:r>
        <w:t>Mezun izleme yöntemi kapsamında uygulanan mezun anketleri aracılığıyla; mezunların istihdam durumu, çalıştıkları sektörler, görev alanları ile Deniz ve Liman İşletmeciliği Programının eğitim amaçları ve program çıktıları kapsamında kazandıkları yeterliliklere ilişkin görüşleri somut veriler hâlinde elde edilmektedir. Ayrıca mezunların liman operasyonları, lojistik süreçler, mevzuat bilgisi, bilişim teknolojileri kullanımı ve problem çözme becerileri gibi alanlardaki yeterlilik algıları program çıktıları ile ilişkilendirilerek analiz edilmektedir.</w:t>
      </w:r>
    </w:p>
    <w:p w14:paraId="654FEF2D" w14:textId="77777777" w:rsidR="00864A0C" w:rsidRDefault="00000000">
      <w:pPr>
        <w:tabs>
          <w:tab w:val="left" w:pos="2126"/>
          <w:tab w:val="left" w:pos="1695"/>
        </w:tabs>
        <w:spacing w:before="240" w:after="240"/>
        <w:ind w:left="1700" w:right="-3"/>
        <w:jc w:val="both"/>
      </w:pPr>
      <w:r>
        <w:t>Elde edilen mezun geri bildirimleri Program/Bölüm Kurulu tarafından değerlendirilmiş; özellikle uygulamaya dayalı mesleki becerilerin güçlendirilmesi, sektörel mevzuatın uygulamaya aktarılması ve bilişim teknolojilerinin etkin kullanımı konularının iyileştirmeye açık alanlar olduğu belirlenmiştir. Bu tespitler doğrultusunda program eğitim amaçları ve program çıktıları gözden geçirilmiş, sektör beklentileriyle uyumu artırmaya yönelik iyileştirme kararları alınmıştır.</w:t>
      </w:r>
    </w:p>
    <w:p w14:paraId="46978A95" w14:textId="77777777" w:rsidR="00864A0C" w:rsidRDefault="00000000">
      <w:pPr>
        <w:tabs>
          <w:tab w:val="left" w:pos="2126"/>
          <w:tab w:val="left" w:pos="1695"/>
        </w:tabs>
        <w:spacing w:before="240" w:after="240"/>
        <w:ind w:left="1700" w:right="-3"/>
        <w:jc w:val="both"/>
      </w:pPr>
      <w:r>
        <w:t>Alınan kararlar kapsamında; uygulama ağırlıklı derslerde proje ve vaka analizlerine dayalı ölçme–değerlendirme yöntemlerinin oranı artırılmış, bilişim teknolojileri kullanımını destekleyen uygulama ödevleri ders içeriklerine eklenmiş ve staj uygulamalarında öğrencilerin aktif görev alma düzeyi yükseltilmiştir. Yapılan iyileştirmelerin etkisi, izleyen dönemlerde ders başarı analizleri ve güncellenmiş mezun geri bildirimleri aracılığıyla izlenmiştir.</w:t>
      </w:r>
    </w:p>
    <w:p w14:paraId="3EAC4BEC" w14:textId="77777777" w:rsidR="00864A0C" w:rsidRDefault="00000000">
      <w:pPr>
        <w:tabs>
          <w:tab w:val="left" w:pos="2126"/>
          <w:tab w:val="left" w:pos="1695"/>
        </w:tabs>
        <w:spacing w:before="240" w:after="240"/>
        <w:ind w:left="1700" w:right="-3"/>
        <w:jc w:val="both"/>
      </w:pPr>
      <w:r>
        <w:t>Süreç boyunca toplanan mezun izleme verileri, alınan kararlar, uygulamaya geçirilen iyileştirme faaliyetleri ve izleme sonuçları; mezun anketleri, analiz raporları, Program/Bölüm Kurulu toplantı tutanakları, güncellenmiş ders bilgi paketleri ve örnek öğrenci çalışmaları ile belgelendirilmiştir. Bu şekilde mezun izleme verileri, Deniz ve Liman İşletmeciliği Programında sürekli iyileştirme sürecinin etkin ve sürdürülebilir bir bileşeni olarak kullanılmaktadır.</w:t>
      </w:r>
    </w:p>
    <w:p w14:paraId="72E975BF" w14:textId="77777777" w:rsidR="00864A0C" w:rsidRDefault="00864A0C">
      <w:pPr>
        <w:pBdr>
          <w:top w:val="nil"/>
          <w:left w:val="nil"/>
          <w:bottom w:val="nil"/>
          <w:right w:val="nil"/>
          <w:between w:val="nil"/>
        </w:pBdr>
        <w:tabs>
          <w:tab w:val="left" w:pos="2126"/>
          <w:tab w:val="left" w:pos="1695"/>
        </w:tabs>
        <w:ind w:right="-3"/>
        <w:jc w:val="both"/>
      </w:pPr>
    </w:p>
    <w:p w14:paraId="01571880" w14:textId="77777777" w:rsidR="00864A0C" w:rsidRDefault="00000000">
      <w:pPr>
        <w:tabs>
          <w:tab w:val="left" w:pos="1689"/>
        </w:tabs>
        <w:spacing w:before="1"/>
        <w:ind w:left="1700" w:right="-573"/>
        <w:jc w:val="both"/>
        <w:rPr>
          <w:sz w:val="18"/>
          <w:szCs w:val="18"/>
        </w:rPr>
      </w:pPr>
      <w:r>
        <w:rPr>
          <w:sz w:val="18"/>
          <w:szCs w:val="18"/>
        </w:rPr>
        <w:t xml:space="preserve">Kanıtlar: </w:t>
      </w:r>
    </w:p>
    <w:p w14:paraId="0553A093" w14:textId="77777777" w:rsidR="00864A0C" w:rsidRDefault="00000000">
      <w:pPr>
        <w:ind w:left="1700" w:right="-573"/>
        <w:rPr>
          <w:sz w:val="18"/>
          <w:szCs w:val="18"/>
        </w:rPr>
      </w:pPr>
      <w:r>
        <w:rPr>
          <w:sz w:val="18"/>
          <w:szCs w:val="18"/>
        </w:rPr>
        <w:t xml:space="preserve">Yalova Üniversitesi BKYS Sistemi </w:t>
      </w:r>
      <w:hyperlink r:id="rId107">
        <w:r w:rsidR="00864A0C">
          <w:rPr>
            <w:sz w:val="18"/>
            <w:szCs w:val="18"/>
            <w:u w:val="single"/>
          </w:rPr>
          <w:t>https:/</w:t>
        </w:r>
      </w:hyperlink>
      <w:hyperlink r:id="rId108">
        <w:r w:rsidR="00864A0C">
          <w:rPr>
            <w:color w:val="1155CC"/>
            <w:sz w:val="18"/>
            <w:szCs w:val="18"/>
            <w:u w:val="single"/>
          </w:rPr>
          <w:t>/bkys.yalova.edu.tr/</w:t>
        </w:r>
      </w:hyperlink>
    </w:p>
    <w:p w14:paraId="7443D21C" w14:textId="77777777" w:rsidR="00864A0C" w:rsidRDefault="00000000">
      <w:pPr>
        <w:ind w:left="1700" w:right="-573"/>
        <w:rPr>
          <w:sz w:val="18"/>
          <w:szCs w:val="18"/>
        </w:rPr>
      </w:pPr>
      <w:r>
        <w:rPr>
          <w:sz w:val="18"/>
          <w:szCs w:val="18"/>
        </w:rPr>
        <w:t xml:space="preserve">Yalova Üniversitesi Deniz ve Liman İşletmeciliği Programı Bologna Program - Öğrenme Çıktısı İlişkileri </w:t>
      </w:r>
      <w:hyperlink r:id="rId109">
        <w:r w:rsidR="00864A0C">
          <w:rPr>
            <w:color w:val="1155CC"/>
            <w:sz w:val="18"/>
            <w:szCs w:val="18"/>
            <w:u w:val="single"/>
          </w:rPr>
          <w:t>https://www.yalova.edu.tr/</w:t>
        </w:r>
      </w:hyperlink>
    </w:p>
    <w:p w14:paraId="68E07609" w14:textId="77777777" w:rsidR="00864A0C" w:rsidRDefault="00000000">
      <w:pPr>
        <w:ind w:left="1700" w:right="-573"/>
        <w:rPr>
          <w:sz w:val="18"/>
          <w:szCs w:val="18"/>
        </w:rPr>
      </w:pPr>
      <w:r>
        <w:rPr>
          <w:sz w:val="18"/>
          <w:szCs w:val="18"/>
        </w:rPr>
        <w:t>Öğrenci Staj Dosyaları, sınav evrakları, dönem sonu ders değerlendirme formları</w:t>
      </w:r>
    </w:p>
    <w:p w14:paraId="061D2D96" w14:textId="77777777" w:rsidR="00864A0C" w:rsidRDefault="00000000">
      <w:pPr>
        <w:tabs>
          <w:tab w:val="left" w:pos="2126"/>
          <w:tab w:val="left" w:pos="1695"/>
        </w:tabs>
        <w:ind w:left="1700"/>
        <w:rPr>
          <w:sz w:val="18"/>
          <w:szCs w:val="18"/>
        </w:rPr>
      </w:pPr>
      <w:r>
        <w:rPr>
          <w:sz w:val="18"/>
          <w:szCs w:val="18"/>
        </w:rPr>
        <w:t xml:space="preserve">Mezuniyet anketi: </w:t>
      </w:r>
      <w:hyperlink r:id="rId110">
        <w:r w:rsidR="00864A0C">
          <w:rPr>
            <w:color w:val="1155CC"/>
            <w:sz w:val="18"/>
            <w:szCs w:val="18"/>
            <w:u w:val="single"/>
          </w:rPr>
          <w:t>https://www.yalova.edu.tr/tr/Duyuru/Detay/yalova-universitesi-mezuniyet-anketi</w:t>
        </w:r>
      </w:hyperlink>
    </w:p>
    <w:p w14:paraId="286A7FB4" w14:textId="77777777" w:rsidR="00864A0C" w:rsidRDefault="00000000">
      <w:pPr>
        <w:tabs>
          <w:tab w:val="left" w:pos="2126"/>
          <w:tab w:val="left" w:pos="1695"/>
        </w:tabs>
        <w:ind w:left="1700"/>
        <w:rPr>
          <w:sz w:val="18"/>
          <w:szCs w:val="18"/>
        </w:rPr>
      </w:pPr>
      <w:r>
        <w:rPr>
          <w:sz w:val="18"/>
          <w:szCs w:val="18"/>
        </w:rPr>
        <w:t xml:space="preserve">Büyük Veri Koordinatörlüğü / Öğrenci Memnuniyet Anketi Raporu </w:t>
      </w:r>
      <w:hyperlink r:id="rId111">
        <w:r w:rsidR="00864A0C">
          <w:rPr>
            <w:color w:val="1155CC"/>
            <w:sz w:val="18"/>
            <w:szCs w:val="18"/>
            <w:u w:val="single"/>
          </w:rPr>
          <w:t>https://buyukveri.yalova.edu.tr/tr/Icerik/DosyaIndir?dosyaUrl=%2FUploads%2FB%C3%BCy%C3%BCk%20Veri%20Koordinat%C3%B6rl%C3%BC%C4%9F%C3%BC%2FFILE_20250711_125030031_ogrenci-memnuniyet-anket-raporu.pdf&amp;dosyaAd=%C3%96%C4%9Frenci%20Memnuniyet%20Anket%20Raporu.pdf&amp;isPreview=True</w:t>
        </w:r>
      </w:hyperlink>
    </w:p>
    <w:p w14:paraId="18B1D650" w14:textId="77777777" w:rsidR="00864A0C" w:rsidRDefault="00000000">
      <w:pPr>
        <w:tabs>
          <w:tab w:val="left" w:pos="2126"/>
          <w:tab w:val="left" w:pos="1695"/>
        </w:tabs>
        <w:ind w:left="1700"/>
        <w:rPr>
          <w:sz w:val="18"/>
          <w:szCs w:val="18"/>
        </w:rPr>
      </w:pPr>
      <w:r>
        <w:rPr>
          <w:sz w:val="18"/>
          <w:szCs w:val="18"/>
        </w:rPr>
        <w:t xml:space="preserve">Büyük Veri Koordinatörlüğü / 2024-2025 Eğitim Öğretim Yılı Mezun Anketi Raporu </w:t>
      </w:r>
      <w:hyperlink r:id="rId112">
        <w:r w:rsidR="00864A0C">
          <w:rPr>
            <w:color w:val="1155CC"/>
            <w:sz w:val="18"/>
            <w:szCs w:val="18"/>
            <w:u w:val="single"/>
          </w:rPr>
          <w:t>https://buyukveri.yalova.edu.tr/tr/Icerik/DosyaIndir?dosyaUrl=%2FUploads%2FB%C3%BCy%C3%BCk%20Veri%20Koordinat%C3%B6rl%C3%BC%C4%9F%C3%BC%2FFILE_20250711_125030016_mezun-anket-raporu.pdf&amp;dosyaAd=Mezun%20Anket%20Raporu.pdf&amp;isPreview=True</w:t>
        </w:r>
      </w:hyperlink>
    </w:p>
    <w:p w14:paraId="79777E32" w14:textId="77777777" w:rsidR="00864A0C" w:rsidRDefault="00864A0C">
      <w:pPr>
        <w:pBdr>
          <w:top w:val="nil"/>
          <w:left w:val="nil"/>
          <w:bottom w:val="nil"/>
          <w:right w:val="nil"/>
          <w:between w:val="nil"/>
        </w:pBdr>
        <w:tabs>
          <w:tab w:val="left" w:pos="2126"/>
          <w:tab w:val="left" w:pos="1695"/>
        </w:tabs>
        <w:ind w:right="15"/>
        <w:jc w:val="both"/>
      </w:pPr>
    </w:p>
    <w:p w14:paraId="78313AC6" w14:textId="77777777" w:rsidR="00864A0C" w:rsidRDefault="00864A0C">
      <w:pPr>
        <w:ind w:left="1212"/>
        <w:jc w:val="both"/>
        <w:rPr>
          <w:b/>
          <w:bCs/>
        </w:rPr>
      </w:pPr>
    </w:p>
    <w:p w14:paraId="3EF5FC4D" w14:textId="77777777" w:rsidR="00864A0C" w:rsidRDefault="00864A0C">
      <w:pPr>
        <w:ind w:left="1212"/>
        <w:jc w:val="both"/>
        <w:rPr>
          <w:b/>
          <w:bCs/>
        </w:rPr>
      </w:pPr>
    </w:p>
    <w:p w14:paraId="7DDCFB92" w14:textId="77777777" w:rsidR="00864A0C" w:rsidRDefault="00000000">
      <w:pPr>
        <w:ind w:left="1700" w:right="-3"/>
        <w:jc w:val="both"/>
        <w:rPr>
          <w:b/>
          <w:bCs/>
        </w:rPr>
      </w:pPr>
      <w:r>
        <w:rPr>
          <w:b/>
          <w:bCs/>
        </w:rPr>
        <w:t>Ölçüt 5. Eğitim Planı</w:t>
      </w:r>
    </w:p>
    <w:p w14:paraId="21AC1BEF" w14:textId="77777777" w:rsidR="00864A0C" w:rsidRDefault="00000000">
      <w:pPr>
        <w:numPr>
          <w:ilvl w:val="1"/>
          <w:numId w:val="15"/>
        </w:numPr>
        <w:pBdr>
          <w:top w:val="nil"/>
          <w:left w:val="nil"/>
          <w:bottom w:val="nil"/>
          <w:right w:val="nil"/>
          <w:between w:val="nil"/>
        </w:pBdr>
        <w:tabs>
          <w:tab w:val="left" w:pos="2126"/>
        </w:tabs>
        <w:spacing w:before="120"/>
        <w:ind w:left="1700" w:right="-3" w:firstLine="0"/>
        <w:jc w:val="both"/>
      </w:pPr>
      <w:r>
        <w:rPr>
          <w:color w:val="000000"/>
        </w:rPr>
        <w:t>Eğitim planını Tablo 5.1 ve Tablo 5.2’yi doldurarak veriniz.</w:t>
      </w:r>
    </w:p>
    <w:p w14:paraId="62B85818" w14:textId="77777777" w:rsidR="00864A0C" w:rsidRDefault="00000000">
      <w:pPr>
        <w:pBdr>
          <w:top w:val="nil"/>
          <w:left w:val="nil"/>
          <w:bottom w:val="nil"/>
          <w:right w:val="nil"/>
          <w:between w:val="nil"/>
        </w:pBdr>
        <w:tabs>
          <w:tab w:val="left" w:pos="2126"/>
        </w:tabs>
        <w:spacing w:before="120"/>
        <w:ind w:left="1700" w:right="-3"/>
        <w:jc w:val="both"/>
      </w:pPr>
      <w:r>
        <w:t>Eğitim planı Tablo 5.1 ve Tablo 5.2’de doldurularak gösterilmiştir.</w:t>
      </w:r>
    </w:p>
    <w:p w14:paraId="55187A5E" w14:textId="77777777" w:rsidR="00864A0C" w:rsidRDefault="00000000">
      <w:pPr>
        <w:pBdr>
          <w:top w:val="nil"/>
          <w:left w:val="nil"/>
          <w:bottom w:val="nil"/>
          <w:right w:val="nil"/>
          <w:between w:val="nil"/>
        </w:pBdr>
        <w:tabs>
          <w:tab w:val="left" w:pos="2126"/>
        </w:tabs>
        <w:spacing w:before="120"/>
        <w:ind w:left="1700" w:right="-3"/>
        <w:jc w:val="both"/>
      </w:pPr>
      <w:r>
        <w:t>Kanıtlar: Tablo 5.1 ve Tablo %.2</w:t>
      </w:r>
    </w:p>
    <w:p w14:paraId="271B4656" w14:textId="77777777" w:rsidR="00864A0C" w:rsidRDefault="00864A0C">
      <w:pPr>
        <w:pBdr>
          <w:top w:val="nil"/>
          <w:left w:val="nil"/>
          <w:bottom w:val="nil"/>
          <w:right w:val="nil"/>
          <w:between w:val="nil"/>
        </w:pBdr>
        <w:tabs>
          <w:tab w:val="left" w:pos="2126"/>
        </w:tabs>
        <w:spacing w:before="120"/>
        <w:ind w:left="1700" w:right="-3"/>
        <w:jc w:val="both"/>
      </w:pPr>
    </w:p>
    <w:p w14:paraId="5C661114" w14:textId="77777777" w:rsidR="00864A0C" w:rsidRDefault="00000000">
      <w:pPr>
        <w:numPr>
          <w:ilvl w:val="1"/>
          <w:numId w:val="15"/>
        </w:numPr>
        <w:pBdr>
          <w:top w:val="nil"/>
          <w:left w:val="nil"/>
          <w:bottom w:val="nil"/>
          <w:right w:val="nil"/>
          <w:between w:val="nil"/>
        </w:pBdr>
        <w:tabs>
          <w:tab w:val="left" w:pos="2126"/>
          <w:tab w:val="left" w:pos="2128"/>
        </w:tabs>
        <w:ind w:left="1700" w:right="-3" w:firstLine="0"/>
        <w:jc w:val="both"/>
      </w:pPr>
      <w:r>
        <w:rPr>
          <w:color w:val="000000"/>
        </w:rPr>
        <w:t>En az 5 AKTS, dış paydaş önerilerini dikkate alan ders/dersleri ve eğitim planına dahil edilme sürecini açıklayınız.</w:t>
      </w:r>
    </w:p>
    <w:p w14:paraId="52AA232D" w14:textId="77777777" w:rsidR="00864A0C" w:rsidRDefault="00864A0C">
      <w:pPr>
        <w:pBdr>
          <w:top w:val="nil"/>
          <w:left w:val="nil"/>
          <w:bottom w:val="nil"/>
          <w:right w:val="nil"/>
          <w:between w:val="nil"/>
        </w:pBdr>
        <w:tabs>
          <w:tab w:val="left" w:pos="2126"/>
          <w:tab w:val="left" w:pos="2128"/>
        </w:tabs>
        <w:ind w:left="1700" w:right="-3"/>
        <w:jc w:val="both"/>
      </w:pPr>
    </w:p>
    <w:p w14:paraId="6414594D" w14:textId="77777777" w:rsidR="00864A0C" w:rsidRDefault="00000000">
      <w:pPr>
        <w:tabs>
          <w:tab w:val="left" w:pos="2126"/>
          <w:tab w:val="left" w:pos="2128"/>
        </w:tabs>
        <w:spacing w:before="240" w:after="240"/>
        <w:ind w:left="1700"/>
        <w:jc w:val="both"/>
      </w:pPr>
      <w:r>
        <w:t>Deniz ve Liman İşletmeciliği Programında eğitim planının güncellenmesi sürecinde dış paydaşlardan (liman işletmeleri, lojistik sektör temsilcileri, staj işverenleri ve mezunlar) alınan geri bildirimler dikkate alınmaktadır. Bu geri bildirimlerde özellikle liman operasyonları, sektörel mevzuatın uygulanması, bilişim teknolojilerinin kullanımı ve iş sağlığı ve güvenliği konularında uygulamaya dönük yeterliliklerin güçlendirilmesi gerektiği vurgulanmıştır.</w:t>
      </w:r>
    </w:p>
    <w:p w14:paraId="7BB2C4A6" w14:textId="77777777" w:rsidR="00864A0C" w:rsidRDefault="00000000">
      <w:pPr>
        <w:tabs>
          <w:tab w:val="left" w:pos="2126"/>
          <w:tab w:val="left" w:pos="2128"/>
        </w:tabs>
        <w:spacing w:before="240" w:after="240"/>
        <w:ind w:left="1700"/>
        <w:jc w:val="both"/>
      </w:pPr>
      <w:r>
        <w:t xml:space="preserve">Bu doğrultuda, dış paydaş önerileri Program/Bölüm Kurulu tarafından değerlendirilmiş ve eğitim planında yer alan bazı derslerin içerikleri güncellenmiş, bazı dersler ise programa dâhil edilmiştir. Dış paydaş geri bildirimleri dikkate alınarak güncellenen ve/veya programa eklenen derslerin toplam AKTS değeri </w:t>
      </w:r>
      <w:r>
        <w:rPr>
          <w:b/>
          <w:bCs/>
        </w:rPr>
        <w:t>e</w:t>
      </w:r>
      <w:r>
        <w:t>n az 5 AKTS olacak şekilde planlanmıştır.</w:t>
      </w:r>
    </w:p>
    <w:p w14:paraId="142F00CE" w14:textId="77777777" w:rsidR="00864A0C" w:rsidRDefault="00000000">
      <w:pPr>
        <w:tabs>
          <w:tab w:val="left" w:pos="2126"/>
          <w:tab w:val="left" w:pos="2128"/>
        </w:tabs>
        <w:spacing w:before="240" w:after="240"/>
        <w:ind w:left="1700"/>
        <w:jc w:val="both"/>
      </w:pPr>
      <w:r>
        <w:t>Söz konusu dersler, ilgili kurullarda görüşülerek Bologna bilgi paketlerine yansıtılmış ve eğitim planına resmî olarak dâhil edilmiştir. Bu süreçte derslerin öğrenme çıktıları; program çıktıları, sektör beklentileri ve ulusal denizcilik mevzuatı ile uyumlu olacak biçimde düzenlenmiştir.</w:t>
      </w:r>
    </w:p>
    <w:p w14:paraId="6A3E92E9" w14:textId="77777777" w:rsidR="00864A0C" w:rsidRDefault="00000000">
      <w:pPr>
        <w:tabs>
          <w:tab w:val="left" w:pos="2126"/>
          <w:tab w:val="left" w:pos="2128"/>
        </w:tabs>
        <w:spacing w:before="240" w:after="240"/>
        <w:ind w:left="1700"/>
        <w:jc w:val="both"/>
      </w:pPr>
      <w:r>
        <w:t>Bu kapsamda, dış paydaş görüşlerinin eğitim planına yansıtılması süreci belgelenmiş; alınan kararlar, güncellenen ders bilgi paketleri ve AKTS dağılımları kayıt altına alınmıştır.</w:t>
      </w:r>
    </w:p>
    <w:p w14:paraId="7D96D7B2" w14:textId="77777777" w:rsidR="00864A0C" w:rsidRDefault="00000000">
      <w:pPr>
        <w:tabs>
          <w:tab w:val="left" w:pos="2126"/>
          <w:tab w:val="left" w:pos="2128"/>
        </w:tabs>
        <w:spacing w:before="240" w:after="240"/>
        <w:ind w:left="1700"/>
        <w:jc w:val="both"/>
      </w:pPr>
      <w:r>
        <w:t>Deniz ve Liman İşletmeciliği Programında derslerin AKTS dağılımları belirlenirken, programın denizcilik alanına özgü yapısı ve bağlı olduğu ulusal ve uluslararası standartlar dikkate alınmaktadır. Program kapsamında yer alan bazı derslerin içerikleri; Uluslararası Denizcilik Örgütü (IMO) tarafından belirlenen eğitim içerikleri ile birlikte Gemiadamları ve Kılavuz Kaptanlar Eğitim ve Sınav Yönergesi hükümleri doğrultusunda yapılandırıldığından, bu derslerin iş yükleri ve AKTS değerleri 5 AKTS’den farklı olabilmektedir. Bu durum, programın alan gerekliliklerine ve uluslararası standartlara uyumunun doğal bir sonucu olup, dış paydaş geri bildirimleri doğrultusunda yapılan güncellemelerin eğitim planına yansıtılmasına engel teşkil etmemektedir.</w:t>
      </w:r>
    </w:p>
    <w:p w14:paraId="1EDDCCD0" w14:textId="77777777" w:rsidR="00864A0C" w:rsidRDefault="00000000">
      <w:pPr>
        <w:tabs>
          <w:tab w:val="left" w:pos="2126"/>
          <w:tab w:val="left" w:pos="2128"/>
        </w:tabs>
        <w:spacing w:before="240" w:after="240"/>
        <w:ind w:left="1700"/>
        <w:jc w:val="both"/>
      </w:pPr>
      <w:r>
        <w:t>Dış paydaş önerileri dikkate alınarak güncellenen ve/veya programa dâhil edilen derslerin toplam AKTS değeri en az 5 AKTS olacak şekilde sağlanmakta; bu süreç Program/Bölüm Kurulu kararları, Bologna bilgi paketleri ve eğitim planı kayıtları ile belgelendirilmektedir.</w:t>
      </w:r>
    </w:p>
    <w:p w14:paraId="3E0718DC" w14:textId="77777777" w:rsidR="00864A0C" w:rsidRDefault="00000000">
      <w:pPr>
        <w:tabs>
          <w:tab w:val="left" w:pos="1689"/>
        </w:tabs>
        <w:spacing w:before="1"/>
        <w:ind w:left="1700"/>
        <w:jc w:val="both"/>
        <w:rPr>
          <w:sz w:val="18"/>
          <w:szCs w:val="18"/>
        </w:rPr>
      </w:pPr>
      <w:r>
        <w:rPr>
          <w:sz w:val="18"/>
          <w:szCs w:val="18"/>
        </w:rPr>
        <w:t>Kanıtlar:</w:t>
      </w:r>
    </w:p>
    <w:p w14:paraId="31518CD6" w14:textId="77777777" w:rsidR="00864A0C" w:rsidRDefault="00000000">
      <w:pPr>
        <w:tabs>
          <w:tab w:val="left" w:pos="1689"/>
        </w:tabs>
        <w:spacing w:before="1"/>
        <w:ind w:left="1700"/>
        <w:jc w:val="both"/>
        <w:rPr>
          <w:sz w:val="18"/>
          <w:szCs w:val="18"/>
        </w:rPr>
      </w:pPr>
      <w:r>
        <w:rPr>
          <w:sz w:val="18"/>
          <w:szCs w:val="18"/>
        </w:rPr>
        <w:t xml:space="preserve">Yalova Üniversitesi: </w:t>
      </w:r>
      <w:hyperlink r:id="rId113">
        <w:r w:rsidR="00864A0C">
          <w:rPr>
            <w:color w:val="1155CC"/>
            <w:sz w:val="18"/>
            <w:szCs w:val="18"/>
            <w:u w:val="single"/>
          </w:rPr>
          <w:t>https://yalova.edu.tr</w:t>
        </w:r>
      </w:hyperlink>
    </w:p>
    <w:p w14:paraId="2094AA36" w14:textId="77777777" w:rsidR="00864A0C" w:rsidRDefault="00000000">
      <w:pPr>
        <w:tabs>
          <w:tab w:val="left" w:pos="1689"/>
          <w:tab w:val="left" w:pos="2128"/>
        </w:tabs>
        <w:ind w:left="1700" w:right="1420"/>
      </w:pPr>
      <w:r>
        <w:rPr>
          <w:sz w:val="18"/>
          <w:szCs w:val="18"/>
        </w:rPr>
        <w:t xml:space="preserve">Eğitim  Kataloğu; </w:t>
      </w:r>
      <w:hyperlink r:id="rId114">
        <w:r w:rsidR="00864A0C">
          <w:rPr>
            <w:color w:val="1155CC"/>
            <w:sz w:val="18"/>
            <w:szCs w:val="18"/>
            <w:u w:val="single"/>
          </w:rPr>
          <w:t>https://ubs.yalova.edu.tr/AIS/OutcomeBasedLearning/Home/Index?id=CKGRoNdnE!xDDx!BjVDeEb8QAwg!xGGx!!xGGx!&amp;apIdStr=CKGRoNdnE!xDDx!BjVDeEb8QAwg!xGGx!!xGGx!&amp;culture=tr-TR</w:t>
        </w:r>
      </w:hyperlink>
    </w:p>
    <w:p w14:paraId="0252A380" w14:textId="77777777" w:rsidR="00864A0C" w:rsidRDefault="00000000">
      <w:pPr>
        <w:tabs>
          <w:tab w:val="left" w:pos="2126"/>
          <w:tab w:val="left" w:pos="2128"/>
        </w:tabs>
        <w:ind w:left="1700" w:right="-573"/>
        <w:rPr>
          <w:sz w:val="18"/>
          <w:szCs w:val="18"/>
        </w:rPr>
      </w:pPr>
      <w:r>
        <w:rPr>
          <w:sz w:val="18"/>
          <w:szCs w:val="18"/>
        </w:rPr>
        <w:t xml:space="preserve">Gemiadamları ve Kılavuz Kaptanlar Eğitim ve Sınav Yönergesi </w:t>
      </w:r>
      <w:hyperlink r:id="rId115">
        <w:r w:rsidR="00864A0C">
          <w:rPr>
            <w:color w:val="1155CC"/>
            <w:sz w:val="18"/>
            <w:szCs w:val="18"/>
            <w:u w:val="single"/>
          </w:rPr>
          <w:t>https://denizcilik.uab.gov.tr/uploads/pages/yonerge-talimat/17-06-2025-egitim-ve-sinav-yonergesi.pdf</w:t>
        </w:r>
      </w:hyperlink>
    </w:p>
    <w:p w14:paraId="37571CB9" w14:textId="77777777" w:rsidR="00864A0C" w:rsidRDefault="00864A0C">
      <w:pPr>
        <w:pBdr>
          <w:top w:val="nil"/>
          <w:left w:val="nil"/>
          <w:bottom w:val="nil"/>
          <w:right w:val="nil"/>
          <w:between w:val="nil"/>
        </w:pBdr>
        <w:tabs>
          <w:tab w:val="left" w:pos="2126"/>
          <w:tab w:val="left" w:pos="2128"/>
        </w:tabs>
        <w:ind w:left="1700" w:right="-3"/>
        <w:jc w:val="both"/>
      </w:pPr>
    </w:p>
    <w:p w14:paraId="23F5BA08" w14:textId="77777777" w:rsidR="00864A0C" w:rsidRDefault="00864A0C">
      <w:pPr>
        <w:pBdr>
          <w:top w:val="nil"/>
          <w:left w:val="nil"/>
          <w:bottom w:val="nil"/>
          <w:right w:val="nil"/>
          <w:between w:val="nil"/>
        </w:pBdr>
        <w:tabs>
          <w:tab w:val="left" w:pos="2126"/>
          <w:tab w:val="left" w:pos="2128"/>
        </w:tabs>
        <w:ind w:left="1700" w:right="-3"/>
        <w:jc w:val="both"/>
      </w:pPr>
    </w:p>
    <w:p w14:paraId="24EE80B3" w14:textId="77777777" w:rsidR="00864A0C" w:rsidRDefault="00000000">
      <w:pPr>
        <w:numPr>
          <w:ilvl w:val="1"/>
          <w:numId w:val="15"/>
        </w:numPr>
        <w:pBdr>
          <w:top w:val="nil"/>
          <w:left w:val="nil"/>
          <w:bottom w:val="nil"/>
          <w:right w:val="nil"/>
          <w:between w:val="nil"/>
        </w:pBdr>
        <w:tabs>
          <w:tab w:val="left" w:pos="2126"/>
          <w:tab w:val="left" w:pos="2128"/>
        </w:tabs>
        <w:ind w:left="1700" w:right="-3" w:firstLine="0"/>
        <w:jc w:val="both"/>
      </w:pPr>
      <w:r>
        <w:t>En az 15 AKTS, İşletmede Mesle</w:t>
      </w:r>
      <w:r>
        <w:rPr>
          <w:color w:val="000000"/>
        </w:rPr>
        <w:t>ki Eğitim, Staj ve Uygulamalı Ders ve/veya güncel mesleki program/yazılım içeren ders/dersler ders/dersleri ve eğitim planına dahil edilme sürecini açıklayınız.</w:t>
      </w:r>
    </w:p>
    <w:p w14:paraId="6CCC2AEA" w14:textId="77777777" w:rsidR="00864A0C" w:rsidRDefault="00864A0C">
      <w:pPr>
        <w:pBdr>
          <w:top w:val="nil"/>
          <w:left w:val="nil"/>
          <w:bottom w:val="nil"/>
          <w:right w:val="nil"/>
          <w:between w:val="nil"/>
        </w:pBdr>
        <w:tabs>
          <w:tab w:val="left" w:pos="2126"/>
          <w:tab w:val="left" w:pos="2128"/>
        </w:tabs>
        <w:ind w:left="1700" w:right="-3"/>
        <w:jc w:val="both"/>
      </w:pPr>
    </w:p>
    <w:p w14:paraId="6F9755AE" w14:textId="77777777" w:rsidR="00864A0C" w:rsidRDefault="00000000">
      <w:pPr>
        <w:tabs>
          <w:tab w:val="left" w:pos="2126"/>
          <w:tab w:val="left" w:pos="2128"/>
        </w:tabs>
        <w:spacing w:before="240" w:after="240"/>
        <w:ind w:left="1700"/>
        <w:jc w:val="both"/>
      </w:pPr>
      <w:r>
        <w:t>Deniz ve Liman İşletmeciliği Programında derslerin AKTS dağılımları belirlenirken, programın denizcilik alanına özgü yapısı ve bağlı olduğu ulusal ve uluslararası standartlar dikkate alınmaktadır. Program kapsamında yer alan bazı derslerin içerikleri; Uluslararası Denizcilik Örgütü (IMO) tarafından belirlenen eğitim içerikleri ile birlikte Gemiadamları ve Kılavuz Kaptanlar Eğitim ve Sınav Yönergesi hükümleri doğrultusunda yapılandırıldığından, bu derslerin iş yükleri ve AKTS değerleri 5 AKTS’den farklı olabilmektedir. Bu durum, programın alan gerekliliklerine ve uluslararası standartlara uyumunun doğal bir sonucu olup, dış paydaş geri bildirimleri doğrultusunda yapılan güncellemelerin eğitim planına yansıtılmasına engel teşkil etmemektedir.</w:t>
      </w:r>
    </w:p>
    <w:p w14:paraId="1BBEEC06" w14:textId="77777777" w:rsidR="00864A0C" w:rsidRDefault="00000000">
      <w:pPr>
        <w:tabs>
          <w:tab w:val="left" w:pos="2126"/>
          <w:tab w:val="left" w:pos="2128"/>
        </w:tabs>
        <w:spacing w:before="240" w:after="240"/>
        <w:ind w:left="1700"/>
        <w:jc w:val="both"/>
      </w:pPr>
      <w:r>
        <w:t>Ancak EDÖ201 Endüstriye Dayalı Öğretim-1 (4 AKTS) ve EDÖ202 Endüstriye Dayalı Öğretim-2 (4 AKTS) dersleri ve mesleki derslerden TİY102 Temel İlk Yardım (2 AKTS) , YUD109 Denizde Emniyet ve Gemi Güvenlik-1 (4 AKTS), YUD108 Denizde Emniyet ve Gemi Güvenlik-2 (4 AKTS) dersleri ile toplam 18 AKTS olarak en az 15 AKTS olma kriterini sağlamaktadır.</w:t>
      </w:r>
    </w:p>
    <w:p w14:paraId="067166BE" w14:textId="77777777" w:rsidR="00864A0C" w:rsidRDefault="00000000">
      <w:pPr>
        <w:tabs>
          <w:tab w:val="left" w:pos="1689"/>
        </w:tabs>
        <w:spacing w:before="1"/>
        <w:ind w:left="1700"/>
        <w:jc w:val="both"/>
        <w:rPr>
          <w:sz w:val="18"/>
          <w:szCs w:val="18"/>
        </w:rPr>
      </w:pPr>
      <w:r>
        <w:rPr>
          <w:sz w:val="18"/>
          <w:szCs w:val="18"/>
        </w:rPr>
        <w:t>Kanıtlar:</w:t>
      </w:r>
    </w:p>
    <w:p w14:paraId="477F4237" w14:textId="77777777" w:rsidR="00864A0C" w:rsidRDefault="00000000">
      <w:pPr>
        <w:tabs>
          <w:tab w:val="left" w:pos="1689"/>
        </w:tabs>
        <w:spacing w:before="1"/>
        <w:ind w:left="1700"/>
        <w:jc w:val="both"/>
        <w:rPr>
          <w:sz w:val="18"/>
          <w:szCs w:val="18"/>
        </w:rPr>
      </w:pPr>
      <w:r>
        <w:rPr>
          <w:sz w:val="18"/>
          <w:szCs w:val="18"/>
        </w:rPr>
        <w:t xml:space="preserve">Yalova Üniversitesi: </w:t>
      </w:r>
      <w:hyperlink r:id="rId116">
        <w:r w:rsidR="00864A0C">
          <w:rPr>
            <w:color w:val="1155CC"/>
            <w:sz w:val="18"/>
            <w:szCs w:val="18"/>
            <w:u w:val="single"/>
          </w:rPr>
          <w:t>https://yalova.edu.tr</w:t>
        </w:r>
      </w:hyperlink>
    </w:p>
    <w:p w14:paraId="781C24D9" w14:textId="77777777" w:rsidR="00864A0C" w:rsidRDefault="00000000">
      <w:pPr>
        <w:tabs>
          <w:tab w:val="left" w:pos="1689"/>
          <w:tab w:val="left" w:pos="2128"/>
        </w:tabs>
        <w:ind w:left="1700" w:right="1420"/>
      </w:pPr>
      <w:r>
        <w:rPr>
          <w:sz w:val="18"/>
          <w:szCs w:val="18"/>
        </w:rPr>
        <w:t xml:space="preserve">Eğitim  Kataloğu; </w:t>
      </w:r>
      <w:hyperlink r:id="rId117">
        <w:r w:rsidR="00864A0C">
          <w:rPr>
            <w:color w:val="1155CC"/>
            <w:sz w:val="18"/>
            <w:szCs w:val="18"/>
            <w:u w:val="single"/>
          </w:rPr>
          <w:t>https://ubs.yalova.edu.tr/AIS/OutcomeBasedLearning/Home/Index?id=CKGRoNdnE!xDDx!BjVDeEb8QAwg!xGGx!!xGGx!&amp;apIdStr=CKGRoNdnE!xDDx!BjVDeEb8QAwg!xGGx!!xGGx!&amp;culture=tr-TR</w:t>
        </w:r>
      </w:hyperlink>
    </w:p>
    <w:p w14:paraId="6ABE961C" w14:textId="77777777" w:rsidR="00864A0C" w:rsidRDefault="00000000">
      <w:pPr>
        <w:tabs>
          <w:tab w:val="left" w:pos="2126"/>
          <w:tab w:val="left" w:pos="2128"/>
        </w:tabs>
        <w:ind w:left="1700" w:right="-573"/>
        <w:rPr>
          <w:sz w:val="18"/>
          <w:szCs w:val="18"/>
        </w:rPr>
      </w:pPr>
      <w:r>
        <w:rPr>
          <w:sz w:val="18"/>
          <w:szCs w:val="18"/>
        </w:rPr>
        <w:t xml:space="preserve">Gemiadamları ve Kılavuz Kaptanlar Eğitim ve Sınav Yönergesi </w:t>
      </w:r>
      <w:hyperlink r:id="rId118">
        <w:r w:rsidR="00864A0C">
          <w:rPr>
            <w:color w:val="1155CC"/>
            <w:sz w:val="18"/>
            <w:szCs w:val="18"/>
            <w:u w:val="single"/>
          </w:rPr>
          <w:t>https://denizcilik.uab.gov.tr/uploads/pages/yonerge-talimat/17-06-2025-egitim-ve-sinav-yonergesi.pdf</w:t>
        </w:r>
      </w:hyperlink>
    </w:p>
    <w:p w14:paraId="2C91A4FD" w14:textId="77777777" w:rsidR="00864A0C" w:rsidRDefault="00864A0C">
      <w:pPr>
        <w:pBdr>
          <w:top w:val="nil"/>
          <w:left w:val="nil"/>
          <w:bottom w:val="nil"/>
          <w:right w:val="nil"/>
          <w:between w:val="nil"/>
        </w:pBdr>
        <w:tabs>
          <w:tab w:val="left" w:pos="2126"/>
          <w:tab w:val="left" w:pos="2128"/>
        </w:tabs>
        <w:ind w:right="-3"/>
        <w:jc w:val="both"/>
      </w:pPr>
    </w:p>
    <w:p w14:paraId="6A733834" w14:textId="77777777" w:rsidR="00864A0C" w:rsidRDefault="00864A0C">
      <w:pPr>
        <w:pBdr>
          <w:top w:val="nil"/>
          <w:left w:val="nil"/>
          <w:bottom w:val="nil"/>
          <w:right w:val="nil"/>
          <w:between w:val="nil"/>
        </w:pBdr>
        <w:tabs>
          <w:tab w:val="left" w:pos="2126"/>
          <w:tab w:val="left" w:pos="2128"/>
        </w:tabs>
        <w:spacing w:before="1"/>
        <w:ind w:left="2128" w:right="-3"/>
        <w:jc w:val="both"/>
      </w:pPr>
    </w:p>
    <w:p w14:paraId="614008DE" w14:textId="77777777" w:rsidR="00864A0C" w:rsidRDefault="00000000">
      <w:pPr>
        <w:numPr>
          <w:ilvl w:val="1"/>
          <w:numId w:val="15"/>
        </w:numPr>
        <w:pBdr>
          <w:top w:val="nil"/>
          <w:left w:val="nil"/>
          <w:bottom w:val="nil"/>
          <w:right w:val="nil"/>
          <w:between w:val="nil"/>
        </w:pBdr>
        <w:tabs>
          <w:tab w:val="left" w:pos="2126"/>
          <w:tab w:val="left" w:pos="2128"/>
        </w:tabs>
        <w:spacing w:before="1"/>
        <w:ind w:left="1700" w:right="-3" w:firstLine="0"/>
        <w:jc w:val="both"/>
      </w:pPr>
      <w:r>
        <w:rPr>
          <w:color w:val="000000"/>
        </w:rPr>
        <w:t>Programa/alana özgü öğrenim çıktılarını sağlayan mesleki derslerin en az 20 AKTS olduğunu Tablo 5.3’te açıklayınız.</w:t>
      </w:r>
    </w:p>
    <w:p w14:paraId="70A10EA7" w14:textId="77777777" w:rsidR="00864A0C" w:rsidRDefault="00864A0C">
      <w:pPr>
        <w:pBdr>
          <w:top w:val="nil"/>
          <w:left w:val="nil"/>
          <w:bottom w:val="nil"/>
          <w:right w:val="nil"/>
          <w:between w:val="nil"/>
        </w:pBdr>
        <w:tabs>
          <w:tab w:val="left" w:pos="1698"/>
        </w:tabs>
        <w:spacing w:before="1"/>
        <w:ind w:left="1700" w:right="-3"/>
        <w:jc w:val="both"/>
      </w:pPr>
    </w:p>
    <w:p w14:paraId="6DBC0CFC" w14:textId="77777777" w:rsidR="00864A0C" w:rsidRDefault="00000000">
      <w:pPr>
        <w:pBdr>
          <w:top w:val="nil"/>
          <w:left w:val="nil"/>
          <w:bottom w:val="nil"/>
          <w:right w:val="nil"/>
          <w:between w:val="nil"/>
        </w:pBdr>
        <w:tabs>
          <w:tab w:val="left" w:pos="1698"/>
        </w:tabs>
        <w:spacing w:before="1"/>
        <w:ind w:left="1700" w:right="-3"/>
        <w:jc w:val="both"/>
      </w:pPr>
      <w:r>
        <w:t>Programa özgü dersler tablo 5.3’te gösterildiği şekilde en az 20 AKTS olacak şekilde düzenlenmiştir.</w:t>
      </w:r>
    </w:p>
    <w:p w14:paraId="624B042C" w14:textId="77777777" w:rsidR="00864A0C" w:rsidRDefault="00864A0C">
      <w:pPr>
        <w:pBdr>
          <w:top w:val="nil"/>
          <w:left w:val="nil"/>
          <w:bottom w:val="nil"/>
          <w:right w:val="nil"/>
          <w:between w:val="nil"/>
        </w:pBdr>
        <w:tabs>
          <w:tab w:val="left" w:pos="1698"/>
        </w:tabs>
        <w:spacing w:before="1"/>
        <w:ind w:left="1700" w:right="-3"/>
        <w:jc w:val="both"/>
      </w:pPr>
    </w:p>
    <w:p w14:paraId="72EC0A16" w14:textId="77777777" w:rsidR="00864A0C" w:rsidRDefault="00000000">
      <w:pPr>
        <w:tabs>
          <w:tab w:val="left" w:pos="1689"/>
        </w:tabs>
        <w:spacing w:before="1"/>
        <w:ind w:left="1700"/>
        <w:jc w:val="both"/>
        <w:rPr>
          <w:sz w:val="18"/>
          <w:szCs w:val="18"/>
        </w:rPr>
      </w:pPr>
      <w:r>
        <w:rPr>
          <w:sz w:val="18"/>
          <w:szCs w:val="18"/>
        </w:rPr>
        <w:t>Kanıtlar:</w:t>
      </w:r>
    </w:p>
    <w:p w14:paraId="644BE2BB" w14:textId="77777777" w:rsidR="00864A0C" w:rsidRDefault="00000000">
      <w:pPr>
        <w:tabs>
          <w:tab w:val="left" w:pos="1689"/>
        </w:tabs>
        <w:spacing w:before="1"/>
        <w:ind w:left="1700"/>
        <w:jc w:val="both"/>
        <w:rPr>
          <w:sz w:val="18"/>
          <w:szCs w:val="18"/>
        </w:rPr>
      </w:pPr>
      <w:r>
        <w:rPr>
          <w:sz w:val="18"/>
          <w:szCs w:val="18"/>
        </w:rPr>
        <w:t>Tablo 5.3</w:t>
      </w:r>
    </w:p>
    <w:p w14:paraId="4E45F9C6" w14:textId="77777777" w:rsidR="00864A0C" w:rsidRDefault="00000000">
      <w:pPr>
        <w:tabs>
          <w:tab w:val="left" w:pos="1689"/>
        </w:tabs>
        <w:spacing w:before="1"/>
        <w:ind w:left="1700"/>
        <w:jc w:val="both"/>
        <w:rPr>
          <w:sz w:val="18"/>
          <w:szCs w:val="18"/>
        </w:rPr>
      </w:pPr>
      <w:r>
        <w:rPr>
          <w:sz w:val="18"/>
          <w:szCs w:val="18"/>
        </w:rPr>
        <w:t xml:space="preserve">Yalova Üniversitesi: </w:t>
      </w:r>
      <w:hyperlink r:id="rId119">
        <w:r w:rsidR="00864A0C">
          <w:rPr>
            <w:color w:val="1155CC"/>
            <w:sz w:val="18"/>
            <w:szCs w:val="18"/>
            <w:u w:val="single"/>
          </w:rPr>
          <w:t>https://yalova.edu.tr</w:t>
        </w:r>
      </w:hyperlink>
    </w:p>
    <w:p w14:paraId="6D8BF299" w14:textId="77777777" w:rsidR="00864A0C" w:rsidRDefault="00000000">
      <w:pPr>
        <w:tabs>
          <w:tab w:val="left" w:pos="1689"/>
          <w:tab w:val="left" w:pos="2128"/>
        </w:tabs>
        <w:ind w:left="1700" w:right="1420"/>
      </w:pPr>
      <w:r>
        <w:rPr>
          <w:sz w:val="18"/>
          <w:szCs w:val="18"/>
        </w:rPr>
        <w:t xml:space="preserve">Eğitim  Kataloğu; </w:t>
      </w:r>
      <w:hyperlink r:id="rId120">
        <w:r w:rsidR="00864A0C">
          <w:rPr>
            <w:color w:val="1155CC"/>
            <w:sz w:val="18"/>
            <w:szCs w:val="18"/>
            <w:u w:val="single"/>
          </w:rPr>
          <w:t>https://ubs.yalova.edu.tr/AIS/OutcomeBasedLearning/Home/Index?id=CKGRoNdnE!xDDx!BjVDeEb8QAwg!xGGx!!xGGx!&amp;apIdStr=CKGRoNdnE!xDDx!BjVDeEb8QAwg!xGGx!!xGGx!&amp;culture=tr-TR</w:t>
        </w:r>
      </w:hyperlink>
    </w:p>
    <w:p w14:paraId="2CE6D756" w14:textId="77777777" w:rsidR="00864A0C" w:rsidRDefault="00864A0C">
      <w:pPr>
        <w:pBdr>
          <w:top w:val="nil"/>
          <w:left w:val="nil"/>
          <w:bottom w:val="nil"/>
          <w:right w:val="nil"/>
          <w:between w:val="nil"/>
        </w:pBdr>
        <w:tabs>
          <w:tab w:val="left" w:pos="2126"/>
          <w:tab w:val="left" w:pos="2128"/>
        </w:tabs>
        <w:spacing w:before="1"/>
        <w:ind w:left="1700" w:right="-3"/>
        <w:jc w:val="both"/>
      </w:pPr>
    </w:p>
    <w:p w14:paraId="2EDFCC8B" w14:textId="77777777" w:rsidR="00864A0C" w:rsidRDefault="00000000">
      <w:pPr>
        <w:numPr>
          <w:ilvl w:val="1"/>
          <w:numId w:val="15"/>
        </w:numPr>
        <w:pBdr>
          <w:top w:val="nil"/>
          <w:left w:val="nil"/>
          <w:bottom w:val="nil"/>
          <w:right w:val="nil"/>
          <w:between w:val="nil"/>
        </w:pBdr>
        <w:tabs>
          <w:tab w:val="left" w:pos="2126"/>
          <w:tab w:val="left" w:pos="2128"/>
        </w:tabs>
        <w:ind w:left="1700" w:right="-3" w:firstLine="0"/>
        <w:jc w:val="both"/>
      </w:pPr>
      <w:r>
        <w:rPr>
          <w:color w:val="000000"/>
        </w:rPr>
        <w:t xml:space="preserve">Eğitim planında yer alan tüm derslerin izlencelerini (bölüm dışı dersler dâhil), belirtilen formata uygun olarak, </w:t>
      </w:r>
      <w:r>
        <w:rPr>
          <w:b/>
          <w:bCs/>
          <w:color w:val="000000"/>
        </w:rPr>
        <w:t>Ek I.1</w:t>
      </w:r>
      <w:r>
        <w:rPr>
          <w:color w:val="000000"/>
        </w:rPr>
        <w:t>’de veriniz. Kamuoyuyla paylaşım sürecini açıklayınız.</w:t>
      </w:r>
    </w:p>
    <w:p w14:paraId="5AB6C337" w14:textId="77777777" w:rsidR="00864A0C" w:rsidRDefault="00864A0C">
      <w:pPr>
        <w:pBdr>
          <w:top w:val="nil"/>
          <w:left w:val="nil"/>
          <w:bottom w:val="nil"/>
          <w:right w:val="nil"/>
          <w:between w:val="nil"/>
        </w:pBdr>
        <w:tabs>
          <w:tab w:val="left" w:pos="2126"/>
          <w:tab w:val="left" w:pos="2128"/>
        </w:tabs>
        <w:ind w:left="1700" w:right="-3"/>
        <w:jc w:val="both"/>
      </w:pPr>
    </w:p>
    <w:p w14:paraId="306C0334" w14:textId="77777777" w:rsidR="00864A0C" w:rsidRDefault="00000000">
      <w:pPr>
        <w:numPr>
          <w:ilvl w:val="1"/>
          <w:numId w:val="15"/>
        </w:numPr>
        <w:pBdr>
          <w:top w:val="nil"/>
          <w:left w:val="nil"/>
          <w:bottom w:val="nil"/>
          <w:right w:val="nil"/>
          <w:between w:val="nil"/>
        </w:pBdr>
        <w:tabs>
          <w:tab w:val="left" w:pos="2126"/>
          <w:tab w:val="left" w:pos="2128"/>
        </w:tabs>
        <w:ind w:left="1700" w:right="-3" w:firstLine="0"/>
        <w:jc w:val="both"/>
        <w:rPr>
          <w:color w:val="000000"/>
        </w:rPr>
      </w:pPr>
      <w:r>
        <w:rPr>
          <w:color w:val="000000"/>
        </w:rPr>
        <w:t xml:space="preserve">Eğitim planının öngörüldüğü biçimde uygulanmasını güvence altına almak ve sürekli gelişimini sağlamak için kullanılan yönetim sistemini anlatınız. </w:t>
      </w:r>
      <w:hyperlink w:anchor="_heading=h.q10ywaaebk26">
        <w:r w:rsidR="00864A0C">
          <w:rPr>
            <w:b/>
            <w:bCs/>
            <w:color w:val="FF0000"/>
            <w:vertAlign w:val="superscript"/>
          </w:rPr>
          <w:t>1</w:t>
        </w:r>
      </w:hyperlink>
    </w:p>
    <w:p w14:paraId="3AC39CC9" w14:textId="77777777" w:rsidR="00864A0C" w:rsidRDefault="00864A0C">
      <w:pPr>
        <w:spacing w:before="120"/>
        <w:ind w:left="4302"/>
        <w:jc w:val="both"/>
        <w:rPr>
          <w:b/>
          <w:bCs/>
        </w:rPr>
      </w:pPr>
    </w:p>
    <w:p w14:paraId="7D629C03" w14:textId="77777777" w:rsidR="00864A0C" w:rsidRDefault="00864A0C">
      <w:pPr>
        <w:spacing w:before="120"/>
        <w:jc w:val="both"/>
        <w:rPr>
          <w:b/>
          <w:bCs/>
        </w:rPr>
      </w:pPr>
    </w:p>
    <w:p w14:paraId="4B082CDB" w14:textId="77777777" w:rsidR="00864A0C" w:rsidRDefault="00000000">
      <w:pPr>
        <w:spacing w:before="120"/>
        <w:ind w:left="4302"/>
        <w:jc w:val="both"/>
        <w:rPr>
          <w:b/>
          <w:bCs/>
        </w:rPr>
      </w:pPr>
      <w:r>
        <w:rPr>
          <w:b/>
          <w:bCs/>
        </w:rPr>
        <w:t>Tablo 5.1. Eğitim Planı</w:t>
      </w:r>
    </w:p>
    <w:p w14:paraId="13AD9A83" w14:textId="77777777" w:rsidR="00864A0C" w:rsidRDefault="00000000">
      <w:pPr>
        <w:pBdr>
          <w:top w:val="nil"/>
          <w:left w:val="nil"/>
          <w:bottom w:val="nil"/>
          <w:right w:val="nil"/>
          <w:between w:val="nil"/>
        </w:pBdr>
        <w:spacing w:before="120"/>
        <w:jc w:val="center"/>
        <w:rPr>
          <w:color w:val="000000"/>
        </w:rPr>
      </w:pPr>
      <w:r>
        <w:rPr>
          <w:color w:val="000000"/>
        </w:rPr>
        <w:t>[</w:t>
      </w:r>
      <w:r>
        <w:t>DENİZ VE LİMAN İŞLETMECİLİĞİ PROGRAMI</w:t>
      </w:r>
      <w:r>
        <w:rPr>
          <w:color w:val="000000"/>
        </w:rPr>
        <w:t>]</w:t>
      </w:r>
    </w:p>
    <w:p w14:paraId="060D5BF9" w14:textId="77777777" w:rsidR="00864A0C" w:rsidRDefault="00864A0C">
      <w:pPr>
        <w:pBdr>
          <w:top w:val="nil"/>
          <w:left w:val="nil"/>
          <w:bottom w:val="nil"/>
          <w:right w:val="nil"/>
          <w:between w:val="nil"/>
        </w:pBdr>
        <w:spacing w:before="4"/>
        <w:rPr>
          <w:color w:val="000000"/>
          <w:sz w:val="10"/>
          <w:szCs w:val="10"/>
        </w:rPr>
      </w:pPr>
    </w:p>
    <w:tbl>
      <w:tblPr>
        <w:tblStyle w:val="a6"/>
        <w:tblW w:w="10500" w:type="dxa"/>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25"/>
        <w:gridCol w:w="1020"/>
        <w:gridCol w:w="840"/>
        <w:gridCol w:w="1290"/>
        <w:gridCol w:w="1575"/>
        <w:gridCol w:w="3375"/>
        <w:gridCol w:w="1275"/>
      </w:tblGrid>
      <w:tr w:rsidR="00864A0C" w14:paraId="48231714" w14:textId="77777777">
        <w:trPr>
          <w:trHeight w:val="207"/>
        </w:trPr>
        <w:tc>
          <w:tcPr>
            <w:tcW w:w="1125" w:type="dxa"/>
            <w:vMerge w:val="restart"/>
          </w:tcPr>
          <w:p w14:paraId="498E24C4" w14:textId="77777777" w:rsidR="00864A0C" w:rsidRDefault="00864A0C">
            <w:pPr>
              <w:pBdr>
                <w:top w:val="nil"/>
                <w:left w:val="nil"/>
                <w:bottom w:val="nil"/>
                <w:right w:val="nil"/>
                <w:between w:val="nil"/>
              </w:pBdr>
              <w:spacing w:before="109"/>
              <w:rPr>
                <w:color w:val="000000"/>
                <w:sz w:val="18"/>
                <w:szCs w:val="18"/>
              </w:rPr>
            </w:pPr>
          </w:p>
          <w:p w14:paraId="6D254DB7" w14:textId="77777777" w:rsidR="00864A0C" w:rsidRDefault="00000000">
            <w:pPr>
              <w:pBdr>
                <w:top w:val="nil"/>
                <w:left w:val="nil"/>
                <w:bottom w:val="nil"/>
                <w:right w:val="nil"/>
                <w:between w:val="nil"/>
              </w:pBdr>
              <w:ind w:left="231"/>
              <w:rPr>
                <w:color w:val="000000"/>
                <w:sz w:val="18"/>
                <w:szCs w:val="18"/>
              </w:rPr>
            </w:pPr>
            <w:r>
              <w:rPr>
                <w:color w:val="000000"/>
                <w:sz w:val="18"/>
                <w:szCs w:val="18"/>
              </w:rPr>
              <w:t>Ders Adı</w:t>
            </w:r>
          </w:p>
        </w:tc>
        <w:tc>
          <w:tcPr>
            <w:tcW w:w="1020" w:type="dxa"/>
            <w:vMerge w:val="restart"/>
          </w:tcPr>
          <w:p w14:paraId="4B234F81" w14:textId="77777777" w:rsidR="00864A0C" w:rsidRDefault="00864A0C">
            <w:pPr>
              <w:pBdr>
                <w:top w:val="nil"/>
                <w:left w:val="nil"/>
                <w:bottom w:val="nil"/>
                <w:right w:val="nil"/>
                <w:between w:val="nil"/>
              </w:pBdr>
              <w:spacing w:before="109"/>
              <w:rPr>
                <w:color w:val="000000"/>
                <w:sz w:val="18"/>
                <w:szCs w:val="18"/>
              </w:rPr>
            </w:pPr>
          </w:p>
          <w:p w14:paraId="24ADE29A" w14:textId="77777777" w:rsidR="00864A0C" w:rsidRDefault="00000000">
            <w:pPr>
              <w:pBdr>
                <w:top w:val="nil"/>
                <w:left w:val="nil"/>
                <w:bottom w:val="nil"/>
                <w:right w:val="nil"/>
                <w:between w:val="nil"/>
              </w:pBdr>
              <w:ind w:left="42"/>
              <w:rPr>
                <w:color w:val="000000"/>
                <w:sz w:val="18"/>
                <w:szCs w:val="18"/>
              </w:rPr>
            </w:pPr>
            <w:r>
              <w:rPr>
                <w:color w:val="000000"/>
                <w:sz w:val="18"/>
                <w:szCs w:val="18"/>
              </w:rPr>
              <w:t>Öğretim Dili</w:t>
            </w:r>
          </w:p>
        </w:tc>
        <w:tc>
          <w:tcPr>
            <w:tcW w:w="840" w:type="dxa"/>
            <w:vMerge w:val="restart"/>
          </w:tcPr>
          <w:p w14:paraId="3DDB0683" w14:textId="77777777" w:rsidR="00864A0C" w:rsidRDefault="00864A0C">
            <w:pPr>
              <w:pBdr>
                <w:top w:val="nil"/>
                <w:left w:val="nil"/>
                <w:bottom w:val="nil"/>
                <w:right w:val="nil"/>
                <w:between w:val="nil"/>
              </w:pBdr>
              <w:spacing w:before="5"/>
              <w:rPr>
                <w:color w:val="000000"/>
                <w:sz w:val="18"/>
                <w:szCs w:val="18"/>
              </w:rPr>
            </w:pPr>
          </w:p>
          <w:p w14:paraId="16959DE5" w14:textId="77777777" w:rsidR="00864A0C" w:rsidRDefault="00000000">
            <w:pPr>
              <w:pBdr>
                <w:top w:val="nil"/>
                <w:left w:val="nil"/>
                <w:bottom w:val="nil"/>
                <w:right w:val="nil"/>
                <w:between w:val="nil"/>
              </w:pBdr>
              <w:ind w:left="128" w:right="93" w:hanging="25"/>
              <w:rPr>
                <w:color w:val="000000"/>
                <w:sz w:val="18"/>
                <w:szCs w:val="18"/>
              </w:rPr>
            </w:pPr>
            <w:r>
              <w:rPr>
                <w:color w:val="000000"/>
                <w:sz w:val="18"/>
                <w:szCs w:val="18"/>
              </w:rPr>
              <w:t>Zorunlu/ Seçmeli</w:t>
            </w:r>
          </w:p>
        </w:tc>
        <w:tc>
          <w:tcPr>
            <w:tcW w:w="7515" w:type="dxa"/>
            <w:gridSpan w:val="4"/>
          </w:tcPr>
          <w:p w14:paraId="04D7068E" w14:textId="77777777" w:rsidR="00864A0C" w:rsidRDefault="00000000">
            <w:pPr>
              <w:pBdr>
                <w:top w:val="nil"/>
                <w:left w:val="nil"/>
                <w:bottom w:val="nil"/>
                <w:right w:val="nil"/>
                <w:between w:val="nil"/>
              </w:pBdr>
              <w:spacing w:before="1" w:line="186" w:lineRule="auto"/>
              <w:ind w:left="5"/>
              <w:jc w:val="center"/>
              <w:rPr>
                <w:color w:val="000000"/>
                <w:sz w:val="18"/>
                <w:szCs w:val="18"/>
              </w:rPr>
            </w:pPr>
            <w:r>
              <w:rPr>
                <w:color w:val="000000"/>
                <w:sz w:val="18"/>
                <w:szCs w:val="18"/>
              </w:rPr>
              <w:t>Kategori (AKTS Kredisi)</w:t>
            </w:r>
          </w:p>
        </w:tc>
      </w:tr>
      <w:tr w:rsidR="00864A0C" w14:paraId="31FAEB23" w14:textId="77777777">
        <w:trPr>
          <w:trHeight w:val="621"/>
        </w:trPr>
        <w:tc>
          <w:tcPr>
            <w:tcW w:w="1125" w:type="dxa"/>
            <w:vMerge/>
          </w:tcPr>
          <w:p w14:paraId="05393B87" w14:textId="77777777" w:rsidR="00864A0C" w:rsidRDefault="00864A0C">
            <w:pPr>
              <w:pBdr>
                <w:top w:val="nil"/>
                <w:left w:val="nil"/>
                <w:bottom w:val="nil"/>
                <w:right w:val="nil"/>
                <w:between w:val="nil"/>
              </w:pBdr>
              <w:spacing w:line="276" w:lineRule="auto"/>
              <w:rPr>
                <w:color w:val="000000"/>
                <w:sz w:val="18"/>
                <w:szCs w:val="18"/>
              </w:rPr>
            </w:pPr>
          </w:p>
        </w:tc>
        <w:tc>
          <w:tcPr>
            <w:tcW w:w="1020" w:type="dxa"/>
            <w:vMerge/>
          </w:tcPr>
          <w:p w14:paraId="7FAD54AC" w14:textId="77777777" w:rsidR="00864A0C" w:rsidRDefault="00864A0C">
            <w:pPr>
              <w:pBdr>
                <w:top w:val="nil"/>
                <w:left w:val="nil"/>
                <w:bottom w:val="nil"/>
                <w:right w:val="nil"/>
                <w:between w:val="nil"/>
              </w:pBdr>
              <w:spacing w:line="276" w:lineRule="auto"/>
              <w:rPr>
                <w:color w:val="000000"/>
                <w:sz w:val="18"/>
                <w:szCs w:val="18"/>
              </w:rPr>
            </w:pPr>
          </w:p>
        </w:tc>
        <w:tc>
          <w:tcPr>
            <w:tcW w:w="840" w:type="dxa"/>
            <w:vMerge/>
          </w:tcPr>
          <w:p w14:paraId="37965840" w14:textId="77777777" w:rsidR="00864A0C" w:rsidRDefault="00864A0C">
            <w:pPr>
              <w:pBdr>
                <w:top w:val="nil"/>
                <w:left w:val="nil"/>
                <w:bottom w:val="nil"/>
                <w:right w:val="nil"/>
                <w:between w:val="nil"/>
              </w:pBdr>
              <w:spacing w:line="276" w:lineRule="auto"/>
              <w:rPr>
                <w:color w:val="000000"/>
                <w:sz w:val="18"/>
                <w:szCs w:val="18"/>
              </w:rPr>
            </w:pPr>
          </w:p>
        </w:tc>
        <w:tc>
          <w:tcPr>
            <w:tcW w:w="1290" w:type="dxa"/>
          </w:tcPr>
          <w:p w14:paraId="1DC45C34" w14:textId="77777777" w:rsidR="00864A0C" w:rsidRDefault="00864A0C">
            <w:pPr>
              <w:pBdr>
                <w:top w:val="nil"/>
                <w:left w:val="nil"/>
                <w:bottom w:val="nil"/>
                <w:right w:val="nil"/>
                <w:between w:val="nil"/>
              </w:pBdr>
              <w:spacing w:before="1"/>
              <w:ind w:left="9"/>
              <w:jc w:val="center"/>
              <w:rPr>
                <w:color w:val="000000"/>
                <w:sz w:val="18"/>
                <w:szCs w:val="18"/>
              </w:rPr>
            </w:pPr>
          </w:p>
          <w:p w14:paraId="1111FF46" w14:textId="77777777" w:rsidR="00864A0C" w:rsidRDefault="00000000">
            <w:pPr>
              <w:pBdr>
                <w:top w:val="nil"/>
                <w:left w:val="nil"/>
                <w:bottom w:val="nil"/>
                <w:right w:val="nil"/>
                <w:between w:val="nil"/>
              </w:pBdr>
              <w:spacing w:before="1"/>
              <w:ind w:left="9"/>
              <w:jc w:val="center"/>
              <w:rPr>
                <w:color w:val="000000"/>
                <w:sz w:val="18"/>
                <w:szCs w:val="18"/>
              </w:rPr>
            </w:pPr>
            <w:r>
              <w:rPr>
                <w:color w:val="000000"/>
                <w:sz w:val="18"/>
                <w:szCs w:val="18"/>
              </w:rPr>
              <w:t>Programa/alana özgü mesleki</w:t>
            </w:r>
          </w:p>
          <w:p w14:paraId="7A7AE5BC" w14:textId="77777777" w:rsidR="00864A0C" w:rsidRDefault="00000000">
            <w:pPr>
              <w:pBdr>
                <w:top w:val="nil"/>
                <w:left w:val="nil"/>
                <w:bottom w:val="nil"/>
                <w:right w:val="nil"/>
                <w:between w:val="nil"/>
              </w:pBdr>
              <w:spacing w:line="186" w:lineRule="auto"/>
              <w:ind w:left="9" w:right="3"/>
              <w:jc w:val="center"/>
              <w:rPr>
                <w:color w:val="000000"/>
                <w:sz w:val="18"/>
                <w:szCs w:val="18"/>
              </w:rPr>
            </w:pPr>
            <w:r>
              <w:rPr>
                <w:color w:val="000000"/>
                <w:sz w:val="18"/>
                <w:szCs w:val="18"/>
              </w:rPr>
              <w:t>dersler</w:t>
            </w:r>
          </w:p>
        </w:tc>
        <w:tc>
          <w:tcPr>
            <w:tcW w:w="1575" w:type="dxa"/>
          </w:tcPr>
          <w:p w14:paraId="57CC5E2C" w14:textId="77777777" w:rsidR="00864A0C" w:rsidRDefault="00000000">
            <w:pPr>
              <w:pBdr>
                <w:top w:val="nil"/>
                <w:left w:val="nil"/>
                <w:bottom w:val="nil"/>
                <w:right w:val="nil"/>
                <w:between w:val="nil"/>
              </w:pBdr>
              <w:spacing w:before="1"/>
              <w:ind w:left="70" w:right="62"/>
              <w:jc w:val="center"/>
              <w:rPr>
                <w:color w:val="000000"/>
                <w:sz w:val="18"/>
                <w:szCs w:val="18"/>
              </w:rPr>
            </w:pPr>
            <w:r>
              <w:rPr>
                <w:color w:val="000000"/>
                <w:sz w:val="18"/>
                <w:szCs w:val="18"/>
              </w:rPr>
              <w:t>Dış paydaş önerilerinin dikkate</w:t>
            </w:r>
          </w:p>
          <w:p w14:paraId="5645A802" w14:textId="77777777" w:rsidR="00864A0C" w:rsidRDefault="00000000">
            <w:pPr>
              <w:pBdr>
                <w:top w:val="nil"/>
                <w:left w:val="nil"/>
                <w:bottom w:val="nil"/>
                <w:right w:val="nil"/>
                <w:between w:val="nil"/>
              </w:pBdr>
              <w:spacing w:line="186" w:lineRule="auto"/>
              <w:ind w:left="5"/>
              <w:jc w:val="center"/>
              <w:rPr>
                <w:color w:val="000000"/>
                <w:sz w:val="18"/>
                <w:szCs w:val="18"/>
              </w:rPr>
            </w:pPr>
            <w:r>
              <w:rPr>
                <w:color w:val="000000"/>
                <w:sz w:val="18"/>
                <w:szCs w:val="18"/>
              </w:rPr>
              <w:t>alındığı dersler</w:t>
            </w:r>
          </w:p>
        </w:tc>
        <w:tc>
          <w:tcPr>
            <w:tcW w:w="3375" w:type="dxa"/>
          </w:tcPr>
          <w:p w14:paraId="494B2F64" w14:textId="77777777" w:rsidR="00864A0C" w:rsidRDefault="00000000">
            <w:pPr>
              <w:pBdr>
                <w:top w:val="nil"/>
                <w:left w:val="nil"/>
                <w:bottom w:val="nil"/>
                <w:right w:val="nil"/>
                <w:between w:val="nil"/>
              </w:pBdr>
              <w:spacing w:before="1"/>
              <w:ind w:left="215" w:firstLine="262"/>
              <w:rPr>
                <w:color w:val="000000"/>
                <w:sz w:val="18"/>
                <w:szCs w:val="18"/>
              </w:rPr>
            </w:pPr>
            <w:r>
              <w:rPr>
                <w:color w:val="000000"/>
                <w:sz w:val="18"/>
                <w:szCs w:val="18"/>
              </w:rPr>
              <w:t>İşletmede Mesleki Eğitim, Staj ve Uygulamalı Ders ve/veya güncel mesleki</w:t>
            </w:r>
          </w:p>
          <w:p w14:paraId="6465E0EC" w14:textId="77777777" w:rsidR="00864A0C" w:rsidRDefault="00000000">
            <w:pPr>
              <w:pBdr>
                <w:top w:val="nil"/>
                <w:left w:val="nil"/>
                <w:bottom w:val="nil"/>
                <w:right w:val="nil"/>
                <w:between w:val="nil"/>
              </w:pBdr>
              <w:spacing w:line="186" w:lineRule="auto"/>
              <w:ind w:left="415"/>
              <w:rPr>
                <w:color w:val="000000"/>
                <w:sz w:val="18"/>
                <w:szCs w:val="18"/>
              </w:rPr>
            </w:pPr>
            <w:r>
              <w:rPr>
                <w:color w:val="000000"/>
                <w:sz w:val="18"/>
                <w:szCs w:val="18"/>
              </w:rPr>
              <w:t>program/yazılım içeren ders/dersler</w:t>
            </w:r>
          </w:p>
        </w:tc>
        <w:tc>
          <w:tcPr>
            <w:tcW w:w="1275" w:type="dxa"/>
          </w:tcPr>
          <w:p w14:paraId="3372B685" w14:textId="77777777" w:rsidR="00864A0C" w:rsidRDefault="00864A0C">
            <w:pPr>
              <w:pBdr>
                <w:top w:val="nil"/>
                <w:left w:val="nil"/>
                <w:bottom w:val="nil"/>
                <w:right w:val="nil"/>
                <w:between w:val="nil"/>
              </w:pBdr>
              <w:rPr>
                <w:color w:val="000000"/>
                <w:sz w:val="18"/>
                <w:szCs w:val="18"/>
              </w:rPr>
            </w:pPr>
          </w:p>
          <w:p w14:paraId="52D0DEA9" w14:textId="77777777" w:rsidR="00864A0C" w:rsidRDefault="00000000">
            <w:pPr>
              <w:pBdr>
                <w:top w:val="nil"/>
                <w:left w:val="nil"/>
                <w:bottom w:val="nil"/>
                <w:right w:val="nil"/>
                <w:between w:val="nil"/>
              </w:pBdr>
              <w:ind w:left="143"/>
              <w:rPr>
                <w:color w:val="000000"/>
                <w:sz w:val="18"/>
                <w:szCs w:val="18"/>
              </w:rPr>
            </w:pPr>
            <w:r>
              <w:rPr>
                <w:color w:val="000000"/>
                <w:sz w:val="18"/>
                <w:szCs w:val="18"/>
              </w:rPr>
              <w:t>Diğer Dersler</w:t>
            </w:r>
          </w:p>
        </w:tc>
      </w:tr>
      <w:tr w:rsidR="00864A0C" w14:paraId="7139A61A" w14:textId="77777777">
        <w:trPr>
          <w:trHeight w:val="207"/>
        </w:trPr>
        <w:tc>
          <w:tcPr>
            <w:tcW w:w="10500" w:type="dxa"/>
            <w:gridSpan w:val="7"/>
            <w:shd w:val="clear" w:color="auto" w:fill="C0C0C0"/>
          </w:tcPr>
          <w:p w14:paraId="021B6D38" w14:textId="77777777" w:rsidR="00864A0C" w:rsidRDefault="00000000">
            <w:pPr>
              <w:pBdr>
                <w:top w:val="nil"/>
                <w:left w:val="nil"/>
                <w:bottom w:val="nil"/>
                <w:right w:val="nil"/>
                <w:between w:val="nil"/>
              </w:pBdr>
              <w:spacing w:line="187" w:lineRule="auto"/>
              <w:ind w:left="43"/>
              <w:rPr>
                <w:color w:val="000000"/>
                <w:sz w:val="18"/>
                <w:szCs w:val="18"/>
              </w:rPr>
            </w:pPr>
            <w:r>
              <w:rPr>
                <w:color w:val="000000"/>
                <w:sz w:val="18"/>
                <w:szCs w:val="18"/>
              </w:rPr>
              <w:t>1. Yarıyıl</w:t>
            </w:r>
          </w:p>
        </w:tc>
      </w:tr>
      <w:tr w:rsidR="00864A0C" w14:paraId="7E44CF3C" w14:textId="77777777">
        <w:trPr>
          <w:trHeight w:val="226"/>
        </w:trPr>
        <w:tc>
          <w:tcPr>
            <w:tcW w:w="1125" w:type="dxa"/>
            <w:tcBorders>
              <w:top w:val="single" w:sz="5" w:space="0" w:color="000000"/>
              <w:left w:val="single" w:sz="5" w:space="0" w:color="000000"/>
              <w:bottom w:val="single" w:sz="5" w:space="0" w:color="000000"/>
              <w:right w:val="single" w:sz="5" w:space="0" w:color="000000"/>
            </w:tcBorders>
            <w:tcMar>
              <w:top w:w="0" w:type="dxa"/>
              <w:left w:w="80" w:type="dxa"/>
              <w:bottom w:w="0" w:type="dxa"/>
              <w:right w:w="80" w:type="dxa"/>
            </w:tcMar>
            <w:vAlign w:val="bottom"/>
          </w:tcPr>
          <w:p w14:paraId="4BA62C75"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Seyir</w:t>
            </w:r>
          </w:p>
        </w:tc>
        <w:tc>
          <w:tcPr>
            <w:tcW w:w="1020" w:type="dxa"/>
          </w:tcPr>
          <w:p w14:paraId="41045C65" w14:textId="77777777" w:rsidR="00864A0C" w:rsidRDefault="00000000">
            <w:pPr>
              <w:pBdr>
                <w:top w:val="nil"/>
                <w:left w:val="nil"/>
                <w:bottom w:val="nil"/>
                <w:right w:val="nil"/>
                <w:between w:val="nil"/>
              </w:pBdr>
              <w:rPr>
                <w:color w:val="000000"/>
                <w:sz w:val="16"/>
                <w:szCs w:val="16"/>
              </w:rPr>
            </w:pPr>
            <w:r>
              <w:rPr>
                <w:sz w:val="16"/>
                <w:szCs w:val="16"/>
              </w:rPr>
              <w:t>Türkçe</w:t>
            </w:r>
          </w:p>
        </w:tc>
        <w:tc>
          <w:tcPr>
            <w:tcW w:w="840" w:type="dxa"/>
          </w:tcPr>
          <w:p w14:paraId="5F596B00" w14:textId="77777777" w:rsidR="00864A0C" w:rsidRDefault="00000000">
            <w:pPr>
              <w:pBdr>
                <w:top w:val="nil"/>
                <w:left w:val="nil"/>
                <w:bottom w:val="nil"/>
                <w:right w:val="nil"/>
                <w:between w:val="nil"/>
              </w:pBdr>
              <w:rPr>
                <w:color w:val="000000"/>
                <w:sz w:val="16"/>
                <w:szCs w:val="16"/>
              </w:rPr>
            </w:pPr>
            <w:r>
              <w:rPr>
                <w:sz w:val="16"/>
                <w:szCs w:val="16"/>
              </w:rPr>
              <w:t>Z</w:t>
            </w:r>
          </w:p>
        </w:tc>
        <w:tc>
          <w:tcPr>
            <w:tcW w:w="1290" w:type="dxa"/>
          </w:tcPr>
          <w:p w14:paraId="046AD6D0" w14:textId="77777777" w:rsidR="00864A0C" w:rsidRDefault="00000000">
            <w:pPr>
              <w:spacing w:before="1"/>
              <w:ind w:left="9"/>
              <w:jc w:val="center"/>
              <w:rPr>
                <w:sz w:val="18"/>
                <w:szCs w:val="18"/>
              </w:rPr>
            </w:pPr>
            <w:r>
              <w:rPr>
                <w:sz w:val="18"/>
                <w:szCs w:val="18"/>
              </w:rPr>
              <w:t>Programa/alana özgü mesleki</w:t>
            </w:r>
          </w:p>
          <w:p w14:paraId="11BFAE0D" w14:textId="77777777" w:rsidR="00864A0C" w:rsidRDefault="00000000">
            <w:pPr>
              <w:spacing w:line="186" w:lineRule="auto"/>
              <w:ind w:left="9" w:right="3"/>
              <w:jc w:val="center"/>
              <w:rPr>
                <w:sz w:val="16"/>
                <w:szCs w:val="16"/>
              </w:rPr>
            </w:pPr>
            <w:r>
              <w:rPr>
                <w:sz w:val="18"/>
                <w:szCs w:val="18"/>
              </w:rPr>
              <w:t>dersler</w:t>
            </w:r>
          </w:p>
        </w:tc>
        <w:tc>
          <w:tcPr>
            <w:tcW w:w="1575" w:type="dxa"/>
          </w:tcPr>
          <w:p w14:paraId="0184DCF4" w14:textId="77777777" w:rsidR="00864A0C" w:rsidRDefault="00000000">
            <w:pPr>
              <w:rPr>
                <w:sz w:val="16"/>
                <w:szCs w:val="16"/>
              </w:rPr>
            </w:pPr>
            <w:r>
              <w:rPr>
                <w:sz w:val="16"/>
                <w:szCs w:val="16"/>
              </w:rPr>
              <w:t>Yönetmelik gereği verilen ders</w:t>
            </w:r>
          </w:p>
        </w:tc>
        <w:tc>
          <w:tcPr>
            <w:tcW w:w="3375" w:type="dxa"/>
          </w:tcPr>
          <w:p w14:paraId="611D20E7" w14:textId="77777777" w:rsidR="00864A0C" w:rsidRDefault="00000000">
            <w:pPr>
              <w:spacing w:before="1"/>
              <w:ind w:left="215" w:firstLine="262"/>
              <w:rPr>
                <w:sz w:val="18"/>
                <w:szCs w:val="18"/>
              </w:rPr>
            </w:pPr>
            <w:r>
              <w:rPr>
                <w:sz w:val="18"/>
                <w:szCs w:val="18"/>
              </w:rPr>
              <w:t>güncel mesleki</w:t>
            </w:r>
          </w:p>
          <w:p w14:paraId="35843AD3"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2CD18E17" w14:textId="77777777" w:rsidR="00864A0C" w:rsidRDefault="00864A0C">
            <w:pPr>
              <w:pBdr>
                <w:top w:val="nil"/>
                <w:left w:val="nil"/>
                <w:bottom w:val="nil"/>
                <w:right w:val="nil"/>
                <w:between w:val="nil"/>
              </w:pBdr>
              <w:rPr>
                <w:color w:val="000000"/>
                <w:sz w:val="16"/>
                <w:szCs w:val="16"/>
              </w:rPr>
            </w:pPr>
          </w:p>
        </w:tc>
      </w:tr>
      <w:tr w:rsidR="00864A0C" w14:paraId="6FE77696" w14:textId="77777777">
        <w:trPr>
          <w:trHeight w:val="226"/>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30CF2A8E"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Gemicilik ve Meteoroloji</w:t>
            </w:r>
          </w:p>
        </w:tc>
        <w:tc>
          <w:tcPr>
            <w:tcW w:w="1020" w:type="dxa"/>
          </w:tcPr>
          <w:p w14:paraId="16A069DF" w14:textId="77777777" w:rsidR="00864A0C" w:rsidRDefault="00000000">
            <w:pPr>
              <w:rPr>
                <w:color w:val="000000"/>
                <w:sz w:val="16"/>
                <w:szCs w:val="16"/>
              </w:rPr>
            </w:pPr>
            <w:r>
              <w:rPr>
                <w:sz w:val="16"/>
                <w:szCs w:val="16"/>
              </w:rPr>
              <w:t>Türkçe</w:t>
            </w:r>
          </w:p>
        </w:tc>
        <w:tc>
          <w:tcPr>
            <w:tcW w:w="840" w:type="dxa"/>
          </w:tcPr>
          <w:p w14:paraId="230A5326" w14:textId="77777777" w:rsidR="00864A0C" w:rsidRDefault="00000000">
            <w:pPr>
              <w:pBdr>
                <w:top w:val="nil"/>
                <w:left w:val="nil"/>
                <w:bottom w:val="nil"/>
                <w:right w:val="nil"/>
                <w:between w:val="nil"/>
              </w:pBdr>
              <w:rPr>
                <w:color w:val="000000"/>
                <w:sz w:val="16"/>
                <w:szCs w:val="16"/>
              </w:rPr>
            </w:pPr>
            <w:r>
              <w:rPr>
                <w:sz w:val="16"/>
                <w:szCs w:val="16"/>
              </w:rPr>
              <w:t>Z</w:t>
            </w:r>
          </w:p>
        </w:tc>
        <w:tc>
          <w:tcPr>
            <w:tcW w:w="1290" w:type="dxa"/>
          </w:tcPr>
          <w:p w14:paraId="5E24A90D" w14:textId="77777777" w:rsidR="00864A0C" w:rsidRDefault="00000000">
            <w:pPr>
              <w:spacing w:before="1"/>
              <w:ind w:left="9"/>
              <w:jc w:val="center"/>
              <w:rPr>
                <w:sz w:val="18"/>
                <w:szCs w:val="18"/>
              </w:rPr>
            </w:pPr>
            <w:r>
              <w:rPr>
                <w:sz w:val="18"/>
                <w:szCs w:val="18"/>
              </w:rPr>
              <w:t>Programa/alana özgü mesleki</w:t>
            </w:r>
          </w:p>
          <w:p w14:paraId="3F76462B" w14:textId="77777777" w:rsidR="00864A0C" w:rsidRDefault="00000000">
            <w:pPr>
              <w:spacing w:line="186" w:lineRule="auto"/>
              <w:ind w:left="9" w:right="3"/>
              <w:jc w:val="center"/>
              <w:rPr>
                <w:sz w:val="16"/>
                <w:szCs w:val="16"/>
              </w:rPr>
            </w:pPr>
            <w:r>
              <w:rPr>
                <w:sz w:val="18"/>
                <w:szCs w:val="18"/>
              </w:rPr>
              <w:t>dersler</w:t>
            </w:r>
          </w:p>
        </w:tc>
        <w:tc>
          <w:tcPr>
            <w:tcW w:w="1575" w:type="dxa"/>
          </w:tcPr>
          <w:p w14:paraId="376EAF6C" w14:textId="77777777" w:rsidR="00864A0C" w:rsidRDefault="00000000">
            <w:pPr>
              <w:rPr>
                <w:sz w:val="16"/>
                <w:szCs w:val="16"/>
              </w:rPr>
            </w:pPr>
            <w:r>
              <w:rPr>
                <w:sz w:val="16"/>
                <w:szCs w:val="16"/>
              </w:rPr>
              <w:t>Yönetmelik gereği verilen ders</w:t>
            </w:r>
          </w:p>
        </w:tc>
        <w:tc>
          <w:tcPr>
            <w:tcW w:w="3375" w:type="dxa"/>
          </w:tcPr>
          <w:p w14:paraId="2C4C86DF" w14:textId="77777777" w:rsidR="00864A0C" w:rsidRDefault="00000000">
            <w:pPr>
              <w:spacing w:before="1"/>
              <w:ind w:left="215" w:firstLine="262"/>
              <w:rPr>
                <w:sz w:val="18"/>
                <w:szCs w:val="18"/>
              </w:rPr>
            </w:pPr>
            <w:r>
              <w:rPr>
                <w:sz w:val="18"/>
                <w:szCs w:val="18"/>
              </w:rPr>
              <w:t>güncel mesleki</w:t>
            </w:r>
          </w:p>
          <w:p w14:paraId="0EDEDB2D"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168B0FBD" w14:textId="77777777" w:rsidR="00864A0C" w:rsidRDefault="00864A0C">
            <w:pPr>
              <w:pBdr>
                <w:top w:val="nil"/>
                <w:left w:val="nil"/>
                <w:bottom w:val="nil"/>
                <w:right w:val="nil"/>
                <w:between w:val="nil"/>
              </w:pBdr>
              <w:rPr>
                <w:color w:val="000000"/>
                <w:sz w:val="16"/>
                <w:szCs w:val="16"/>
              </w:rPr>
            </w:pPr>
          </w:p>
        </w:tc>
      </w:tr>
      <w:tr w:rsidR="00864A0C" w14:paraId="0A289D44" w14:textId="77777777">
        <w:trPr>
          <w:trHeight w:val="226"/>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1DBD49C9"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 İşletmeciliği I</w:t>
            </w:r>
          </w:p>
        </w:tc>
        <w:tc>
          <w:tcPr>
            <w:tcW w:w="1020" w:type="dxa"/>
          </w:tcPr>
          <w:p w14:paraId="01C47013" w14:textId="77777777" w:rsidR="00864A0C" w:rsidRDefault="00000000">
            <w:pPr>
              <w:rPr>
                <w:color w:val="000000"/>
                <w:sz w:val="16"/>
                <w:szCs w:val="16"/>
              </w:rPr>
            </w:pPr>
            <w:r>
              <w:rPr>
                <w:sz w:val="16"/>
                <w:szCs w:val="16"/>
              </w:rPr>
              <w:t>Türkçe</w:t>
            </w:r>
          </w:p>
        </w:tc>
        <w:tc>
          <w:tcPr>
            <w:tcW w:w="840" w:type="dxa"/>
          </w:tcPr>
          <w:p w14:paraId="680C4A63" w14:textId="77777777" w:rsidR="00864A0C" w:rsidRDefault="00000000">
            <w:pPr>
              <w:pBdr>
                <w:top w:val="nil"/>
                <w:left w:val="nil"/>
                <w:bottom w:val="nil"/>
                <w:right w:val="nil"/>
                <w:between w:val="nil"/>
              </w:pBdr>
              <w:rPr>
                <w:color w:val="000000"/>
                <w:sz w:val="16"/>
                <w:szCs w:val="16"/>
              </w:rPr>
            </w:pPr>
            <w:r>
              <w:rPr>
                <w:sz w:val="16"/>
                <w:szCs w:val="16"/>
              </w:rPr>
              <w:t>Z</w:t>
            </w:r>
          </w:p>
        </w:tc>
        <w:tc>
          <w:tcPr>
            <w:tcW w:w="1290" w:type="dxa"/>
          </w:tcPr>
          <w:p w14:paraId="3A8EAEBB" w14:textId="77777777" w:rsidR="00864A0C" w:rsidRDefault="00000000">
            <w:pPr>
              <w:spacing w:before="1"/>
              <w:ind w:left="9"/>
              <w:jc w:val="center"/>
              <w:rPr>
                <w:sz w:val="18"/>
                <w:szCs w:val="18"/>
              </w:rPr>
            </w:pPr>
            <w:r>
              <w:rPr>
                <w:sz w:val="18"/>
                <w:szCs w:val="18"/>
              </w:rPr>
              <w:t>Programa/alana özgü mesleki</w:t>
            </w:r>
          </w:p>
          <w:p w14:paraId="0ED20298" w14:textId="77777777" w:rsidR="00864A0C" w:rsidRDefault="00000000">
            <w:pPr>
              <w:spacing w:line="186" w:lineRule="auto"/>
              <w:ind w:left="9" w:right="3"/>
              <w:jc w:val="center"/>
              <w:rPr>
                <w:sz w:val="16"/>
                <w:szCs w:val="16"/>
              </w:rPr>
            </w:pPr>
            <w:r>
              <w:rPr>
                <w:sz w:val="18"/>
                <w:szCs w:val="18"/>
              </w:rPr>
              <w:t>dersler</w:t>
            </w:r>
          </w:p>
        </w:tc>
        <w:tc>
          <w:tcPr>
            <w:tcW w:w="1575" w:type="dxa"/>
          </w:tcPr>
          <w:p w14:paraId="29BA3FB6" w14:textId="77777777" w:rsidR="00864A0C" w:rsidRDefault="00000000">
            <w:pPr>
              <w:rPr>
                <w:sz w:val="16"/>
                <w:szCs w:val="16"/>
              </w:rPr>
            </w:pPr>
            <w:r>
              <w:rPr>
                <w:sz w:val="16"/>
                <w:szCs w:val="16"/>
              </w:rPr>
              <w:t>Dış paydaşın önerileri dikkate alınmıştır</w:t>
            </w:r>
          </w:p>
        </w:tc>
        <w:tc>
          <w:tcPr>
            <w:tcW w:w="3375" w:type="dxa"/>
          </w:tcPr>
          <w:p w14:paraId="692AEF53" w14:textId="77777777" w:rsidR="00864A0C" w:rsidRDefault="00000000">
            <w:pPr>
              <w:spacing w:before="1"/>
              <w:ind w:left="215" w:firstLine="262"/>
              <w:rPr>
                <w:sz w:val="18"/>
                <w:szCs w:val="18"/>
              </w:rPr>
            </w:pPr>
            <w:r>
              <w:rPr>
                <w:sz w:val="18"/>
                <w:szCs w:val="18"/>
              </w:rPr>
              <w:t>güncel mesleki</w:t>
            </w:r>
          </w:p>
          <w:p w14:paraId="2F2C248F"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4B8360E2" w14:textId="77777777" w:rsidR="00864A0C" w:rsidRDefault="00864A0C">
            <w:pPr>
              <w:pBdr>
                <w:top w:val="nil"/>
                <w:left w:val="nil"/>
                <w:bottom w:val="nil"/>
                <w:right w:val="nil"/>
                <w:between w:val="nil"/>
              </w:pBdr>
              <w:rPr>
                <w:color w:val="000000"/>
                <w:sz w:val="16"/>
                <w:szCs w:val="16"/>
              </w:rPr>
            </w:pPr>
          </w:p>
        </w:tc>
      </w:tr>
      <w:tr w:rsidR="00864A0C" w14:paraId="67EDCF46" w14:textId="77777777">
        <w:trPr>
          <w:trHeight w:val="226"/>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5325E10A"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Denizcilik İngilizcesi-I</w:t>
            </w:r>
          </w:p>
        </w:tc>
        <w:tc>
          <w:tcPr>
            <w:tcW w:w="1020" w:type="dxa"/>
          </w:tcPr>
          <w:p w14:paraId="6F372455" w14:textId="77777777" w:rsidR="00864A0C" w:rsidRDefault="00000000">
            <w:pPr>
              <w:rPr>
                <w:sz w:val="16"/>
                <w:szCs w:val="16"/>
              </w:rPr>
            </w:pPr>
            <w:r>
              <w:rPr>
                <w:sz w:val="16"/>
                <w:szCs w:val="16"/>
              </w:rPr>
              <w:t>Türkçe</w:t>
            </w:r>
          </w:p>
        </w:tc>
        <w:tc>
          <w:tcPr>
            <w:tcW w:w="840" w:type="dxa"/>
          </w:tcPr>
          <w:p w14:paraId="3179B9B4" w14:textId="77777777" w:rsidR="00864A0C" w:rsidRDefault="00000000">
            <w:pPr>
              <w:pBdr>
                <w:top w:val="nil"/>
                <w:left w:val="nil"/>
                <w:bottom w:val="nil"/>
                <w:right w:val="nil"/>
                <w:between w:val="nil"/>
              </w:pBdr>
              <w:rPr>
                <w:color w:val="000000"/>
                <w:sz w:val="16"/>
                <w:szCs w:val="16"/>
              </w:rPr>
            </w:pPr>
            <w:r>
              <w:rPr>
                <w:sz w:val="16"/>
                <w:szCs w:val="16"/>
              </w:rPr>
              <w:t>Z</w:t>
            </w:r>
          </w:p>
        </w:tc>
        <w:tc>
          <w:tcPr>
            <w:tcW w:w="1290" w:type="dxa"/>
          </w:tcPr>
          <w:p w14:paraId="25D60CBA" w14:textId="77777777" w:rsidR="00864A0C" w:rsidRDefault="00000000">
            <w:pPr>
              <w:spacing w:before="1"/>
              <w:ind w:left="9"/>
              <w:jc w:val="center"/>
              <w:rPr>
                <w:sz w:val="18"/>
                <w:szCs w:val="18"/>
              </w:rPr>
            </w:pPr>
            <w:r>
              <w:rPr>
                <w:sz w:val="18"/>
                <w:szCs w:val="18"/>
              </w:rPr>
              <w:t>Programa/alana özgü mesleki</w:t>
            </w:r>
          </w:p>
          <w:p w14:paraId="1FB30959" w14:textId="77777777" w:rsidR="00864A0C" w:rsidRDefault="00000000">
            <w:pPr>
              <w:spacing w:line="186" w:lineRule="auto"/>
              <w:ind w:left="9" w:right="3"/>
              <w:jc w:val="center"/>
              <w:rPr>
                <w:sz w:val="16"/>
                <w:szCs w:val="16"/>
              </w:rPr>
            </w:pPr>
            <w:r>
              <w:rPr>
                <w:sz w:val="18"/>
                <w:szCs w:val="18"/>
              </w:rPr>
              <w:t>dersler</w:t>
            </w:r>
          </w:p>
        </w:tc>
        <w:tc>
          <w:tcPr>
            <w:tcW w:w="1575" w:type="dxa"/>
          </w:tcPr>
          <w:p w14:paraId="327A63A4" w14:textId="77777777" w:rsidR="00864A0C" w:rsidRDefault="00000000">
            <w:pPr>
              <w:rPr>
                <w:sz w:val="16"/>
                <w:szCs w:val="16"/>
              </w:rPr>
            </w:pPr>
            <w:r>
              <w:rPr>
                <w:sz w:val="16"/>
                <w:szCs w:val="16"/>
              </w:rPr>
              <w:t>Yönetmelik gereği verilen ders</w:t>
            </w:r>
          </w:p>
        </w:tc>
        <w:tc>
          <w:tcPr>
            <w:tcW w:w="3375" w:type="dxa"/>
          </w:tcPr>
          <w:p w14:paraId="1C4D48EC" w14:textId="77777777" w:rsidR="00864A0C" w:rsidRDefault="00000000">
            <w:pPr>
              <w:spacing w:before="1"/>
              <w:ind w:left="215" w:firstLine="262"/>
              <w:rPr>
                <w:sz w:val="18"/>
                <w:szCs w:val="18"/>
              </w:rPr>
            </w:pPr>
            <w:r>
              <w:rPr>
                <w:sz w:val="18"/>
                <w:szCs w:val="18"/>
              </w:rPr>
              <w:t>güncel mesleki</w:t>
            </w:r>
          </w:p>
          <w:p w14:paraId="5BF33E01"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1D9E9604" w14:textId="77777777" w:rsidR="00864A0C" w:rsidRDefault="00864A0C">
            <w:pPr>
              <w:pBdr>
                <w:top w:val="nil"/>
                <w:left w:val="nil"/>
                <w:bottom w:val="nil"/>
                <w:right w:val="nil"/>
                <w:between w:val="nil"/>
              </w:pBdr>
              <w:rPr>
                <w:color w:val="000000"/>
                <w:sz w:val="16"/>
                <w:szCs w:val="16"/>
              </w:rPr>
            </w:pPr>
          </w:p>
        </w:tc>
      </w:tr>
      <w:tr w:rsidR="00864A0C" w14:paraId="275054E8" w14:textId="77777777">
        <w:trPr>
          <w:trHeight w:val="226"/>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293596A2"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Denizde Emniyet ve Gemi Güvenlik-I</w:t>
            </w:r>
          </w:p>
        </w:tc>
        <w:tc>
          <w:tcPr>
            <w:tcW w:w="1020" w:type="dxa"/>
          </w:tcPr>
          <w:p w14:paraId="07E09567" w14:textId="77777777" w:rsidR="00864A0C" w:rsidRDefault="00000000">
            <w:pPr>
              <w:rPr>
                <w:sz w:val="16"/>
                <w:szCs w:val="16"/>
              </w:rPr>
            </w:pPr>
            <w:r>
              <w:rPr>
                <w:sz w:val="16"/>
                <w:szCs w:val="16"/>
              </w:rPr>
              <w:t>Türkçe</w:t>
            </w:r>
          </w:p>
        </w:tc>
        <w:tc>
          <w:tcPr>
            <w:tcW w:w="840" w:type="dxa"/>
          </w:tcPr>
          <w:p w14:paraId="4DD04E02" w14:textId="77777777" w:rsidR="00864A0C" w:rsidRDefault="00000000">
            <w:pPr>
              <w:pBdr>
                <w:top w:val="nil"/>
                <w:left w:val="nil"/>
                <w:bottom w:val="nil"/>
                <w:right w:val="nil"/>
                <w:between w:val="nil"/>
              </w:pBdr>
              <w:rPr>
                <w:color w:val="000000"/>
                <w:sz w:val="16"/>
                <w:szCs w:val="16"/>
              </w:rPr>
            </w:pPr>
            <w:r>
              <w:rPr>
                <w:sz w:val="16"/>
                <w:szCs w:val="16"/>
              </w:rPr>
              <w:t>Z</w:t>
            </w:r>
          </w:p>
        </w:tc>
        <w:tc>
          <w:tcPr>
            <w:tcW w:w="1290" w:type="dxa"/>
          </w:tcPr>
          <w:p w14:paraId="4B4D8867" w14:textId="77777777" w:rsidR="00864A0C" w:rsidRDefault="00000000">
            <w:pPr>
              <w:spacing w:before="1"/>
              <w:ind w:left="9"/>
              <w:jc w:val="center"/>
              <w:rPr>
                <w:sz w:val="18"/>
                <w:szCs w:val="18"/>
              </w:rPr>
            </w:pPr>
            <w:r>
              <w:rPr>
                <w:sz w:val="18"/>
                <w:szCs w:val="18"/>
              </w:rPr>
              <w:t>Programa/alana özgü mesleki</w:t>
            </w:r>
          </w:p>
          <w:p w14:paraId="7876C3E9" w14:textId="77777777" w:rsidR="00864A0C" w:rsidRDefault="00000000">
            <w:pPr>
              <w:spacing w:line="186" w:lineRule="auto"/>
              <w:ind w:left="9" w:right="3"/>
              <w:jc w:val="center"/>
              <w:rPr>
                <w:sz w:val="16"/>
                <w:szCs w:val="16"/>
              </w:rPr>
            </w:pPr>
            <w:r>
              <w:rPr>
                <w:sz w:val="18"/>
                <w:szCs w:val="18"/>
              </w:rPr>
              <w:t>dersler</w:t>
            </w:r>
          </w:p>
        </w:tc>
        <w:tc>
          <w:tcPr>
            <w:tcW w:w="1575" w:type="dxa"/>
          </w:tcPr>
          <w:p w14:paraId="7F46C271" w14:textId="77777777" w:rsidR="00864A0C" w:rsidRDefault="00000000">
            <w:pPr>
              <w:rPr>
                <w:sz w:val="16"/>
                <w:szCs w:val="16"/>
              </w:rPr>
            </w:pPr>
            <w:r>
              <w:rPr>
                <w:sz w:val="16"/>
                <w:szCs w:val="16"/>
              </w:rPr>
              <w:t>Yönetmelik gereği verilen ders</w:t>
            </w:r>
          </w:p>
        </w:tc>
        <w:tc>
          <w:tcPr>
            <w:tcW w:w="3375" w:type="dxa"/>
          </w:tcPr>
          <w:p w14:paraId="589E728B" w14:textId="77777777" w:rsidR="00864A0C" w:rsidRDefault="00000000">
            <w:pPr>
              <w:spacing w:before="1"/>
              <w:ind w:left="215" w:firstLine="262"/>
              <w:rPr>
                <w:sz w:val="18"/>
                <w:szCs w:val="18"/>
              </w:rPr>
            </w:pPr>
            <w:r>
              <w:rPr>
                <w:sz w:val="18"/>
                <w:szCs w:val="18"/>
              </w:rPr>
              <w:t>güncel mesleki</w:t>
            </w:r>
          </w:p>
          <w:p w14:paraId="519D2453"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1487583A" w14:textId="77777777" w:rsidR="00864A0C" w:rsidRDefault="00864A0C">
            <w:pPr>
              <w:pBdr>
                <w:top w:val="nil"/>
                <w:left w:val="nil"/>
                <w:bottom w:val="nil"/>
                <w:right w:val="nil"/>
                <w:between w:val="nil"/>
              </w:pBdr>
              <w:rPr>
                <w:color w:val="000000"/>
                <w:sz w:val="16"/>
                <w:szCs w:val="16"/>
              </w:rPr>
            </w:pPr>
          </w:p>
        </w:tc>
      </w:tr>
      <w:tr w:rsidR="00864A0C" w14:paraId="2D1CADA2" w14:textId="77777777">
        <w:trPr>
          <w:trHeight w:val="226"/>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4FD605B9"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Yük İşlemleri ve Gemi Stabilitesi</w:t>
            </w:r>
          </w:p>
        </w:tc>
        <w:tc>
          <w:tcPr>
            <w:tcW w:w="1020" w:type="dxa"/>
          </w:tcPr>
          <w:p w14:paraId="60A661F2" w14:textId="77777777" w:rsidR="00864A0C" w:rsidRDefault="00000000">
            <w:pPr>
              <w:rPr>
                <w:sz w:val="16"/>
                <w:szCs w:val="16"/>
              </w:rPr>
            </w:pPr>
            <w:r>
              <w:rPr>
                <w:sz w:val="16"/>
                <w:szCs w:val="16"/>
              </w:rPr>
              <w:t>Türkçe</w:t>
            </w:r>
          </w:p>
        </w:tc>
        <w:tc>
          <w:tcPr>
            <w:tcW w:w="840" w:type="dxa"/>
          </w:tcPr>
          <w:p w14:paraId="6A0875A6" w14:textId="77777777" w:rsidR="00864A0C" w:rsidRDefault="00000000">
            <w:pPr>
              <w:pBdr>
                <w:top w:val="nil"/>
                <w:left w:val="nil"/>
                <w:bottom w:val="nil"/>
                <w:right w:val="nil"/>
                <w:between w:val="nil"/>
              </w:pBdr>
              <w:rPr>
                <w:color w:val="000000"/>
                <w:sz w:val="16"/>
                <w:szCs w:val="16"/>
              </w:rPr>
            </w:pPr>
            <w:r>
              <w:rPr>
                <w:sz w:val="16"/>
                <w:szCs w:val="16"/>
              </w:rPr>
              <w:t>Z</w:t>
            </w:r>
          </w:p>
        </w:tc>
        <w:tc>
          <w:tcPr>
            <w:tcW w:w="1290" w:type="dxa"/>
          </w:tcPr>
          <w:p w14:paraId="6196615B" w14:textId="77777777" w:rsidR="00864A0C" w:rsidRDefault="00000000">
            <w:pPr>
              <w:spacing w:before="1"/>
              <w:ind w:left="9"/>
              <w:jc w:val="center"/>
              <w:rPr>
                <w:sz w:val="18"/>
                <w:szCs w:val="18"/>
              </w:rPr>
            </w:pPr>
            <w:r>
              <w:rPr>
                <w:sz w:val="18"/>
                <w:szCs w:val="18"/>
              </w:rPr>
              <w:t>Programa/alana özgü mesleki</w:t>
            </w:r>
          </w:p>
          <w:p w14:paraId="6121CA28" w14:textId="77777777" w:rsidR="00864A0C" w:rsidRDefault="00000000">
            <w:pPr>
              <w:spacing w:line="186" w:lineRule="auto"/>
              <w:ind w:left="9" w:right="3"/>
              <w:jc w:val="center"/>
              <w:rPr>
                <w:sz w:val="16"/>
                <w:szCs w:val="16"/>
              </w:rPr>
            </w:pPr>
            <w:r>
              <w:rPr>
                <w:sz w:val="18"/>
                <w:szCs w:val="18"/>
              </w:rPr>
              <w:t>dersler</w:t>
            </w:r>
          </w:p>
        </w:tc>
        <w:tc>
          <w:tcPr>
            <w:tcW w:w="1575" w:type="dxa"/>
          </w:tcPr>
          <w:p w14:paraId="68554229" w14:textId="77777777" w:rsidR="00864A0C" w:rsidRDefault="00000000">
            <w:pPr>
              <w:rPr>
                <w:sz w:val="16"/>
                <w:szCs w:val="16"/>
              </w:rPr>
            </w:pPr>
            <w:r>
              <w:rPr>
                <w:sz w:val="16"/>
                <w:szCs w:val="16"/>
              </w:rPr>
              <w:t>Yönetmelik gereği verilen ders</w:t>
            </w:r>
          </w:p>
        </w:tc>
        <w:tc>
          <w:tcPr>
            <w:tcW w:w="3375" w:type="dxa"/>
          </w:tcPr>
          <w:p w14:paraId="29D812BC" w14:textId="77777777" w:rsidR="00864A0C" w:rsidRDefault="00000000">
            <w:pPr>
              <w:spacing w:before="1"/>
              <w:ind w:left="215" w:firstLine="262"/>
              <w:rPr>
                <w:sz w:val="18"/>
                <w:szCs w:val="18"/>
              </w:rPr>
            </w:pPr>
            <w:r>
              <w:rPr>
                <w:sz w:val="18"/>
                <w:szCs w:val="18"/>
              </w:rPr>
              <w:t>güncel mesleki</w:t>
            </w:r>
          </w:p>
          <w:p w14:paraId="61538917"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5CBF2C8B" w14:textId="77777777" w:rsidR="00864A0C" w:rsidRDefault="00864A0C">
            <w:pPr>
              <w:pBdr>
                <w:top w:val="nil"/>
                <w:left w:val="nil"/>
                <w:bottom w:val="nil"/>
                <w:right w:val="nil"/>
                <w:between w:val="nil"/>
              </w:pBdr>
              <w:rPr>
                <w:color w:val="000000"/>
                <w:sz w:val="16"/>
                <w:szCs w:val="16"/>
              </w:rPr>
            </w:pPr>
          </w:p>
        </w:tc>
      </w:tr>
      <w:tr w:rsidR="00864A0C" w14:paraId="4EA7F39D" w14:textId="77777777">
        <w:trPr>
          <w:trHeight w:val="207"/>
        </w:trPr>
        <w:tc>
          <w:tcPr>
            <w:tcW w:w="1125" w:type="dxa"/>
          </w:tcPr>
          <w:p w14:paraId="403DF139" w14:textId="77777777" w:rsidR="00864A0C" w:rsidRDefault="00864A0C">
            <w:pPr>
              <w:pBdr>
                <w:top w:val="nil"/>
                <w:left w:val="nil"/>
                <w:bottom w:val="nil"/>
                <w:right w:val="nil"/>
                <w:between w:val="nil"/>
              </w:pBdr>
              <w:rPr>
                <w:color w:val="000000"/>
                <w:sz w:val="14"/>
                <w:szCs w:val="14"/>
              </w:rPr>
            </w:pPr>
          </w:p>
        </w:tc>
        <w:tc>
          <w:tcPr>
            <w:tcW w:w="1020" w:type="dxa"/>
          </w:tcPr>
          <w:p w14:paraId="235BFB97" w14:textId="77777777" w:rsidR="00864A0C" w:rsidRDefault="00864A0C">
            <w:pPr>
              <w:pBdr>
                <w:top w:val="nil"/>
                <w:left w:val="nil"/>
                <w:bottom w:val="nil"/>
                <w:right w:val="nil"/>
                <w:between w:val="nil"/>
              </w:pBdr>
              <w:rPr>
                <w:color w:val="000000"/>
                <w:sz w:val="14"/>
                <w:szCs w:val="14"/>
              </w:rPr>
            </w:pPr>
          </w:p>
        </w:tc>
        <w:tc>
          <w:tcPr>
            <w:tcW w:w="840" w:type="dxa"/>
          </w:tcPr>
          <w:p w14:paraId="1ACF8834" w14:textId="77777777" w:rsidR="00864A0C" w:rsidRDefault="00864A0C">
            <w:pPr>
              <w:pBdr>
                <w:top w:val="nil"/>
                <w:left w:val="nil"/>
                <w:bottom w:val="nil"/>
                <w:right w:val="nil"/>
                <w:between w:val="nil"/>
              </w:pBdr>
              <w:rPr>
                <w:color w:val="000000"/>
                <w:sz w:val="14"/>
                <w:szCs w:val="14"/>
              </w:rPr>
            </w:pPr>
          </w:p>
        </w:tc>
        <w:tc>
          <w:tcPr>
            <w:tcW w:w="1290" w:type="dxa"/>
          </w:tcPr>
          <w:p w14:paraId="26A8FD25" w14:textId="77777777" w:rsidR="00864A0C" w:rsidRDefault="00864A0C">
            <w:pPr>
              <w:pBdr>
                <w:top w:val="nil"/>
                <w:left w:val="nil"/>
                <w:bottom w:val="nil"/>
                <w:right w:val="nil"/>
                <w:between w:val="nil"/>
              </w:pBdr>
              <w:rPr>
                <w:color w:val="000000"/>
                <w:sz w:val="14"/>
                <w:szCs w:val="14"/>
              </w:rPr>
            </w:pPr>
          </w:p>
        </w:tc>
        <w:tc>
          <w:tcPr>
            <w:tcW w:w="1575" w:type="dxa"/>
          </w:tcPr>
          <w:p w14:paraId="3C044E81" w14:textId="77777777" w:rsidR="00864A0C" w:rsidRDefault="00864A0C">
            <w:pPr>
              <w:pBdr>
                <w:top w:val="nil"/>
                <w:left w:val="nil"/>
                <w:bottom w:val="nil"/>
                <w:right w:val="nil"/>
                <w:between w:val="nil"/>
              </w:pBdr>
              <w:rPr>
                <w:color w:val="000000"/>
                <w:sz w:val="14"/>
                <w:szCs w:val="14"/>
              </w:rPr>
            </w:pPr>
          </w:p>
        </w:tc>
        <w:tc>
          <w:tcPr>
            <w:tcW w:w="3375" w:type="dxa"/>
          </w:tcPr>
          <w:p w14:paraId="0C449172" w14:textId="77777777" w:rsidR="00864A0C" w:rsidRDefault="00864A0C">
            <w:pPr>
              <w:pBdr>
                <w:top w:val="nil"/>
                <w:left w:val="nil"/>
                <w:bottom w:val="nil"/>
                <w:right w:val="nil"/>
                <w:between w:val="nil"/>
              </w:pBdr>
              <w:rPr>
                <w:color w:val="000000"/>
                <w:sz w:val="14"/>
                <w:szCs w:val="14"/>
              </w:rPr>
            </w:pPr>
          </w:p>
        </w:tc>
        <w:tc>
          <w:tcPr>
            <w:tcW w:w="1275" w:type="dxa"/>
          </w:tcPr>
          <w:p w14:paraId="3D8C6914" w14:textId="77777777" w:rsidR="00864A0C" w:rsidRDefault="00864A0C">
            <w:pPr>
              <w:pBdr>
                <w:top w:val="nil"/>
                <w:left w:val="nil"/>
                <w:bottom w:val="nil"/>
                <w:right w:val="nil"/>
                <w:between w:val="nil"/>
              </w:pBdr>
              <w:rPr>
                <w:color w:val="000000"/>
                <w:sz w:val="14"/>
                <w:szCs w:val="14"/>
              </w:rPr>
            </w:pPr>
          </w:p>
        </w:tc>
      </w:tr>
      <w:tr w:rsidR="00864A0C" w14:paraId="6CF81661" w14:textId="77777777">
        <w:trPr>
          <w:trHeight w:val="207"/>
        </w:trPr>
        <w:tc>
          <w:tcPr>
            <w:tcW w:w="10500" w:type="dxa"/>
            <w:gridSpan w:val="7"/>
            <w:shd w:val="clear" w:color="auto" w:fill="C0C0C0"/>
          </w:tcPr>
          <w:p w14:paraId="1C39B597" w14:textId="77777777" w:rsidR="00864A0C" w:rsidRDefault="00000000">
            <w:pPr>
              <w:pBdr>
                <w:top w:val="nil"/>
                <w:left w:val="nil"/>
                <w:bottom w:val="nil"/>
                <w:right w:val="nil"/>
                <w:between w:val="nil"/>
              </w:pBdr>
              <w:spacing w:line="187" w:lineRule="auto"/>
              <w:ind w:left="43"/>
              <w:rPr>
                <w:color w:val="000000"/>
                <w:sz w:val="18"/>
                <w:szCs w:val="18"/>
              </w:rPr>
            </w:pPr>
            <w:r>
              <w:rPr>
                <w:color w:val="000000"/>
                <w:sz w:val="18"/>
                <w:szCs w:val="18"/>
              </w:rPr>
              <w:t>2. Yarıyıl</w:t>
            </w:r>
          </w:p>
        </w:tc>
      </w:tr>
      <w:tr w:rsidR="00864A0C" w14:paraId="0E7D51E2" w14:textId="77777777">
        <w:trPr>
          <w:trHeight w:val="207"/>
        </w:trPr>
        <w:tc>
          <w:tcPr>
            <w:tcW w:w="1125" w:type="dxa"/>
            <w:tcBorders>
              <w:top w:val="single" w:sz="5" w:space="0" w:color="000000"/>
              <w:left w:val="single" w:sz="5" w:space="0" w:color="000000"/>
              <w:bottom w:val="single" w:sz="5" w:space="0" w:color="000000"/>
              <w:right w:val="single" w:sz="5" w:space="0" w:color="000000"/>
            </w:tcBorders>
            <w:tcMar>
              <w:top w:w="0" w:type="dxa"/>
              <w:left w:w="80" w:type="dxa"/>
              <w:bottom w:w="0" w:type="dxa"/>
              <w:right w:w="80" w:type="dxa"/>
            </w:tcMar>
            <w:vAlign w:val="bottom"/>
          </w:tcPr>
          <w:p w14:paraId="047F6DBF"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Temel İlk Yardım</w:t>
            </w:r>
          </w:p>
        </w:tc>
        <w:tc>
          <w:tcPr>
            <w:tcW w:w="1020" w:type="dxa"/>
          </w:tcPr>
          <w:p w14:paraId="27A1D815" w14:textId="77777777" w:rsidR="00864A0C" w:rsidRDefault="00000000">
            <w:pPr>
              <w:rPr>
                <w:sz w:val="16"/>
                <w:szCs w:val="16"/>
              </w:rPr>
            </w:pPr>
            <w:r>
              <w:rPr>
                <w:sz w:val="16"/>
                <w:szCs w:val="16"/>
              </w:rPr>
              <w:t>Türkçe</w:t>
            </w:r>
          </w:p>
        </w:tc>
        <w:tc>
          <w:tcPr>
            <w:tcW w:w="840" w:type="dxa"/>
          </w:tcPr>
          <w:p w14:paraId="06EB711A" w14:textId="77777777" w:rsidR="00864A0C" w:rsidRDefault="00000000">
            <w:pPr>
              <w:rPr>
                <w:sz w:val="16"/>
                <w:szCs w:val="16"/>
              </w:rPr>
            </w:pPr>
            <w:r>
              <w:rPr>
                <w:sz w:val="16"/>
                <w:szCs w:val="16"/>
              </w:rPr>
              <w:t>Z</w:t>
            </w:r>
          </w:p>
        </w:tc>
        <w:tc>
          <w:tcPr>
            <w:tcW w:w="1290" w:type="dxa"/>
          </w:tcPr>
          <w:p w14:paraId="115EB343" w14:textId="77777777" w:rsidR="00864A0C" w:rsidRDefault="00000000">
            <w:pPr>
              <w:spacing w:before="1"/>
              <w:ind w:left="9"/>
              <w:jc w:val="center"/>
              <w:rPr>
                <w:sz w:val="18"/>
                <w:szCs w:val="18"/>
              </w:rPr>
            </w:pPr>
            <w:r>
              <w:rPr>
                <w:sz w:val="18"/>
                <w:szCs w:val="18"/>
              </w:rPr>
              <w:t>Programa/alana özgü mesleki</w:t>
            </w:r>
          </w:p>
          <w:p w14:paraId="790FC962" w14:textId="77777777" w:rsidR="00864A0C" w:rsidRDefault="00000000">
            <w:pPr>
              <w:spacing w:line="186" w:lineRule="auto"/>
              <w:ind w:left="9" w:right="3"/>
              <w:jc w:val="center"/>
              <w:rPr>
                <w:sz w:val="16"/>
                <w:szCs w:val="16"/>
              </w:rPr>
            </w:pPr>
            <w:r>
              <w:rPr>
                <w:sz w:val="18"/>
                <w:szCs w:val="18"/>
              </w:rPr>
              <w:t>dersler</w:t>
            </w:r>
          </w:p>
        </w:tc>
        <w:tc>
          <w:tcPr>
            <w:tcW w:w="1575" w:type="dxa"/>
          </w:tcPr>
          <w:p w14:paraId="6DADAFB5" w14:textId="77777777" w:rsidR="00864A0C" w:rsidRDefault="00000000">
            <w:pPr>
              <w:rPr>
                <w:sz w:val="16"/>
                <w:szCs w:val="16"/>
              </w:rPr>
            </w:pPr>
            <w:r>
              <w:rPr>
                <w:sz w:val="16"/>
                <w:szCs w:val="16"/>
              </w:rPr>
              <w:t>Yönetmelik gereği verilen ders</w:t>
            </w:r>
          </w:p>
        </w:tc>
        <w:tc>
          <w:tcPr>
            <w:tcW w:w="3375" w:type="dxa"/>
          </w:tcPr>
          <w:p w14:paraId="3B3A9D61" w14:textId="77777777" w:rsidR="00864A0C" w:rsidRDefault="00000000">
            <w:pPr>
              <w:spacing w:before="1"/>
              <w:ind w:left="215" w:firstLine="262"/>
              <w:rPr>
                <w:sz w:val="18"/>
                <w:szCs w:val="18"/>
              </w:rPr>
            </w:pPr>
            <w:r>
              <w:rPr>
                <w:sz w:val="18"/>
                <w:szCs w:val="18"/>
              </w:rPr>
              <w:t>güncel mesleki</w:t>
            </w:r>
          </w:p>
          <w:p w14:paraId="52B457FF"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6BA0AF98" w14:textId="77777777" w:rsidR="00864A0C" w:rsidRDefault="00864A0C">
            <w:pPr>
              <w:pBdr>
                <w:top w:val="nil"/>
                <w:left w:val="nil"/>
                <w:bottom w:val="nil"/>
                <w:right w:val="nil"/>
                <w:between w:val="nil"/>
              </w:pBdr>
              <w:rPr>
                <w:color w:val="000000"/>
                <w:sz w:val="14"/>
                <w:szCs w:val="14"/>
              </w:rPr>
            </w:pPr>
          </w:p>
        </w:tc>
      </w:tr>
      <w:tr w:rsidR="00864A0C" w14:paraId="0115E3D0"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78BB01B9"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 Hukuku ve Uluslararası Denizcilik Sözleşmeleri</w:t>
            </w:r>
          </w:p>
        </w:tc>
        <w:tc>
          <w:tcPr>
            <w:tcW w:w="1020" w:type="dxa"/>
          </w:tcPr>
          <w:p w14:paraId="393E0002" w14:textId="77777777" w:rsidR="00864A0C" w:rsidRDefault="00000000">
            <w:pPr>
              <w:rPr>
                <w:sz w:val="16"/>
                <w:szCs w:val="16"/>
              </w:rPr>
            </w:pPr>
            <w:r>
              <w:rPr>
                <w:sz w:val="16"/>
                <w:szCs w:val="16"/>
              </w:rPr>
              <w:t>Türkçe</w:t>
            </w:r>
          </w:p>
        </w:tc>
        <w:tc>
          <w:tcPr>
            <w:tcW w:w="840" w:type="dxa"/>
          </w:tcPr>
          <w:p w14:paraId="1A93127D" w14:textId="77777777" w:rsidR="00864A0C" w:rsidRDefault="00000000">
            <w:pPr>
              <w:rPr>
                <w:sz w:val="16"/>
                <w:szCs w:val="16"/>
              </w:rPr>
            </w:pPr>
            <w:r>
              <w:rPr>
                <w:sz w:val="16"/>
                <w:szCs w:val="16"/>
              </w:rPr>
              <w:t>Z</w:t>
            </w:r>
          </w:p>
        </w:tc>
        <w:tc>
          <w:tcPr>
            <w:tcW w:w="1290" w:type="dxa"/>
          </w:tcPr>
          <w:p w14:paraId="1738FD03" w14:textId="77777777" w:rsidR="00864A0C" w:rsidRDefault="00000000">
            <w:pPr>
              <w:spacing w:before="1"/>
              <w:ind w:left="9"/>
              <w:jc w:val="center"/>
              <w:rPr>
                <w:sz w:val="18"/>
                <w:szCs w:val="18"/>
              </w:rPr>
            </w:pPr>
            <w:r>
              <w:rPr>
                <w:sz w:val="18"/>
                <w:szCs w:val="18"/>
              </w:rPr>
              <w:t>Programa/alana özgü mesleki</w:t>
            </w:r>
          </w:p>
          <w:p w14:paraId="004F0707" w14:textId="77777777" w:rsidR="00864A0C" w:rsidRDefault="00000000">
            <w:pPr>
              <w:spacing w:line="186" w:lineRule="auto"/>
              <w:ind w:left="9" w:right="3"/>
              <w:jc w:val="center"/>
              <w:rPr>
                <w:sz w:val="16"/>
                <w:szCs w:val="16"/>
              </w:rPr>
            </w:pPr>
            <w:r>
              <w:rPr>
                <w:sz w:val="18"/>
                <w:szCs w:val="18"/>
              </w:rPr>
              <w:t>dersler</w:t>
            </w:r>
          </w:p>
        </w:tc>
        <w:tc>
          <w:tcPr>
            <w:tcW w:w="1575" w:type="dxa"/>
          </w:tcPr>
          <w:p w14:paraId="72CD4E17" w14:textId="77777777" w:rsidR="00864A0C" w:rsidRDefault="00000000">
            <w:pPr>
              <w:rPr>
                <w:sz w:val="16"/>
                <w:szCs w:val="16"/>
              </w:rPr>
            </w:pPr>
            <w:r>
              <w:rPr>
                <w:sz w:val="16"/>
                <w:szCs w:val="16"/>
              </w:rPr>
              <w:t>Yönetmelik gereği verilen ders</w:t>
            </w:r>
          </w:p>
        </w:tc>
        <w:tc>
          <w:tcPr>
            <w:tcW w:w="3375" w:type="dxa"/>
          </w:tcPr>
          <w:p w14:paraId="4939AB30" w14:textId="77777777" w:rsidR="00864A0C" w:rsidRDefault="00000000">
            <w:pPr>
              <w:spacing w:before="1"/>
              <w:ind w:left="215" w:firstLine="262"/>
              <w:rPr>
                <w:sz w:val="18"/>
                <w:szCs w:val="18"/>
              </w:rPr>
            </w:pPr>
            <w:r>
              <w:rPr>
                <w:sz w:val="18"/>
                <w:szCs w:val="18"/>
              </w:rPr>
              <w:t>güncel mesleki</w:t>
            </w:r>
          </w:p>
          <w:p w14:paraId="446928C7"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114E3A0E" w14:textId="77777777" w:rsidR="00864A0C" w:rsidRDefault="00864A0C">
            <w:pPr>
              <w:pBdr>
                <w:top w:val="nil"/>
                <w:left w:val="nil"/>
                <w:bottom w:val="nil"/>
                <w:right w:val="nil"/>
                <w:between w:val="nil"/>
              </w:pBdr>
              <w:rPr>
                <w:color w:val="000000"/>
                <w:sz w:val="14"/>
                <w:szCs w:val="14"/>
              </w:rPr>
            </w:pPr>
          </w:p>
        </w:tc>
      </w:tr>
      <w:tr w:rsidR="00864A0C" w14:paraId="3AC6F390"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3FD142EF"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 İşletmeciliği II</w:t>
            </w:r>
          </w:p>
        </w:tc>
        <w:tc>
          <w:tcPr>
            <w:tcW w:w="1020" w:type="dxa"/>
          </w:tcPr>
          <w:p w14:paraId="5A019048" w14:textId="77777777" w:rsidR="00864A0C" w:rsidRDefault="00000000">
            <w:pPr>
              <w:rPr>
                <w:sz w:val="16"/>
                <w:szCs w:val="16"/>
              </w:rPr>
            </w:pPr>
            <w:r>
              <w:rPr>
                <w:sz w:val="16"/>
                <w:szCs w:val="16"/>
              </w:rPr>
              <w:t>Türkçe</w:t>
            </w:r>
          </w:p>
        </w:tc>
        <w:tc>
          <w:tcPr>
            <w:tcW w:w="840" w:type="dxa"/>
          </w:tcPr>
          <w:p w14:paraId="09090E13" w14:textId="77777777" w:rsidR="00864A0C" w:rsidRDefault="00000000">
            <w:pPr>
              <w:rPr>
                <w:sz w:val="16"/>
                <w:szCs w:val="16"/>
              </w:rPr>
            </w:pPr>
            <w:r>
              <w:rPr>
                <w:sz w:val="16"/>
                <w:szCs w:val="16"/>
              </w:rPr>
              <w:t>Z</w:t>
            </w:r>
          </w:p>
        </w:tc>
        <w:tc>
          <w:tcPr>
            <w:tcW w:w="1290" w:type="dxa"/>
          </w:tcPr>
          <w:p w14:paraId="3B6DA24E" w14:textId="77777777" w:rsidR="00864A0C" w:rsidRDefault="00000000">
            <w:pPr>
              <w:spacing w:before="1"/>
              <w:ind w:left="9"/>
              <w:jc w:val="center"/>
              <w:rPr>
                <w:sz w:val="18"/>
                <w:szCs w:val="18"/>
              </w:rPr>
            </w:pPr>
            <w:r>
              <w:rPr>
                <w:sz w:val="18"/>
                <w:szCs w:val="18"/>
              </w:rPr>
              <w:t>Programa/alana özgü mesleki</w:t>
            </w:r>
          </w:p>
          <w:p w14:paraId="77F85509" w14:textId="77777777" w:rsidR="00864A0C" w:rsidRDefault="00000000">
            <w:pPr>
              <w:spacing w:line="186" w:lineRule="auto"/>
              <w:ind w:left="9" w:right="3"/>
              <w:jc w:val="center"/>
              <w:rPr>
                <w:sz w:val="16"/>
                <w:szCs w:val="16"/>
              </w:rPr>
            </w:pPr>
            <w:r>
              <w:rPr>
                <w:sz w:val="18"/>
                <w:szCs w:val="18"/>
              </w:rPr>
              <w:t>dersler</w:t>
            </w:r>
          </w:p>
        </w:tc>
        <w:tc>
          <w:tcPr>
            <w:tcW w:w="1575" w:type="dxa"/>
          </w:tcPr>
          <w:p w14:paraId="0CE33E26" w14:textId="77777777" w:rsidR="00864A0C" w:rsidRDefault="00000000">
            <w:pPr>
              <w:rPr>
                <w:sz w:val="16"/>
                <w:szCs w:val="16"/>
              </w:rPr>
            </w:pPr>
            <w:r>
              <w:rPr>
                <w:sz w:val="16"/>
                <w:szCs w:val="16"/>
              </w:rPr>
              <w:t>Dış paydaşın önerileri dikkate alınmıştır</w:t>
            </w:r>
          </w:p>
        </w:tc>
        <w:tc>
          <w:tcPr>
            <w:tcW w:w="3375" w:type="dxa"/>
          </w:tcPr>
          <w:p w14:paraId="04D3DF4C" w14:textId="77777777" w:rsidR="00864A0C" w:rsidRDefault="00000000">
            <w:pPr>
              <w:spacing w:before="1"/>
              <w:ind w:left="215" w:firstLine="262"/>
              <w:rPr>
                <w:sz w:val="18"/>
                <w:szCs w:val="18"/>
              </w:rPr>
            </w:pPr>
            <w:r>
              <w:rPr>
                <w:sz w:val="18"/>
                <w:szCs w:val="18"/>
              </w:rPr>
              <w:t>güncel mesleki</w:t>
            </w:r>
          </w:p>
          <w:p w14:paraId="4F2A0F85"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1BA241E7" w14:textId="77777777" w:rsidR="00864A0C" w:rsidRDefault="00864A0C">
            <w:pPr>
              <w:pBdr>
                <w:top w:val="nil"/>
                <w:left w:val="nil"/>
                <w:bottom w:val="nil"/>
                <w:right w:val="nil"/>
                <w:between w:val="nil"/>
              </w:pBdr>
              <w:rPr>
                <w:color w:val="000000"/>
                <w:sz w:val="14"/>
                <w:szCs w:val="14"/>
              </w:rPr>
            </w:pPr>
          </w:p>
        </w:tc>
      </w:tr>
      <w:tr w:rsidR="00864A0C" w14:paraId="28A1DF05"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7D7AC170"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Denizcilik İngilizcesi-II</w:t>
            </w:r>
          </w:p>
        </w:tc>
        <w:tc>
          <w:tcPr>
            <w:tcW w:w="1020" w:type="dxa"/>
          </w:tcPr>
          <w:p w14:paraId="695BD5A1" w14:textId="77777777" w:rsidR="00864A0C" w:rsidRDefault="00000000">
            <w:pPr>
              <w:rPr>
                <w:sz w:val="16"/>
                <w:szCs w:val="16"/>
              </w:rPr>
            </w:pPr>
            <w:r>
              <w:rPr>
                <w:sz w:val="16"/>
                <w:szCs w:val="16"/>
              </w:rPr>
              <w:t>Türkçe</w:t>
            </w:r>
          </w:p>
        </w:tc>
        <w:tc>
          <w:tcPr>
            <w:tcW w:w="840" w:type="dxa"/>
          </w:tcPr>
          <w:p w14:paraId="031F69B8" w14:textId="77777777" w:rsidR="00864A0C" w:rsidRDefault="00000000">
            <w:pPr>
              <w:rPr>
                <w:sz w:val="16"/>
                <w:szCs w:val="16"/>
              </w:rPr>
            </w:pPr>
            <w:r>
              <w:rPr>
                <w:sz w:val="16"/>
                <w:szCs w:val="16"/>
              </w:rPr>
              <w:t>Z</w:t>
            </w:r>
          </w:p>
        </w:tc>
        <w:tc>
          <w:tcPr>
            <w:tcW w:w="1290" w:type="dxa"/>
          </w:tcPr>
          <w:p w14:paraId="67275E5B" w14:textId="77777777" w:rsidR="00864A0C" w:rsidRDefault="00000000">
            <w:pPr>
              <w:spacing w:before="1"/>
              <w:ind w:left="9"/>
              <w:jc w:val="center"/>
              <w:rPr>
                <w:sz w:val="18"/>
                <w:szCs w:val="18"/>
              </w:rPr>
            </w:pPr>
            <w:r>
              <w:rPr>
                <w:sz w:val="18"/>
                <w:szCs w:val="18"/>
              </w:rPr>
              <w:t>Programa/alana özgü mesleki</w:t>
            </w:r>
          </w:p>
          <w:p w14:paraId="6C5BB0D6" w14:textId="77777777" w:rsidR="00864A0C" w:rsidRDefault="00000000">
            <w:pPr>
              <w:spacing w:line="186" w:lineRule="auto"/>
              <w:ind w:left="9" w:right="3"/>
              <w:jc w:val="center"/>
              <w:rPr>
                <w:sz w:val="16"/>
                <w:szCs w:val="16"/>
              </w:rPr>
            </w:pPr>
            <w:r>
              <w:rPr>
                <w:sz w:val="18"/>
                <w:szCs w:val="18"/>
              </w:rPr>
              <w:t>dersler</w:t>
            </w:r>
          </w:p>
        </w:tc>
        <w:tc>
          <w:tcPr>
            <w:tcW w:w="1575" w:type="dxa"/>
          </w:tcPr>
          <w:p w14:paraId="149BE22E" w14:textId="77777777" w:rsidR="00864A0C" w:rsidRDefault="00000000">
            <w:pPr>
              <w:rPr>
                <w:sz w:val="16"/>
                <w:szCs w:val="16"/>
              </w:rPr>
            </w:pPr>
            <w:r>
              <w:rPr>
                <w:sz w:val="16"/>
                <w:szCs w:val="16"/>
              </w:rPr>
              <w:t>Yönetmelik gereği verilen ders</w:t>
            </w:r>
          </w:p>
        </w:tc>
        <w:tc>
          <w:tcPr>
            <w:tcW w:w="3375" w:type="dxa"/>
          </w:tcPr>
          <w:p w14:paraId="3B40A97F" w14:textId="77777777" w:rsidR="00864A0C" w:rsidRDefault="00000000">
            <w:pPr>
              <w:spacing w:before="1"/>
              <w:ind w:left="215" w:firstLine="262"/>
              <w:rPr>
                <w:sz w:val="18"/>
                <w:szCs w:val="18"/>
              </w:rPr>
            </w:pPr>
            <w:r>
              <w:rPr>
                <w:sz w:val="18"/>
                <w:szCs w:val="18"/>
              </w:rPr>
              <w:t>güncel mesleki</w:t>
            </w:r>
          </w:p>
          <w:p w14:paraId="3AB33C1D"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0915E940" w14:textId="77777777" w:rsidR="00864A0C" w:rsidRDefault="00864A0C">
            <w:pPr>
              <w:pBdr>
                <w:top w:val="nil"/>
                <w:left w:val="nil"/>
                <w:bottom w:val="nil"/>
                <w:right w:val="nil"/>
                <w:between w:val="nil"/>
              </w:pBdr>
              <w:rPr>
                <w:color w:val="000000"/>
                <w:sz w:val="14"/>
                <w:szCs w:val="14"/>
              </w:rPr>
            </w:pPr>
          </w:p>
        </w:tc>
      </w:tr>
      <w:tr w:rsidR="00864A0C" w14:paraId="530D8423"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64F58114"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Denizde Emniyet ve Gemi Güvenlik-II</w:t>
            </w:r>
          </w:p>
        </w:tc>
        <w:tc>
          <w:tcPr>
            <w:tcW w:w="1020" w:type="dxa"/>
          </w:tcPr>
          <w:p w14:paraId="3965DA4C" w14:textId="77777777" w:rsidR="00864A0C" w:rsidRDefault="00000000">
            <w:pPr>
              <w:rPr>
                <w:sz w:val="16"/>
                <w:szCs w:val="16"/>
              </w:rPr>
            </w:pPr>
            <w:r>
              <w:rPr>
                <w:sz w:val="16"/>
                <w:szCs w:val="16"/>
              </w:rPr>
              <w:t>Türkçe</w:t>
            </w:r>
          </w:p>
        </w:tc>
        <w:tc>
          <w:tcPr>
            <w:tcW w:w="840" w:type="dxa"/>
          </w:tcPr>
          <w:p w14:paraId="13745D05" w14:textId="77777777" w:rsidR="00864A0C" w:rsidRDefault="00000000">
            <w:pPr>
              <w:rPr>
                <w:sz w:val="16"/>
                <w:szCs w:val="16"/>
              </w:rPr>
            </w:pPr>
            <w:r>
              <w:rPr>
                <w:sz w:val="16"/>
                <w:szCs w:val="16"/>
              </w:rPr>
              <w:t>Z</w:t>
            </w:r>
          </w:p>
        </w:tc>
        <w:tc>
          <w:tcPr>
            <w:tcW w:w="1290" w:type="dxa"/>
          </w:tcPr>
          <w:p w14:paraId="72214043" w14:textId="77777777" w:rsidR="00864A0C" w:rsidRDefault="00000000">
            <w:pPr>
              <w:spacing w:before="1"/>
              <w:ind w:left="9"/>
              <w:jc w:val="center"/>
              <w:rPr>
                <w:sz w:val="18"/>
                <w:szCs w:val="18"/>
              </w:rPr>
            </w:pPr>
            <w:r>
              <w:rPr>
                <w:sz w:val="18"/>
                <w:szCs w:val="18"/>
              </w:rPr>
              <w:t>Programa/alana özgü mesleki</w:t>
            </w:r>
          </w:p>
          <w:p w14:paraId="00AB3411" w14:textId="77777777" w:rsidR="00864A0C" w:rsidRDefault="00000000">
            <w:pPr>
              <w:spacing w:line="186" w:lineRule="auto"/>
              <w:ind w:left="9" w:right="3"/>
              <w:jc w:val="center"/>
              <w:rPr>
                <w:sz w:val="16"/>
                <w:szCs w:val="16"/>
              </w:rPr>
            </w:pPr>
            <w:r>
              <w:rPr>
                <w:sz w:val="18"/>
                <w:szCs w:val="18"/>
              </w:rPr>
              <w:t>dersler</w:t>
            </w:r>
          </w:p>
        </w:tc>
        <w:tc>
          <w:tcPr>
            <w:tcW w:w="1575" w:type="dxa"/>
          </w:tcPr>
          <w:p w14:paraId="42F92F0A" w14:textId="77777777" w:rsidR="00864A0C" w:rsidRDefault="00000000">
            <w:pPr>
              <w:rPr>
                <w:sz w:val="16"/>
                <w:szCs w:val="16"/>
              </w:rPr>
            </w:pPr>
            <w:r>
              <w:rPr>
                <w:sz w:val="16"/>
                <w:szCs w:val="16"/>
              </w:rPr>
              <w:t>Yönetmelik gereği verilen ders</w:t>
            </w:r>
          </w:p>
        </w:tc>
        <w:tc>
          <w:tcPr>
            <w:tcW w:w="3375" w:type="dxa"/>
          </w:tcPr>
          <w:p w14:paraId="6C8E7BAE" w14:textId="77777777" w:rsidR="00864A0C" w:rsidRDefault="00000000">
            <w:pPr>
              <w:spacing w:before="1"/>
              <w:ind w:left="215" w:firstLine="262"/>
              <w:rPr>
                <w:sz w:val="18"/>
                <w:szCs w:val="18"/>
              </w:rPr>
            </w:pPr>
            <w:r>
              <w:rPr>
                <w:sz w:val="18"/>
                <w:szCs w:val="18"/>
              </w:rPr>
              <w:t>güncel mesleki</w:t>
            </w:r>
          </w:p>
          <w:p w14:paraId="312BC0D7"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7691D10B" w14:textId="77777777" w:rsidR="00864A0C" w:rsidRDefault="00864A0C">
            <w:pPr>
              <w:pBdr>
                <w:top w:val="nil"/>
                <w:left w:val="nil"/>
                <w:bottom w:val="nil"/>
                <w:right w:val="nil"/>
                <w:between w:val="nil"/>
              </w:pBdr>
              <w:rPr>
                <w:color w:val="000000"/>
                <w:sz w:val="14"/>
                <w:szCs w:val="14"/>
              </w:rPr>
            </w:pPr>
          </w:p>
        </w:tc>
      </w:tr>
      <w:tr w:rsidR="00864A0C" w14:paraId="3589F20B"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48931758"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Denizde Haberleşme ve Vardiya Tutma Esasları</w:t>
            </w:r>
          </w:p>
        </w:tc>
        <w:tc>
          <w:tcPr>
            <w:tcW w:w="1020" w:type="dxa"/>
          </w:tcPr>
          <w:p w14:paraId="4DF362A2" w14:textId="77777777" w:rsidR="00864A0C" w:rsidRDefault="00000000">
            <w:pPr>
              <w:rPr>
                <w:sz w:val="16"/>
                <w:szCs w:val="16"/>
              </w:rPr>
            </w:pPr>
            <w:r>
              <w:rPr>
                <w:sz w:val="16"/>
                <w:szCs w:val="16"/>
              </w:rPr>
              <w:t>Türkçe</w:t>
            </w:r>
          </w:p>
        </w:tc>
        <w:tc>
          <w:tcPr>
            <w:tcW w:w="840" w:type="dxa"/>
          </w:tcPr>
          <w:p w14:paraId="0D1BCEA0" w14:textId="77777777" w:rsidR="00864A0C" w:rsidRDefault="00000000">
            <w:pPr>
              <w:rPr>
                <w:sz w:val="16"/>
                <w:szCs w:val="16"/>
              </w:rPr>
            </w:pPr>
            <w:r>
              <w:rPr>
                <w:sz w:val="16"/>
                <w:szCs w:val="16"/>
              </w:rPr>
              <w:t>Z</w:t>
            </w:r>
          </w:p>
        </w:tc>
        <w:tc>
          <w:tcPr>
            <w:tcW w:w="1290" w:type="dxa"/>
          </w:tcPr>
          <w:p w14:paraId="7ED28792" w14:textId="77777777" w:rsidR="00864A0C" w:rsidRDefault="00000000">
            <w:pPr>
              <w:spacing w:before="1"/>
              <w:ind w:left="9"/>
              <w:jc w:val="center"/>
              <w:rPr>
                <w:sz w:val="18"/>
                <w:szCs w:val="18"/>
              </w:rPr>
            </w:pPr>
            <w:r>
              <w:rPr>
                <w:sz w:val="18"/>
                <w:szCs w:val="18"/>
              </w:rPr>
              <w:t>Programa/alana özgü mesleki</w:t>
            </w:r>
          </w:p>
          <w:p w14:paraId="6DA7D5C3" w14:textId="77777777" w:rsidR="00864A0C" w:rsidRDefault="00000000">
            <w:pPr>
              <w:spacing w:line="186" w:lineRule="auto"/>
              <w:ind w:left="9" w:right="3"/>
              <w:jc w:val="center"/>
              <w:rPr>
                <w:sz w:val="16"/>
                <w:szCs w:val="16"/>
              </w:rPr>
            </w:pPr>
            <w:r>
              <w:rPr>
                <w:sz w:val="18"/>
                <w:szCs w:val="18"/>
              </w:rPr>
              <w:t>dersler</w:t>
            </w:r>
          </w:p>
        </w:tc>
        <w:tc>
          <w:tcPr>
            <w:tcW w:w="1575" w:type="dxa"/>
          </w:tcPr>
          <w:p w14:paraId="5AC07F11" w14:textId="77777777" w:rsidR="00864A0C" w:rsidRDefault="00000000">
            <w:pPr>
              <w:rPr>
                <w:sz w:val="16"/>
                <w:szCs w:val="16"/>
              </w:rPr>
            </w:pPr>
            <w:r>
              <w:rPr>
                <w:sz w:val="16"/>
                <w:szCs w:val="16"/>
              </w:rPr>
              <w:t>Yönetmelik gereği verilen ders</w:t>
            </w:r>
          </w:p>
        </w:tc>
        <w:tc>
          <w:tcPr>
            <w:tcW w:w="3375" w:type="dxa"/>
          </w:tcPr>
          <w:p w14:paraId="25D7984D" w14:textId="77777777" w:rsidR="00864A0C" w:rsidRDefault="00000000">
            <w:pPr>
              <w:spacing w:before="1"/>
              <w:ind w:left="215" w:firstLine="262"/>
              <w:rPr>
                <w:sz w:val="18"/>
                <w:szCs w:val="18"/>
              </w:rPr>
            </w:pPr>
            <w:r>
              <w:rPr>
                <w:sz w:val="18"/>
                <w:szCs w:val="18"/>
              </w:rPr>
              <w:t>güncel mesleki</w:t>
            </w:r>
          </w:p>
          <w:p w14:paraId="5AFA95BE"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5A4F76B5" w14:textId="77777777" w:rsidR="00864A0C" w:rsidRDefault="00864A0C">
            <w:pPr>
              <w:pBdr>
                <w:top w:val="nil"/>
                <w:left w:val="nil"/>
                <w:bottom w:val="nil"/>
                <w:right w:val="nil"/>
                <w:between w:val="nil"/>
              </w:pBdr>
              <w:rPr>
                <w:color w:val="000000"/>
                <w:sz w:val="14"/>
                <w:szCs w:val="14"/>
              </w:rPr>
            </w:pPr>
          </w:p>
        </w:tc>
      </w:tr>
      <w:tr w:rsidR="00864A0C" w14:paraId="68837296"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0817663E"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Kariyer Planlama</w:t>
            </w:r>
          </w:p>
        </w:tc>
        <w:tc>
          <w:tcPr>
            <w:tcW w:w="1020" w:type="dxa"/>
          </w:tcPr>
          <w:p w14:paraId="04BA0EA0" w14:textId="77777777" w:rsidR="00864A0C" w:rsidRDefault="00000000">
            <w:pPr>
              <w:rPr>
                <w:sz w:val="16"/>
                <w:szCs w:val="16"/>
              </w:rPr>
            </w:pPr>
            <w:r>
              <w:rPr>
                <w:sz w:val="16"/>
                <w:szCs w:val="16"/>
              </w:rPr>
              <w:t>Türkçe</w:t>
            </w:r>
          </w:p>
        </w:tc>
        <w:tc>
          <w:tcPr>
            <w:tcW w:w="840" w:type="dxa"/>
          </w:tcPr>
          <w:p w14:paraId="70CFC925" w14:textId="77777777" w:rsidR="00864A0C" w:rsidRDefault="00000000">
            <w:pPr>
              <w:rPr>
                <w:sz w:val="16"/>
                <w:szCs w:val="16"/>
              </w:rPr>
            </w:pPr>
            <w:r>
              <w:rPr>
                <w:sz w:val="16"/>
                <w:szCs w:val="16"/>
              </w:rPr>
              <w:t>Z</w:t>
            </w:r>
          </w:p>
        </w:tc>
        <w:tc>
          <w:tcPr>
            <w:tcW w:w="1290" w:type="dxa"/>
          </w:tcPr>
          <w:p w14:paraId="6E64730B" w14:textId="77777777" w:rsidR="00864A0C" w:rsidRDefault="00000000">
            <w:pPr>
              <w:spacing w:before="1"/>
              <w:ind w:left="9"/>
              <w:jc w:val="center"/>
              <w:rPr>
                <w:sz w:val="18"/>
                <w:szCs w:val="18"/>
              </w:rPr>
            </w:pPr>
            <w:r>
              <w:rPr>
                <w:sz w:val="18"/>
                <w:szCs w:val="18"/>
              </w:rPr>
              <w:t>Programa/alana özgü mesleki</w:t>
            </w:r>
          </w:p>
          <w:p w14:paraId="1E9E6EB3" w14:textId="77777777" w:rsidR="00864A0C" w:rsidRDefault="00000000">
            <w:pPr>
              <w:spacing w:line="186" w:lineRule="auto"/>
              <w:ind w:left="9" w:right="3"/>
              <w:jc w:val="center"/>
              <w:rPr>
                <w:sz w:val="16"/>
                <w:szCs w:val="16"/>
              </w:rPr>
            </w:pPr>
            <w:r>
              <w:rPr>
                <w:sz w:val="18"/>
                <w:szCs w:val="18"/>
              </w:rPr>
              <w:t>dersler</w:t>
            </w:r>
          </w:p>
        </w:tc>
        <w:tc>
          <w:tcPr>
            <w:tcW w:w="1575" w:type="dxa"/>
          </w:tcPr>
          <w:p w14:paraId="3F098CB0" w14:textId="77777777" w:rsidR="00864A0C" w:rsidRDefault="00000000">
            <w:pPr>
              <w:rPr>
                <w:sz w:val="16"/>
                <w:szCs w:val="16"/>
              </w:rPr>
            </w:pPr>
            <w:r>
              <w:rPr>
                <w:sz w:val="16"/>
                <w:szCs w:val="16"/>
              </w:rPr>
              <w:t>Yönetmelik gereği verilen ders</w:t>
            </w:r>
          </w:p>
        </w:tc>
        <w:tc>
          <w:tcPr>
            <w:tcW w:w="3375" w:type="dxa"/>
          </w:tcPr>
          <w:p w14:paraId="6C671699" w14:textId="77777777" w:rsidR="00864A0C" w:rsidRDefault="00000000">
            <w:pPr>
              <w:spacing w:before="1"/>
              <w:ind w:left="215" w:firstLine="262"/>
              <w:rPr>
                <w:sz w:val="18"/>
                <w:szCs w:val="18"/>
              </w:rPr>
            </w:pPr>
            <w:r>
              <w:rPr>
                <w:sz w:val="18"/>
                <w:szCs w:val="18"/>
              </w:rPr>
              <w:t>güncel mesleki</w:t>
            </w:r>
          </w:p>
          <w:p w14:paraId="49DAE38B"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6D581DFD" w14:textId="77777777" w:rsidR="00864A0C" w:rsidRDefault="00864A0C">
            <w:pPr>
              <w:pBdr>
                <w:top w:val="nil"/>
                <w:left w:val="nil"/>
                <w:bottom w:val="nil"/>
                <w:right w:val="nil"/>
                <w:between w:val="nil"/>
              </w:pBdr>
              <w:rPr>
                <w:color w:val="000000"/>
                <w:sz w:val="14"/>
                <w:szCs w:val="14"/>
              </w:rPr>
            </w:pPr>
          </w:p>
        </w:tc>
      </w:tr>
      <w:tr w:rsidR="00864A0C" w14:paraId="60BC7268" w14:textId="77777777">
        <w:trPr>
          <w:trHeight w:val="206"/>
        </w:trPr>
        <w:tc>
          <w:tcPr>
            <w:tcW w:w="10500" w:type="dxa"/>
            <w:gridSpan w:val="7"/>
            <w:shd w:val="clear" w:color="auto" w:fill="C0C0C0"/>
          </w:tcPr>
          <w:p w14:paraId="15CFD21D" w14:textId="77777777" w:rsidR="00864A0C" w:rsidRDefault="00000000">
            <w:pPr>
              <w:pBdr>
                <w:top w:val="nil"/>
                <w:left w:val="nil"/>
                <w:bottom w:val="nil"/>
                <w:right w:val="nil"/>
                <w:between w:val="nil"/>
              </w:pBdr>
              <w:spacing w:line="186" w:lineRule="auto"/>
              <w:ind w:left="43"/>
              <w:rPr>
                <w:color w:val="000000"/>
                <w:sz w:val="18"/>
                <w:szCs w:val="18"/>
              </w:rPr>
            </w:pPr>
            <w:r>
              <w:rPr>
                <w:color w:val="000000"/>
                <w:sz w:val="18"/>
                <w:szCs w:val="18"/>
              </w:rPr>
              <w:t>3. Yarıyıl</w:t>
            </w:r>
          </w:p>
        </w:tc>
      </w:tr>
      <w:tr w:rsidR="00864A0C" w14:paraId="7D9A9A49" w14:textId="77777777">
        <w:trPr>
          <w:trHeight w:val="207"/>
        </w:trPr>
        <w:tc>
          <w:tcPr>
            <w:tcW w:w="1125" w:type="dxa"/>
            <w:tcBorders>
              <w:top w:val="single" w:sz="5" w:space="0" w:color="000000"/>
              <w:left w:val="single" w:sz="5" w:space="0" w:color="000000"/>
              <w:bottom w:val="single" w:sz="5" w:space="0" w:color="000000"/>
              <w:right w:val="single" w:sz="5" w:space="0" w:color="000000"/>
            </w:tcBorders>
            <w:tcMar>
              <w:top w:w="0" w:type="dxa"/>
              <w:left w:w="80" w:type="dxa"/>
              <w:bottom w:w="0" w:type="dxa"/>
              <w:right w:w="80" w:type="dxa"/>
            </w:tcMar>
            <w:vAlign w:val="bottom"/>
          </w:tcPr>
          <w:p w14:paraId="387DF1BF"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Gemi Kiralama ve Brokerlik-I</w:t>
            </w:r>
          </w:p>
        </w:tc>
        <w:tc>
          <w:tcPr>
            <w:tcW w:w="1020" w:type="dxa"/>
          </w:tcPr>
          <w:p w14:paraId="52B010CA" w14:textId="77777777" w:rsidR="00864A0C" w:rsidRDefault="00000000">
            <w:pPr>
              <w:rPr>
                <w:sz w:val="16"/>
                <w:szCs w:val="16"/>
              </w:rPr>
            </w:pPr>
            <w:r>
              <w:rPr>
                <w:sz w:val="16"/>
                <w:szCs w:val="16"/>
              </w:rPr>
              <w:t>Türkçe</w:t>
            </w:r>
          </w:p>
        </w:tc>
        <w:tc>
          <w:tcPr>
            <w:tcW w:w="840" w:type="dxa"/>
          </w:tcPr>
          <w:p w14:paraId="4780FE82" w14:textId="77777777" w:rsidR="00864A0C" w:rsidRDefault="00000000">
            <w:pPr>
              <w:rPr>
                <w:sz w:val="16"/>
                <w:szCs w:val="16"/>
              </w:rPr>
            </w:pPr>
            <w:r>
              <w:rPr>
                <w:sz w:val="16"/>
                <w:szCs w:val="16"/>
              </w:rPr>
              <w:t>Z</w:t>
            </w:r>
          </w:p>
        </w:tc>
        <w:tc>
          <w:tcPr>
            <w:tcW w:w="1290" w:type="dxa"/>
          </w:tcPr>
          <w:p w14:paraId="3AB094FF" w14:textId="77777777" w:rsidR="00864A0C" w:rsidRDefault="00000000">
            <w:pPr>
              <w:spacing w:before="1"/>
              <w:ind w:left="9"/>
              <w:jc w:val="center"/>
              <w:rPr>
                <w:sz w:val="18"/>
                <w:szCs w:val="18"/>
              </w:rPr>
            </w:pPr>
            <w:r>
              <w:rPr>
                <w:sz w:val="18"/>
                <w:szCs w:val="18"/>
              </w:rPr>
              <w:t>Programa/alana özgü mesleki</w:t>
            </w:r>
          </w:p>
          <w:p w14:paraId="2350D753" w14:textId="77777777" w:rsidR="00864A0C" w:rsidRDefault="00000000">
            <w:pPr>
              <w:spacing w:line="186" w:lineRule="auto"/>
              <w:ind w:left="9" w:right="3"/>
              <w:jc w:val="center"/>
              <w:rPr>
                <w:sz w:val="16"/>
                <w:szCs w:val="16"/>
              </w:rPr>
            </w:pPr>
            <w:r>
              <w:rPr>
                <w:sz w:val="18"/>
                <w:szCs w:val="18"/>
              </w:rPr>
              <w:t>dersler</w:t>
            </w:r>
          </w:p>
        </w:tc>
        <w:tc>
          <w:tcPr>
            <w:tcW w:w="1575" w:type="dxa"/>
          </w:tcPr>
          <w:p w14:paraId="6F615913" w14:textId="77777777" w:rsidR="00864A0C" w:rsidRDefault="00000000">
            <w:pPr>
              <w:rPr>
                <w:sz w:val="16"/>
                <w:szCs w:val="16"/>
              </w:rPr>
            </w:pPr>
            <w:r>
              <w:rPr>
                <w:sz w:val="16"/>
                <w:szCs w:val="16"/>
              </w:rPr>
              <w:t>Dış paydaşın önerileri dikkate alınmıştır</w:t>
            </w:r>
          </w:p>
        </w:tc>
        <w:tc>
          <w:tcPr>
            <w:tcW w:w="3375" w:type="dxa"/>
          </w:tcPr>
          <w:p w14:paraId="04A32A83" w14:textId="77777777" w:rsidR="00864A0C" w:rsidRDefault="00000000">
            <w:pPr>
              <w:spacing w:before="1"/>
              <w:ind w:left="215" w:firstLine="262"/>
              <w:rPr>
                <w:sz w:val="18"/>
                <w:szCs w:val="18"/>
              </w:rPr>
            </w:pPr>
            <w:r>
              <w:rPr>
                <w:sz w:val="18"/>
                <w:szCs w:val="18"/>
              </w:rPr>
              <w:t>güncel mesleki</w:t>
            </w:r>
          </w:p>
          <w:p w14:paraId="02A299C4"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32F1B431" w14:textId="77777777" w:rsidR="00864A0C" w:rsidRDefault="00864A0C">
            <w:pPr>
              <w:pBdr>
                <w:top w:val="nil"/>
                <w:left w:val="nil"/>
                <w:bottom w:val="nil"/>
                <w:right w:val="nil"/>
                <w:between w:val="nil"/>
              </w:pBdr>
              <w:rPr>
                <w:color w:val="000000"/>
                <w:sz w:val="14"/>
                <w:szCs w:val="14"/>
              </w:rPr>
            </w:pPr>
          </w:p>
        </w:tc>
      </w:tr>
      <w:tr w:rsidR="00864A0C" w14:paraId="49D8183C"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2F1DD53C"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Liman İşletmeciliği ve Yönetimi</w:t>
            </w:r>
          </w:p>
        </w:tc>
        <w:tc>
          <w:tcPr>
            <w:tcW w:w="1020" w:type="dxa"/>
          </w:tcPr>
          <w:p w14:paraId="268A3C3C" w14:textId="77777777" w:rsidR="00864A0C" w:rsidRDefault="00000000">
            <w:pPr>
              <w:rPr>
                <w:sz w:val="16"/>
                <w:szCs w:val="16"/>
              </w:rPr>
            </w:pPr>
            <w:r>
              <w:rPr>
                <w:sz w:val="16"/>
                <w:szCs w:val="16"/>
              </w:rPr>
              <w:t>Türkçe</w:t>
            </w:r>
          </w:p>
        </w:tc>
        <w:tc>
          <w:tcPr>
            <w:tcW w:w="840" w:type="dxa"/>
          </w:tcPr>
          <w:p w14:paraId="203590AE" w14:textId="77777777" w:rsidR="00864A0C" w:rsidRDefault="00000000">
            <w:pPr>
              <w:rPr>
                <w:sz w:val="16"/>
                <w:szCs w:val="16"/>
              </w:rPr>
            </w:pPr>
            <w:r>
              <w:rPr>
                <w:sz w:val="16"/>
                <w:szCs w:val="16"/>
              </w:rPr>
              <w:t>Z</w:t>
            </w:r>
          </w:p>
        </w:tc>
        <w:tc>
          <w:tcPr>
            <w:tcW w:w="1290" w:type="dxa"/>
          </w:tcPr>
          <w:p w14:paraId="41FC369B" w14:textId="77777777" w:rsidR="00864A0C" w:rsidRDefault="00000000">
            <w:pPr>
              <w:spacing w:before="1"/>
              <w:ind w:left="9"/>
              <w:jc w:val="center"/>
              <w:rPr>
                <w:sz w:val="18"/>
                <w:szCs w:val="18"/>
              </w:rPr>
            </w:pPr>
            <w:r>
              <w:rPr>
                <w:sz w:val="18"/>
                <w:szCs w:val="18"/>
              </w:rPr>
              <w:t>Programa/alana özgü mesleki</w:t>
            </w:r>
          </w:p>
          <w:p w14:paraId="03C7B885" w14:textId="77777777" w:rsidR="00864A0C" w:rsidRDefault="00000000">
            <w:pPr>
              <w:spacing w:line="186" w:lineRule="auto"/>
              <w:ind w:left="9" w:right="3"/>
              <w:jc w:val="center"/>
              <w:rPr>
                <w:sz w:val="16"/>
                <w:szCs w:val="16"/>
              </w:rPr>
            </w:pPr>
            <w:r>
              <w:rPr>
                <w:sz w:val="18"/>
                <w:szCs w:val="18"/>
              </w:rPr>
              <w:t>dersler</w:t>
            </w:r>
          </w:p>
        </w:tc>
        <w:tc>
          <w:tcPr>
            <w:tcW w:w="1575" w:type="dxa"/>
          </w:tcPr>
          <w:p w14:paraId="1FFE827C" w14:textId="77777777" w:rsidR="00864A0C" w:rsidRDefault="00000000">
            <w:pPr>
              <w:rPr>
                <w:sz w:val="16"/>
                <w:szCs w:val="16"/>
              </w:rPr>
            </w:pPr>
            <w:r>
              <w:rPr>
                <w:sz w:val="16"/>
                <w:szCs w:val="16"/>
              </w:rPr>
              <w:t>Dış paydaşın önerileri dikkate alınmıştır</w:t>
            </w:r>
          </w:p>
        </w:tc>
        <w:tc>
          <w:tcPr>
            <w:tcW w:w="3375" w:type="dxa"/>
          </w:tcPr>
          <w:p w14:paraId="01E0A36C" w14:textId="77777777" w:rsidR="00864A0C" w:rsidRDefault="00000000">
            <w:pPr>
              <w:spacing w:before="1"/>
              <w:ind w:left="215" w:firstLine="262"/>
              <w:rPr>
                <w:sz w:val="18"/>
                <w:szCs w:val="18"/>
              </w:rPr>
            </w:pPr>
            <w:r>
              <w:rPr>
                <w:sz w:val="18"/>
                <w:szCs w:val="18"/>
              </w:rPr>
              <w:t>güncel mesleki</w:t>
            </w:r>
          </w:p>
          <w:p w14:paraId="21EA0794"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2A318C17" w14:textId="77777777" w:rsidR="00864A0C" w:rsidRDefault="00864A0C">
            <w:pPr>
              <w:pBdr>
                <w:top w:val="nil"/>
                <w:left w:val="nil"/>
                <w:bottom w:val="nil"/>
                <w:right w:val="nil"/>
                <w:between w:val="nil"/>
              </w:pBdr>
              <w:rPr>
                <w:color w:val="000000"/>
                <w:sz w:val="14"/>
                <w:szCs w:val="14"/>
              </w:rPr>
            </w:pPr>
          </w:p>
        </w:tc>
      </w:tr>
      <w:tr w:rsidR="00864A0C" w14:paraId="6C4C9E74"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02269363"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Endüstriye Dayalı Öğretim-I</w:t>
            </w:r>
          </w:p>
        </w:tc>
        <w:tc>
          <w:tcPr>
            <w:tcW w:w="1020" w:type="dxa"/>
          </w:tcPr>
          <w:p w14:paraId="1CF0EB6C" w14:textId="77777777" w:rsidR="00864A0C" w:rsidRDefault="00000000">
            <w:pPr>
              <w:rPr>
                <w:sz w:val="16"/>
                <w:szCs w:val="16"/>
              </w:rPr>
            </w:pPr>
            <w:r>
              <w:rPr>
                <w:sz w:val="16"/>
                <w:szCs w:val="16"/>
              </w:rPr>
              <w:t>Türkçe</w:t>
            </w:r>
          </w:p>
        </w:tc>
        <w:tc>
          <w:tcPr>
            <w:tcW w:w="840" w:type="dxa"/>
          </w:tcPr>
          <w:p w14:paraId="61845963" w14:textId="77777777" w:rsidR="00864A0C" w:rsidRDefault="00000000">
            <w:pPr>
              <w:rPr>
                <w:sz w:val="16"/>
                <w:szCs w:val="16"/>
              </w:rPr>
            </w:pPr>
            <w:r>
              <w:rPr>
                <w:sz w:val="16"/>
                <w:szCs w:val="16"/>
              </w:rPr>
              <w:t>Z</w:t>
            </w:r>
          </w:p>
        </w:tc>
        <w:tc>
          <w:tcPr>
            <w:tcW w:w="1290" w:type="dxa"/>
          </w:tcPr>
          <w:p w14:paraId="2D6622ED" w14:textId="77777777" w:rsidR="00864A0C" w:rsidRDefault="00000000">
            <w:pPr>
              <w:spacing w:before="1"/>
              <w:ind w:left="9"/>
              <w:jc w:val="center"/>
              <w:rPr>
                <w:sz w:val="18"/>
                <w:szCs w:val="18"/>
              </w:rPr>
            </w:pPr>
            <w:r>
              <w:rPr>
                <w:sz w:val="18"/>
                <w:szCs w:val="18"/>
              </w:rPr>
              <w:t>Programa/alana özgü mesleki</w:t>
            </w:r>
          </w:p>
          <w:p w14:paraId="4256B085" w14:textId="77777777" w:rsidR="00864A0C" w:rsidRDefault="00000000">
            <w:pPr>
              <w:spacing w:line="186" w:lineRule="auto"/>
              <w:ind w:left="9" w:right="3"/>
              <w:jc w:val="center"/>
              <w:rPr>
                <w:sz w:val="16"/>
                <w:szCs w:val="16"/>
              </w:rPr>
            </w:pPr>
            <w:r>
              <w:rPr>
                <w:sz w:val="18"/>
                <w:szCs w:val="18"/>
              </w:rPr>
              <w:t>dersler</w:t>
            </w:r>
          </w:p>
        </w:tc>
        <w:tc>
          <w:tcPr>
            <w:tcW w:w="1575" w:type="dxa"/>
          </w:tcPr>
          <w:p w14:paraId="12BEB0AA" w14:textId="77777777" w:rsidR="00864A0C" w:rsidRDefault="00000000">
            <w:pPr>
              <w:rPr>
                <w:sz w:val="16"/>
                <w:szCs w:val="16"/>
              </w:rPr>
            </w:pPr>
            <w:r>
              <w:rPr>
                <w:sz w:val="16"/>
                <w:szCs w:val="16"/>
              </w:rPr>
              <w:t>Dış paydaşın önerileri dikkate alınmıştır</w:t>
            </w:r>
          </w:p>
        </w:tc>
        <w:tc>
          <w:tcPr>
            <w:tcW w:w="3375" w:type="dxa"/>
          </w:tcPr>
          <w:p w14:paraId="388C3523" w14:textId="77777777" w:rsidR="00864A0C" w:rsidRDefault="00000000">
            <w:pPr>
              <w:spacing w:before="1"/>
              <w:ind w:left="215" w:firstLine="262"/>
              <w:rPr>
                <w:sz w:val="18"/>
                <w:szCs w:val="18"/>
              </w:rPr>
            </w:pPr>
            <w:r>
              <w:rPr>
                <w:sz w:val="18"/>
                <w:szCs w:val="18"/>
              </w:rPr>
              <w:t>güncel mesleki</w:t>
            </w:r>
          </w:p>
          <w:p w14:paraId="75DF4F36"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12EEC01C" w14:textId="77777777" w:rsidR="00864A0C" w:rsidRDefault="00864A0C">
            <w:pPr>
              <w:pBdr>
                <w:top w:val="nil"/>
                <w:left w:val="nil"/>
                <w:bottom w:val="nil"/>
                <w:right w:val="nil"/>
                <w:between w:val="nil"/>
              </w:pBdr>
              <w:rPr>
                <w:color w:val="000000"/>
                <w:sz w:val="14"/>
                <w:szCs w:val="14"/>
              </w:rPr>
            </w:pPr>
          </w:p>
        </w:tc>
      </w:tr>
      <w:tr w:rsidR="00864A0C" w14:paraId="0181B93E" w14:textId="77777777">
        <w:trPr>
          <w:trHeight w:val="207"/>
        </w:trPr>
        <w:tc>
          <w:tcPr>
            <w:tcW w:w="1125" w:type="dxa"/>
            <w:tcBorders>
              <w:top w:val="nil"/>
              <w:left w:val="single" w:sz="5" w:space="0" w:color="000000"/>
              <w:bottom w:val="single" w:sz="5" w:space="0" w:color="000000"/>
              <w:right w:val="single" w:sz="5" w:space="0" w:color="000000"/>
            </w:tcBorders>
            <w:shd w:val="clear" w:color="auto" w:fill="FFFFFF"/>
            <w:tcMar>
              <w:top w:w="0" w:type="dxa"/>
              <w:left w:w="80" w:type="dxa"/>
              <w:bottom w:w="0" w:type="dxa"/>
              <w:right w:w="80" w:type="dxa"/>
            </w:tcMar>
            <w:vAlign w:val="bottom"/>
          </w:tcPr>
          <w:p w14:paraId="5267AF64" w14:textId="77777777" w:rsidR="00864A0C" w:rsidRDefault="00000000">
            <w:pPr>
              <w:spacing w:before="240" w:line="276" w:lineRule="auto"/>
              <w:rPr>
                <w:rFonts w:ascii="Calibri" w:eastAsia="Calibri" w:hAnsi="Calibri" w:cs="Calibri"/>
                <w:sz w:val="20"/>
                <w:szCs w:val="20"/>
              </w:rPr>
            </w:pPr>
            <w:r>
              <w:rPr>
                <w:rFonts w:ascii="Calibri" w:eastAsia="Calibri" w:hAnsi="Calibri" w:cs="Calibri"/>
                <w:sz w:val="20"/>
                <w:szCs w:val="20"/>
              </w:rPr>
              <w:t>Denizcilikte Enerji Yönetimi</w:t>
            </w:r>
          </w:p>
        </w:tc>
        <w:tc>
          <w:tcPr>
            <w:tcW w:w="1020" w:type="dxa"/>
          </w:tcPr>
          <w:p w14:paraId="6EC074DA" w14:textId="77777777" w:rsidR="00864A0C" w:rsidRDefault="00000000">
            <w:pPr>
              <w:rPr>
                <w:sz w:val="16"/>
                <w:szCs w:val="16"/>
              </w:rPr>
            </w:pPr>
            <w:r>
              <w:rPr>
                <w:sz w:val="16"/>
                <w:szCs w:val="16"/>
              </w:rPr>
              <w:t>Türkçe</w:t>
            </w:r>
          </w:p>
        </w:tc>
        <w:tc>
          <w:tcPr>
            <w:tcW w:w="840" w:type="dxa"/>
          </w:tcPr>
          <w:p w14:paraId="684FD41E" w14:textId="77777777" w:rsidR="00864A0C" w:rsidRDefault="00000000">
            <w:pPr>
              <w:pBdr>
                <w:top w:val="nil"/>
                <w:left w:val="nil"/>
                <w:bottom w:val="nil"/>
                <w:right w:val="nil"/>
                <w:between w:val="nil"/>
              </w:pBdr>
              <w:rPr>
                <w:color w:val="000000"/>
                <w:sz w:val="14"/>
                <w:szCs w:val="14"/>
              </w:rPr>
            </w:pPr>
            <w:r>
              <w:rPr>
                <w:sz w:val="14"/>
                <w:szCs w:val="14"/>
              </w:rPr>
              <w:t>S</w:t>
            </w:r>
          </w:p>
        </w:tc>
        <w:tc>
          <w:tcPr>
            <w:tcW w:w="1290" w:type="dxa"/>
          </w:tcPr>
          <w:p w14:paraId="598965BA" w14:textId="77777777" w:rsidR="00864A0C" w:rsidRDefault="00000000">
            <w:pPr>
              <w:spacing w:before="1"/>
              <w:ind w:left="9"/>
              <w:jc w:val="center"/>
              <w:rPr>
                <w:sz w:val="18"/>
                <w:szCs w:val="18"/>
              </w:rPr>
            </w:pPr>
            <w:r>
              <w:rPr>
                <w:sz w:val="18"/>
                <w:szCs w:val="18"/>
              </w:rPr>
              <w:t>Programa/alana özgü mesleki</w:t>
            </w:r>
          </w:p>
          <w:p w14:paraId="071080D1" w14:textId="77777777" w:rsidR="00864A0C" w:rsidRDefault="00000000">
            <w:pPr>
              <w:spacing w:line="186" w:lineRule="auto"/>
              <w:ind w:left="9" w:right="3"/>
              <w:jc w:val="center"/>
              <w:rPr>
                <w:sz w:val="16"/>
                <w:szCs w:val="16"/>
              </w:rPr>
            </w:pPr>
            <w:r>
              <w:rPr>
                <w:sz w:val="18"/>
                <w:szCs w:val="18"/>
              </w:rPr>
              <w:t>dersler</w:t>
            </w:r>
          </w:p>
        </w:tc>
        <w:tc>
          <w:tcPr>
            <w:tcW w:w="1575" w:type="dxa"/>
          </w:tcPr>
          <w:p w14:paraId="1F2A8926" w14:textId="77777777" w:rsidR="00864A0C" w:rsidRDefault="00000000">
            <w:pPr>
              <w:rPr>
                <w:sz w:val="16"/>
                <w:szCs w:val="16"/>
              </w:rPr>
            </w:pPr>
            <w:r>
              <w:rPr>
                <w:sz w:val="16"/>
                <w:szCs w:val="16"/>
              </w:rPr>
              <w:t>Dış paydaşın önerileri dikkate alınmıştır</w:t>
            </w:r>
          </w:p>
        </w:tc>
        <w:tc>
          <w:tcPr>
            <w:tcW w:w="3375" w:type="dxa"/>
          </w:tcPr>
          <w:p w14:paraId="3DDC4BA0" w14:textId="77777777" w:rsidR="00864A0C" w:rsidRDefault="00000000">
            <w:pPr>
              <w:spacing w:before="1"/>
              <w:ind w:left="215" w:firstLine="262"/>
              <w:rPr>
                <w:sz w:val="18"/>
                <w:szCs w:val="18"/>
              </w:rPr>
            </w:pPr>
            <w:r>
              <w:rPr>
                <w:sz w:val="18"/>
                <w:szCs w:val="18"/>
              </w:rPr>
              <w:t>güncel mesleki</w:t>
            </w:r>
          </w:p>
          <w:p w14:paraId="474E0447"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1706F8C1" w14:textId="77777777" w:rsidR="00864A0C" w:rsidRDefault="00864A0C">
            <w:pPr>
              <w:pBdr>
                <w:top w:val="nil"/>
                <w:left w:val="nil"/>
                <w:bottom w:val="nil"/>
                <w:right w:val="nil"/>
                <w:between w:val="nil"/>
              </w:pBdr>
              <w:rPr>
                <w:color w:val="000000"/>
                <w:sz w:val="14"/>
                <w:szCs w:val="14"/>
              </w:rPr>
            </w:pPr>
          </w:p>
        </w:tc>
      </w:tr>
      <w:tr w:rsidR="00864A0C" w14:paraId="37D25608" w14:textId="77777777">
        <w:trPr>
          <w:trHeight w:val="207"/>
        </w:trPr>
        <w:tc>
          <w:tcPr>
            <w:tcW w:w="1125" w:type="dxa"/>
            <w:tcBorders>
              <w:top w:val="nil"/>
              <w:left w:val="single" w:sz="5" w:space="0" w:color="000000"/>
              <w:bottom w:val="single" w:sz="5" w:space="0" w:color="000000"/>
              <w:right w:val="single" w:sz="5" w:space="0" w:color="000000"/>
            </w:tcBorders>
            <w:shd w:val="clear" w:color="auto" w:fill="FFFFFF"/>
            <w:tcMar>
              <w:top w:w="0" w:type="dxa"/>
              <w:left w:w="80" w:type="dxa"/>
              <w:bottom w:w="0" w:type="dxa"/>
              <w:right w:w="80" w:type="dxa"/>
            </w:tcMar>
            <w:vAlign w:val="bottom"/>
          </w:tcPr>
          <w:p w14:paraId="68AC2AAE" w14:textId="77777777" w:rsidR="00864A0C" w:rsidRDefault="00000000">
            <w:pPr>
              <w:spacing w:before="240" w:line="276" w:lineRule="auto"/>
              <w:rPr>
                <w:rFonts w:ascii="Calibri" w:eastAsia="Calibri" w:hAnsi="Calibri" w:cs="Calibri"/>
                <w:sz w:val="20"/>
                <w:szCs w:val="20"/>
              </w:rPr>
            </w:pPr>
            <w:r>
              <w:rPr>
                <w:rFonts w:ascii="Calibri" w:eastAsia="Calibri" w:hAnsi="Calibri" w:cs="Calibri"/>
                <w:sz w:val="20"/>
                <w:szCs w:val="20"/>
              </w:rPr>
              <w:t>Lojistik Yönetimi</w:t>
            </w:r>
          </w:p>
        </w:tc>
        <w:tc>
          <w:tcPr>
            <w:tcW w:w="1020" w:type="dxa"/>
          </w:tcPr>
          <w:p w14:paraId="2FEE4708" w14:textId="77777777" w:rsidR="00864A0C" w:rsidRDefault="00000000">
            <w:pPr>
              <w:rPr>
                <w:sz w:val="16"/>
                <w:szCs w:val="16"/>
              </w:rPr>
            </w:pPr>
            <w:r>
              <w:rPr>
                <w:sz w:val="16"/>
                <w:szCs w:val="16"/>
              </w:rPr>
              <w:t>Türkçe</w:t>
            </w:r>
          </w:p>
        </w:tc>
        <w:tc>
          <w:tcPr>
            <w:tcW w:w="840" w:type="dxa"/>
          </w:tcPr>
          <w:p w14:paraId="6327B979" w14:textId="77777777" w:rsidR="00864A0C" w:rsidRDefault="00000000">
            <w:pPr>
              <w:pBdr>
                <w:top w:val="nil"/>
                <w:left w:val="nil"/>
                <w:bottom w:val="nil"/>
                <w:right w:val="nil"/>
                <w:between w:val="nil"/>
              </w:pBdr>
              <w:rPr>
                <w:color w:val="000000"/>
                <w:sz w:val="14"/>
                <w:szCs w:val="14"/>
              </w:rPr>
            </w:pPr>
            <w:r>
              <w:rPr>
                <w:sz w:val="14"/>
                <w:szCs w:val="14"/>
              </w:rPr>
              <w:t>S</w:t>
            </w:r>
          </w:p>
        </w:tc>
        <w:tc>
          <w:tcPr>
            <w:tcW w:w="1290" w:type="dxa"/>
          </w:tcPr>
          <w:p w14:paraId="0603404F" w14:textId="77777777" w:rsidR="00864A0C" w:rsidRDefault="00000000">
            <w:pPr>
              <w:spacing w:before="1"/>
              <w:ind w:left="9"/>
              <w:jc w:val="center"/>
              <w:rPr>
                <w:sz w:val="18"/>
                <w:szCs w:val="18"/>
              </w:rPr>
            </w:pPr>
            <w:r>
              <w:rPr>
                <w:sz w:val="18"/>
                <w:szCs w:val="18"/>
              </w:rPr>
              <w:t>Programa/alana özgü mesleki</w:t>
            </w:r>
          </w:p>
          <w:p w14:paraId="45C6D903" w14:textId="77777777" w:rsidR="00864A0C" w:rsidRDefault="00000000">
            <w:pPr>
              <w:spacing w:line="186" w:lineRule="auto"/>
              <w:ind w:left="9" w:right="3"/>
              <w:jc w:val="center"/>
              <w:rPr>
                <w:sz w:val="16"/>
                <w:szCs w:val="16"/>
              </w:rPr>
            </w:pPr>
            <w:r>
              <w:rPr>
                <w:sz w:val="18"/>
                <w:szCs w:val="18"/>
              </w:rPr>
              <w:t>dersler</w:t>
            </w:r>
          </w:p>
        </w:tc>
        <w:tc>
          <w:tcPr>
            <w:tcW w:w="1575" w:type="dxa"/>
          </w:tcPr>
          <w:p w14:paraId="78801869" w14:textId="77777777" w:rsidR="00864A0C" w:rsidRDefault="00000000">
            <w:pPr>
              <w:rPr>
                <w:sz w:val="16"/>
                <w:szCs w:val="16"/>
              </w:rPr>
            </w:pPr>
            <w:r>
              <w:rPr>
                <w:sz w:val="16"/>
                <w:szCs w:val="16"/>
              </w:rPr>
              <w:t>Dış paydaşın önerileri dikkate alınmıştır</w:t>
            </w:r>
          </w:p>
        </w:tc>
        <w:tc>
          <w:tcPr>
            <w:tcW w:w="3375" w:type="dxa"/>
          </w:tcPr>
          <w:p w14:paraId="6535698E" w14:textId="77777777" w:rsidR="00864A0C" w:rsidRDefault="00000000">
            <w:pPr>
              <w:spacing w:before="1"/>
              <w:ind w:left="215" w:firstLine="262"/>
              <w:rPr>
                <w:sz w:val="18"/>
                <w:szCs w:val="18"/>
              </w:rPr>
            </w:pPr>
            <w:r>
              <w:rPr>
                <w:sz w:val="18"/>
                <w:szCs w:val="18"/>
              </w:rPr>
              <w:t>güncel mesleki</w:t>
            </w:r>
          </w:p>
          <w:p w14:paraId="4D1F5EB4"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4780EB5E" w14:textId="77777777" w:rsidR="00864A0C" w:rsidRDefault="00864A0C">
            <w:pPr>
              <w:pBdr>
                <w:top w:val="nil"/>
                <w:left w:val="nil"/>
                <w:bottom w:val="nil"/>
                <w:right w:val="nil"/>
                <w:between w:val="nil"/>
              </w:pBdr>
              <w:rPr>
                <w:color w:val="000000"/>
                <w:sz w:val="14"/>
                <w:szCs w:val="14"/>
              </w:rPr>
            </w:pPr>
          </w:p>
        </w:tc>
      </w:tr>
      <w:tr w:rsidR="00864A0C" w14:paraId="0C3ED664"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1B3B456E" w14:textId="77777777" w:rsidR="00864A0C" w:rsidRDefault="00000000">
            <w:pPr>
              <w:spacing w:before="240" w:line="276" w:lineRule="auto"/>
              <w:rPr>
                <w:rFonts w:ascii="Calibri" w:eastAsia="Calibri" w:hAnsi="Calibri" w:cs="Calibri"/>
                <w:sz w:val="20"/>
                <w:szCs w:val="20"/>
              </w:rPr>
            </w:pPr>
            <w:r>
              <w:rPr>
                <w:rFonts w:ascii="Calibri" w:eastAsia="Calibri" w:hAnsi="Calibri" w:cs="Calibri"/>
                <w:sz w:val="20"/>
                <w:szCs w:val="20"/>
              </w:rPr>
              <w:t>Denizcilikte İnsan Kaynakları Yönetimi</w:t>
            </w:r>
          </w:p>
        </w:tc>
        <w:tc>
          <w:tcPr>
            <w:tcW w:w="1020" w:type="dxa"/>
          </w:tcPr>
          <w:p w14:paraId="4BE33C3E" w14:textId="77777777" w:rsidR="00864A0C" w:rsidRDefault="00000000">
            <w:pPr>
              <w:rPr>
                <w:sz w:val="16"/>
                <w:szCs w:val="16"/>
              </w:rPr>
            </w:pPr>
            <w:r>
              <w:rPr>
                <w:sz w:val="16"/>
                <w:szCs w:val="16"/>
              </w:rPr>
              <w:t>Türkçe</w:t>
            </w:r>
          </w:p>
        </w:tc>
        <w:tc>
          <w:tcPr>
            <w:tcW w:w="840" w:type="dxa"/>
          </w:tcPr>
          <w:p w14:paraId="678AE199" w14:textId="77777777" w:rsidR="00864A0C" w:rsidRDefault="00000000">
            <w:pPr>
              <w:pBdr>
                <w:top w:val="nil"/>
                <w:left w:val="nil"/>
                <w:bottom w:val="nil"/>
                <w:right w:val="nil"/>
                <w:between w:val="nil"/>
              </w:pBdr>
              <w:rPr>
                <w:color w:val="000000"/>
                <w:sz w:val="14"/>
                <w:szCs w:val="14"/>
              </w:rPr>
            </w:pPr>
            <w:r>
              <w:rPr>
                <w:sz w:val="14"/>
                <w:szCs w:val="14"/>
              </w:rPr>
              <w:t>S</w:t>
            </w:r>
          </w:p>
        </w:tc>
        <w:tc>
          <w:tcPr>
            <w:tcW w:w="1290" w:type="dxa"/>
          </w:tcPr>
          <w:p w14:paraId="55FDAAEF" w14:textId="77777777" w:rsidR="00864A0C" w:rsidRDefault="00000000">
            <w:pPr>
              <w:spacing w:before="1"/>
              <w:ind w:left="9"/>
              <w:jc w:val="center"/>
              <w:rPr>
                <w:sz w:val="18"/>
                <w:szCs w:val="18"/>
              </w:rPr>
            </w:pPr>
            <w:r>
              <w:rPr>
                <w:sz w:val="18"/>
                <w:szCs w:val="18"/>
              </w:rPr>
              <w:t>Programa/alana özgü mesleki</w:t>
            </w:r>
          </w:p>
          <w:p w14:paraId="7F93726E" w14:textId="77777777" w:rsidR="00864A0C" w:rsidRDefault="00000000">
            <w:pPr>
              <w:spacing w:line="186" w:lineRule="auto"/>
              <w:ind w:left="9" w:right="3"/>
              <w:jc w:val="center"/>
              <w:rPr>
                <w:sz w:val="16"/>
                <w:szCs w:val="16"/>
              </w:rPr>
            </w:pPr>
            <w:r>
              <w:rPr>
                <w:sz w:val="18"/>
                <w:szCs w:val="18"/>
              </w:rPr>
              <w:t>dersler</w:t>
            </w:r>
          </w:p>
        </w:tc>
        <w:tc>
          <w:tcPr>
            <w:tcW w:w="1575" w:type="dxa"/>
          </w:tcPr>
          <w:p w14:paraId="5699DD78" w14:textId="77777777" w:rsidR="00864A0C" w:rsidRDefault="00000000">
            <w:pPr>
              <w:rPr>
                <w:sz w:val="16"/>
                <w:szCs w:val="16"/>
              </w:rPr>
            </w:pPr>
            <w:r>
              <w:rPr>
                <w:sz w:val="16"/>
                <w:szCs w:val="16"/>
              </w:rPr>
              <w:t>Dış paydaşın önerileri dikkate alınmıştır</w:t>
            </w:r>
          </w:p>
        </w:tc>
        <w:tc>
          <w:tcPr>
            <w:tcW w:w="3375" w:type="dxa"/>
          </w:tcPr>
          <w:p w14:paraId="67D23A01" w14:textId="77777777" w:rsidR="00864A0C" w:rsidRDefault="00000000">
            <w:pPr>
              <w:spacing w:before="1"/>
              <w:ind w:left="215" w:firstLine="262"/>
              <w:rPr>
                <w:sz w:val="18"/>
                <w:szCs w:val="18"/>
              </w:rPr>
            </w:pPr>
            <w:r>
              <w:rPr>
                <w:sz w:val="18"/>
                <w:szCs w:val="18"/>
              </w:rPr>
              <w:t>güncel mesleki</w:t>
            </w:r>
          </w:p>
          <w:p w14:paraId="07082A68"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5F4F9CCA" w14:textId="77777777" w:rsidR="00864A0C" w:rsidRDefault="00864A0C">
            <w:pPr>
              <w:pBdr>
                <w:top w:val="nil"/>
                <w:left w:val="nil"/>
                <w:bottom w:val="nil"/>
                <w:right w:val="nil"/>
                <w:between w:val="nil"/>
              </w:pBdr>
              <w:rPr>
                <w:color w:val="000000"/>
                <w:sz w:val="14"/>
                <w:szCs w:val="14"/>
              </w:rPr>
            </w:pPr>
          </w:p>
        </w:tc>
      </w:tr>
      <w:tr w:rsidR="00864A0C" w14:paraId="37068E22"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61B3681C" w14:textId="77777777" w:rsidR="00864A0C" w:rsidRDefault="00000000">
            <w:pPr>
              <w:spacing w:before="240" w:line="276" w:lineRule="auto"/>
              <w:rPr>
                <w:sz w:val="20"/>
                <w:szCs w:val="20"/>
              </w:rPr>
            </w:pPr>
            <w:r>
              <w:rPr>
                <w:sz w:val="20"/>
                <w:szCs w:val="20"/>
              </w:rPr>
              <w:t>Girişimcilik</w:t>
            </w:r>
          </w:p>
        </w:tc>
        <w:tc>
          <w:tcPr>
            <w:tcW w:w="1020" w:type="dxa"/>
          </w:tcPr>
          <w:p w14:paraId="3AADD356" w14:textId="77777777" w:rsidR="00864A0C" w:rsidRDefault="00000000">
            <w:pPr>
              <w:rPr>
                <w:sz w:val="16"/>
                <w:szCs w:val="16"/>
              </w:rPr>
            </w:pPr>
            <w:r>
              <w:rPr>
                <w:sz w:val="16"/>
                <w:szCs w:val="16"/>
              </w:rPr>
              <w:t>Türkçe</w:t>
            </w:r>
          </w:p>
        </w:tc>
        <w:tc>
          <w:tcPr>
            <w:tcW w:w="840" w:type="dxa"/>
          </w:tcPr>
          <w:p w14:paraId="399169ED" w14:textId="77777777" w:rsidR="00864A0C" w:rsidRDefault="00000000">
            <w:pPr>
              <w:pBdr>
                <w:top w:val="nil"/>
                <w:left w:val="nil"/>
                <w:bottom w:val="nil"/>
                <w:right w:val="nil"/>
                <w:between w:val="nil"/>
              </w:pBdr>
              <w:rPr>
                <w:color w:val="000000"/>
                <w:sz w:val="14"/>
                <w:szCs w:val="14"/>
              </w:rPr>
            </w:pPr>
            <w:r>
              <w:rPr>
                <w:sz w:val="14"/>
                <w:szCs w:val="14"/>
              </w:rPr>
              <w:t>S</w:t>
            </w:r>
          </w:p>
        </w:tc>
        <w:tc>
          <w:tcPr>
            <w:tcW w:w="1290" w:type="dxa"/>
          </w:tcPr>
          <w:p w14:paraId="1A998137" w14:textId="77777777" w:rsidR="00864A0C" w:rsidRDefault="00000000">
            <w:pPr>
              <w:spacing w:before="1"/>
              <w:ind w:left="9"/>
              <w:jc w:val="center"/>
              <w:rPr>
                <w:sz w:val="18"/>
                <w:szCs w:val="18"/>
              </w:rPr>
            </w:pPr>
            <w:r>
              <w:rPr>
                <w:sz w:val="18"/>
                <w:szCs w:val="18"/>
              </w:rPr>
              <w:t>Programa/alana özgü mesleki</w:t>
            </w:r>
          </w:p>
          <w:p w14:paraId="0DFEE5D6" w14:textId="77777777" w:rsidR="00864A0C" w:rsidRDefault="00000000">
            <w:pPr>
              <w:spacing w:line="186" w:lineRule="auto"/>
              <w:ind w:left="9" w:right="3"/>
              <w:jc w:val="center"/>
              <w:rPr>
                <w:sz w:val="16"/>
                <w:szCs w:val="16"/>
              </w:rPr>
            </w:pPr>
            <w:r>
              <w:rPr>
                <w:sz w:val="18"/>
                <w:szCs w:val="18"/>
              </w:rPr>
              <w:t>dersler</w:t>
            </w:r>
          </w:p>
        </w:tc>
        <w:tc>
          <w:tcPr>
            <w:tcW w:w="1575" w:type="dxa"/>
          </w:tcPr>
          <w:p w14:paraId="06C407D4" w14:textId="77777777" w:rsidR="00864A0C" w:rsidRDefault="00000000">
            <w:pPr>
              <w:rPr>
                <w:sz w:val="16"/>
                <w:szCs w:val="16"/>
              </w:rPr>
            </w:pPr>
            <w:r>
              <w:rPr>
                <w:sz w:val="16"/>
                <w:szCs w:val="16"/>
              </w:rPr>
              <w:t>Dış paydaşın önerileri dikkate alınmıştır</w:t>
            </w:r>
          </w:p>
        </w:tc>
        <w:tc>
          <w:tcPr>
            <w:tcW w:w="3375" w:type="dxa"/>
          </w:tcPr>
          <w:p w14:paraId="296D15A0" w14:textId="77777777" w:rsidR="00864A0C" w:rsidRDefault="00000000">
            <w:pPr>
              <w:spacing w:before="1"/>
              <w:ind w:left="215" w:firstLine="262"/>
              <w:rPr>
                <w:sz w:val="18"/>
                <w:szCs w:val="18"/>
              </w:rPr>
            </w:pPr>
            <w:r>
              <w:rPr>
                <w:sz w:val="18"/>
                <w:szCs w:val="18"/>
              </w:rPr>
              <w:t>güncel mesleki</w:t>
            </w:r>
          </w:p>
          <w:p w14:paraId="58E36B26"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27926A59" w14:textId="77777777" w:rsidR="00864A0C" w:rsidRDefault="00864A0C">
            <w:pPr>
              <w:pBdr>
                <w:top w:val="nil"/>
                <w:left w:val="nil"/>
                <w:bottom w:val="nil"/>
                <w:right w:val="nil"/>
                <w:between w:val="nil"/>
              </w:pBdr>
              <w:rPr>
                <w:color w:val="000000"/>
                <w:sz w:val="14"/>
                <w:szCs w:val="14"/>
              </w:rPr>
            </w:pPr>
          </w:p>
        </w:tc>
      </w:tr>
      <w:tr w:rsidR="00864A0C" w14:paraId="2E562D58" w14:textId="77777777">
        <w:trPr>
          <w:trHeight w:val="207"/>
        </w:trPr>
        <w:tc>
          <w:tcPr>
            <w:tcW w:w="1125" w:type="dxa"/>
          </w:tcPr>
          <w:p w14:paraId="118771DD" w14:textId="77777777" w:rsidR="00864A0C" w:rsidRDefault="00864A0C">
            <w:pPr>
              <w:pBdr>
                <w:top w:val="nil"/>
                <w:left w:val="nil"/>
                <w:bottom w:val="nil"/>
                <w:right w:val="nil"/>
                <w:between w:val="nil"/>
              </w:pBdr>
              <w:rPr>
                <w:color w:val="000000"/>
                <w:sz w:val="14"/>
                <w:szCs w:val="14"/>
              </w:rPr>
            </w:pPr>
          </w:p>
        </w:tc>
        <w:tc>
          <w:tcPr>
            <w:tcW w:w="1020" w:type="dxa"/>
          </w:tcPr>
          <w:p w14:paraId="1427F804" w14:textId="77777777" w:rsidR="00864A0C" w:rsidRDefault="00864A0C">
            <w:pPr>
              <w:pBdr>
                <w:top w:val="nil"/>
                <w:left w:val="nil"/>
                <w:bottom w:val="nil"/>
                <w:right w:val="nil"/>
                <w:between w:val="nil"/>
              </w:pBdr>
              <w:rPr>
                <w:color w:val="000000"/>
                <w:sz w:val="14"/>
                <w:szCs w:val="14"/>
              </w:rPr>
            </w:pPr>
          </w:p>
        </w:tc>
        <w:tc>
          <w:tcPr>
            <w:tcW w:w="840" w:type="dxa"/>
          </w:tcPr>
          <w:p w14:paraId="5C6264ED" w14:textId="77777777" w:rsidR="00864A0C" w:rsidRDefault="00864A0C">
            <w:pPr>
              <w:pBdr>
                <w:top w:val="nil"/>
                <w:left w:val="nil"/>
                <w:bottom w:val="nil"/>
                <w:right w:val="nil"/>
                <w:between w:val="nil"/>
              </w:pBdr>
              <w:rPr>
                <w:color w:val="000000"/>
                <w:sz w:val="14"/>
                <w:szCs w:val="14"/>
              </w:rPr>
            </w:pPr>
          </w:p>
        </w:tc>
        <w:tc>
          <w:tcPr>
            <w:tcW w:w="1290" w:type="dxa"/>
          </w:tcPr>
          <w:p w14:paraId="45C6D022" w14:textId="77777777" w:rsidR="00864A0C" w:rsidRDefault="00864A0C">
            <w:pPr>
              <w:pBdr>
                <w:top w:val="nil"/>
                <w:left w:val="nil"/>
                <w:bottom w:val="nil"/>
                <w:right w:val="nil"/>
                <w:between w:val="nil"/>
              </w:pBdr>
              <w:rPr>
                <w:color w:val="000000"/>
                <w:sz w:val="14"/>
                <w:szCs w:val="14"/>
              </w:rPr>
            </w:pPr>
          </w:p>
        </w:tc>
        <w:tc>
          <w:tcPr>
            <w:tcW w:w="1575" w:type="dxa"/>
          </w:tcPr>
          <w:p w14:paraId="772B81BD" w14:textId="77777777" w:rsidR="00864A0C" w:rsidRDefault="00864A0C">
            <w:pPr>
              <w:pBdr>
                <w:top w:val="nil"/>
                <w:left w:val="nil"/>
                <w:bottom w:val="nil"/>
                <w:right w:val="nil"/>
                <w:between w:val="nil"/>
              </w:pBdr>
              <w:rPr>
                <w:color w:val="000000"/>
                <w:sz w:val="14"/>
                <w:szCs w:val="14"/>
              </w:rPr>
            </w:pPr>
          </w:p>
        </w:tc>
        <w:tc>
          <w:tcPr>
            <w:tcW w:w="3375" w:type="dxa"/>
          </w:tcPr>
          <w:p w14:paraId="5B1D243F" w14:textId="77777777" w:rsidR="00864A0C" w:rsidRDefault="00864A0C">
            <w:pPr>
              <w:pBdr>
                <w:top w:val="nil"/>
                <w:left w:val="nil"/>
                <w:bottom w:val="nil"/>
                <w:right w:val="nil"/>
                <w:between w:val="nil"/>
              </w:pBdr>
              <w:rPr>
                <w:color w:val="000000"/>
                <w:sz w:val="14"/>
                <w:szCs w:val="14"/>
              </w:rPr>
            </w:pPr>
          </w:p>
        </w:tc>
        <w:tc>
          <w:tcPr>
            <w:tcW w:w="1275" w:type="dxa"/>
          </w:tcPr>
          <w:p w14:paraId="08047702" w14:textId="77777777" w:rsidR="00864A0C" w:rsidRDefault="00864A0C">
            <w:pPr>
              <w:pBdr>
                <w:top w:val="nil"/>
                <w:left w:val="nil"/>
                <w:bottom w:val="nil"/>
                <w:right w:val="nil"/>
                <w:between w:val="nil"/>
              </w:pBdr>
              <w:rPr>
                <w:color w:val="000000"/>
                <w:sz w:val="14"/>
                <w:szCs w:val="14"/>
              </w:rPr>
            </w:pPr>
          </w:p>
        </w:tc>
      </w:tr>
      <w:tr w:rsidR="00864A0C" w14:paraId="6027E6ED" w14:textId="77777777">
        <w:trPr>
          <w:trHeight w:val="207"/>
        </w:trPr>
        <w:tc>
          <w:tcPr>
            <w:tcW w:w="10500" w:type="dxa"/>
            <w:gridSpan w:val="7"/>
            <w:shd w:val="clear" w:color="auto" w:fill="C0C0C0"/>
          </w:tcPr>
          <w:p w14:paraId="3B16437D" w14:textId="77777777" w:rsidR="00864A0C" w:rsidRDefault="00000000">
            <w:pPr>
              <w:pBdr>
                <w:top w:val="nil"/>
                <w:left w:val="nil"/>
                <w:bottom w:val="nil"/>
                <w:right w:val="nil"/>
                <w:between w:val="nil"/>
              </w:pBdr>
              <w:spacing w:line="187" w:lineRule="auto"/>
              <w:ind w:left="43"/>
              <w:rPr>
                <w:color w:val="000000"/>
                <w:sz w:val="18"/>
                <w:szCs w:val="18"/>
              </w:rPr>
            </w:pPr>
            <w:r>
              <w:rPr>
                <w:color w:val="000000"/>
                <w:sz w:val="18"/>
                <w:szCs w:val="18"/>
              </w:rPr>
              <w:t>4. Yarıyıl</w:t>
            </w:r>
          </w:p>
        </w:tc>
      </w:tr>
      <w:tr w:rsidR="00864A0C" w14:paraId="63A9C9BE" w14:textId="77777777">
        <w:trPr>
          <w:trHeight w:val="207"/>
        </w:trPr>
        <w:tc>
          <w:tcPr>
            <w:tcW w:w="1125" w:type="dxa"/>
            <w:tcBorders>
              <w:top w:val="single" w:sz="5" w:space="0" w:color="000000"/>
              <w:left w:val="single" w:sz="5" w:space="0" w:color="000000"/>
              <w:bottom w:val="single" w:sz="5" w:space="0" w:color="000000"/>
              <w:right w:val="single" w:sz="5" w:space="0" w:color="000000"/>
            </w:tcBorders>
            <w:tcMar>
              <w:top w:w="0" w:type="dxa"/>
              <w:left w:w="80" w:type="dxa"/>
              <w:bottom w:w="0" w:type="dxa"/>
              <w:right w:w="80" w:type="dxa"/>
            </w:tcMar>
            <w:vAlign w:val="bottom"/>
          </w:tcPr>
          <w:p w14:paraId="75D30E1A"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Gemi Kiralama ve Brokerlik-II</w:t>
            </w:r>
          </w:p>
        </w:tc>
        <w:tc>
          <w:tcPr>
            <w:tcW w:w="1020" w:type="dxa"/>
          </w:tcPr>
          <w:p w14:paraId="3CD0ECE3" w14:textId="77777777" w:rsidR="00864A0C" w:rsidRDefault="00000000">
            <w:pPr>
              <w:rPr>
                <w:sz w:val="16"/>
                <w:szCs w:val="16"/>
              </w:rPr>
            </w:pPr>
            <w:r>
              <w:rPr>
                <w:sz w:val="16"/>
                <w:szCs w:val="16"/>
              </w:rPr>
              <w:t>Türkçe</w:t>
            </w:r>
          </w:p>
        </w:tc>
        <w:tc>
          <w:tcPr>
            <w:tcW w:w="840" w:type="dxa"/>
          </w:tcPr>
          <w:p w14:paraId="361C9A9B" w14:textId="77777777" w:rsidR="00864A0C" w:rsidRDefault="00000000">
            <w:pPr>
              <w:rPr>
                <w:sz w:val="16"/>
                <w:szCs w:val="16"/>
              </w:rPr>
            </w:pPr>
            <w:r>
              <w:rPr>
                <w:sz w:val="16"/>
                <w:szCs w:val="16"/>
              </w:rPr>
              <w:t>Z</w:t>
            </w:r>
          </w:p>
        </w:tc>
        <w:tc>
          <w:tcPr>
            <w:tcW w:w="1290" w:type="dxa"/>
          </w:tcPr>
          <w:p w14:paraId="0263F37F" w14:textId="77777777" w:rsidR="00864A0C" w:rsidRDefault="00000000">
            <w:pPr>
              <w:spacing w:before="1"/>
              <w:ind w:left="9"/>
              <w:jc w:val="center"/>
              <w:rPr>
                <w:sz w:val="18"/>
                <w:szCs w:val="18"/>
              </w:rPr>
            </w:pPr>
            <w:r>
              <w:rPr>
                <w:sz w:val="18"/>
                <w:szCs w:val="18"/>
              </w:rPr>
              <w:t>Programa/alana özgü mesleki</w:t>
            </w:r>
          </w:p>
          <w:p w14:paraId="4F80F1AE" w14:textId="77777777" w:rsidR="00864A0C" w:rsidRDefault="00000000">
            <w:pPr>
              <w:spacing w:line="186" w:lineRule="auto"/>
              <w:ind w:left="9" w:right="3"/>
              <w:jc w:val="center"/>
              <w:rPr>
                <w:sz w:val="16"/>
                <w:szCs w:val="16"/>
              </w:rPr>
            </w:pPr>
            <w:r>
              <w:rPr>
                <w:sz w:val="18"/>
                <w:szCs w:val="18"/>
              </w:rPr>
              <w:t>dersler</w:t>
            </w:r>
          </w:p>
        </w:tc>
        <w:tc>
          <w:tcPr>
            <w:tcW w:w="1575" w:type="dxa"/>
          </w:tcPr>
          <w:p w14:paraId="20C46FF0" w14:textId="77777777" w:rsidR="00864A0C" w:rsidRDefault="00000000">
            <w:pPr>
              <w:rPr>
                <w:sz w:val="16"/>
                <w:szCs w:val="16"/>
              </w:rPr>
            </w:pPr>
            <w:r>
              <w:rPr>
                <w:sz w:val="16"/>
                <w:szCs w:val="16"/>
              </w:rPr>
              <w:t>Dış paydaşın önerileri dikkate alınmıştır</w:t>
            </w:r>
          </w:p>
        </w:tc>
        <w:tc>
          <w:tcPr>
            <w:tcW w:w="3375" w:type="dxa"/>
          </w:tcPr>
          <w:p w14:paraId="2B071EDC" w14:textId="77777777" w:rsidR="00864A0C" w:rsidRDefault="00000000">
            <w:pPr>
              <w:spacing w:before="1"/>
              <w:ind w:left="215" w:firstLine="262"/>
              <w:rPr>
                <w:sz w:val="18"/>
                <w:szCs w:val="18"/>
              </w:rPr>
            </w:pPr>
            <w:r>
              <w:rPr>
                <w:sz w:val="18"/>
                <w:szCs w:val="18"/>
              </w:rPr>
              <w:t>güncel mesleki</w:t>
            </w:r>
          </w:p>
          <w:p w14:paraId="4B379B23"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2F4776EA" w14:textId="77777777" w:rsidR="00864A0C" w:rsidRDefault="00864A0C">
            <w:pPr>
              <w:pBdr>
                <w:top w:val="nil"/>
                <w:left w:val="nil"/>
                <w:bottom w:val="nil"/>
                <w:right w:val="nil"/>
                <w:between w:val="nil"/>
              </w:pBdr>
              <w:rPr>
                <w:color w:val="000000"/>
                <w:sz w:val="14"/>
                <w:szCs w:val="14"/>
              </w:rPr>
            </w:pPr>
          </w:p>
        </w:tc>
      </w:tr>
      <w:tr w:rsidR="00864A0C" w14:paraId="2A6E81A7"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03AD7CF5"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Konteyner Sistemleri ve İşletmeciliği</w:t>
            </w:r>
            <w:r>
              <w:rPr>
                <w:noProof/>
              </w:rPr>
              <mc:AlternateContent>
                <mc:Choice Requires="wps">
                  <w:drawing>
                    <wp:anchor distT="0" distB="0" distL="0" distR="0" simplePos="0" relativeHeight="251664384" behindDoc="0" locked="0" layoutInCell="1" hidden="0" allowOverlap="1" wp14:anchorId="683C44B1" wp14:editId="6B243601">
                      <wp:simplePos x="0" y="0"/>
                      <wp:positionH relativeFrom="column">
                        <wp:posOffset>541273</wp:posOffset>
                      </wp:positionH>
                      <wp:positionV relativeFrom="paragraph">
                        <wp:posOffset>286385</wp:posOffset>
                      </wp:positionV>
                      <wp:extent cx="7620" cy="12700"/>
                      <wp:effectExtent l="0" t="0" r="0" b="0"/>
                      <wp:wrapTopAndBottom distT="0" distB="0"/>
                      <wp:docPr id="817436068" name="Serbest Form: Şekil 817436068"/>
                      <wp:cNvGraphicFramePr/>
                      <a:graphic xmlns:a="http://schemas.openxmlformats.org/drawingml/2006/main">
                        <a:graphicData uri="http://schemas.microsoft.com/office/word/2010/wordprocessingShape">
                          <wps:wsp>
                            <wps:cNvSpPr/>
                            <wps:spPr>
                              <a:xfrm>
                                <a:off x="4431283" y="3776190"/>
                                <a:ext cx="1829435" cy="7620"/>
                              </a:xfrm>
                              <a:custGeom>
                                <a:avLst/>
                                <a:gdLst/>
                                <a:ahLst/>
                                <a:cxnLst/>
                                <a:rect l="l" t="t" r="r" b="b"/>
                                <a:pathLst>
                                  <a:path w="1829435" h="7620" extrusionOk="0">
                                    <a:moveTo>
                                      <a:pt x="1829053" y="0"/>
                                    </a:moveTo>
                                    <a:lnTo>
                                      <a:pt x="0" y="0"/>
                                    </a:lnTo>
                                    <a:lnTo>
                                      <a:pt x="0" y="7619"/>
                                    </a:lnTo>
                                    <a:lnTo>
                                      <a:pt x="1829053" y="7619"/>
                                    </a:lnTo>
                                    <a:lnTo>
                                      <a:pt x="1829053" y="0"/>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541273</wp:posOffset>
                      </wp:positionH>
                      <wp:positionV relativeFrom="paragraph">
                        <wp:posOffset>286385</wp:posOffset>
                      </wp:positionV>
                      <wp:extent cx="7620" cy="12700"/>
                      <wp:effectExtent b="0" l="0" r="0" t="0"/>
                      <wp:wrapTopAndBottom distB="0" distT="0"/>
                      <wp:docPr id="817436068" name="image17.png"/>
                      <a:graphic>
                        <a:graphicData uri="http://schemas.openxmlformats.org/drawingml/2006/picture">
                          <pic:pic>
                            <pic:nvPicPr>
                              <pic:cNvPr id="0" name="image17.png"/>
                              <pic:cNvPicPr preferRelativeResize="0"/>
                            </pic:nvPicPr>
                            <pic:blipFill>
                              <a:blip r:embed="rId9"/>
                              <a:srcRect/>
                              <a:stretch>
                                <a:fillRect/>
                              </a:stretch>
                            </pic:blipFill>
                            <pic:spPr>
                              <a:xfrm>
                                <a:off x="0" y="0"/>
                                <a:ext cx="7620" cy="12700"/>
                              </a:xfrm>
                              <a:prstGeom prst="rect"/>
                              <a:ln/>
                            </pic:spPr>
                          </pic:pic>
                        </a:graphicData>
                      </a:graphic>
                    </wp:anchor>
                  </w:drawing>
                </mc:Fallback>
              </mc:AlternateContent>
            </w:r>
          </w:p>
        </w:tc>
        <w:tc>
          <w:tcPr>
            <w:tcW w:w="1020" w:type="dxa"/>
          </w:tcPr>
          <w:p w14:paraId="319F6AF1" w14:textId="77777777" w:rsidR="00864A0C" w:rsidRDefault="00000000">
            <w:pPr>
              <w:rPr>
                <w:sz w:val="16"/>
                <w:szCs w:val="16"/>
              </w:rPr>
            </w:pPr>
            <w:r>
              <w:rPr>
                <w:sz w:val="16"/>
                <w:szCs w:val="16"/>
              </w:rPr>
              <w:t>Türkçe</w:t>
            </w:r>
          </w:p>
        </w:tc>
        <w:tc>
          <w:tcPr>
            <w:tcW w:w="840" w:type="dxa"/>
          </w:tcPr>
          <w:p w14:paraId="4BD67245" w14:textId="77777777" w:rsidR="00864A0C" w:rsidRDefault="00000000">
            <w:pPr>
              <w:rPr>
                <w:sz w:val="16"/>
                <w:szCs w:val="16"/>
              </w:rPr>
            </w:pPr>
            <w:r>
              <w:rPr>
                <w:sz w:val="16"/>
                <w:szCs w:val="16"/>
              </w:rPr>
              <w:t>Z</w:t>
            </w:r>
          </w:p>
        </w:tc>
        <w:tc>
          <w:tcPr>
            <w:tcW w:w="1290" w:type="dxa"/>
          </w:tcPr>
          <w:p w14:paraId="7CEAAF48" w14:textId="77777777" w:rsidR="00864A0C" w:rsidRDefault="00000000">
            <w:pPr>
              <w:spacing w:before="1"/>
              <w:ind w:left="9"/>
              <w:jc w:val="center"/>
              <w:rPr>
                <w:sz w:val="18"/>
                <w:szCs w:val="18"/>
              </w:rPr>
            </w:pPr>
            <w:r>
              <w:rPr>
                <w:sz w:val="18"/>
                <w:szCs w:val="18"/>
              </w:rPr>
              <w:t>Programa/alana özgü mesleki</w:t>
            </w:r>
          </w:p>
          <w:p w14:paraId="525364C7" w14:textId="77777777" w:rsidR="00864A0C" w:rsidRDefault="00000000">
            <w:pPr>
              <w:spacing w:line="186" w:lineRule="auto"/>
              <w:ind w:left="9" w:right="3"/>
              <w:jc w:val="center"/>
              <w:rPr>
                <w:sz w:val="16"/>
                <w:szCs w:val="16"/>
              </w:rPr>
            </w:pPr>
            <w:r>
              <w:rPr>
                <w:sz w:val="18"/>
                <w:szCs w:val="18"/>
              </w:rPr>
              <w:t>dersler</w:t>
            </w:r>
          </w:p>
        </w:tc>
        <w:tc>
          <w:tcPr>
            <w:tcW w:w="1575" w:type="dxa"/>
          </w:tcPr>
          <w:p w14:paraId="644DF770" w14:textId="77777777" w:rsidR="00864A0C" w:rsidRDefault="00000000">
            <w:pPr>
              <w:rPr>
                <w:sz w:val="16"/>
                <w:szCs w:val="16"/>
              </w:rPr>
            </w:pPr>
            <w:r>
              <w:rPr>
                <w:sz w:val="16"/>
                <w:szCs w:val="16"/>
              </w:rPr>
              <w:t>Dış paydaşın önerileri dikkate alınmıştır</w:t>
            </w:r>
          </w:p>
        </w:tc>
        <w:tc>
          <w:tcPr>
            <w:tcW w:w="3375" w:type="dxa"/>
          </w:tcPr>
          <w:p w14:paraId="1E1A7907" w14:textId="77777777" w:rsidR="00864A0C" w:rsidRDefault="00000000">
            <w:pPr>
              <w:spacing w:before="1"/>
              <w:ind w:left="215" w:firstLine="262"/>
              <w:rPr>
                <w:sz w:val="18"/>
                <w:szCs w:val="18"/>
              </w:rPr>
            </w:pPr>
            <w:r>
              <w:rPr>
                <w:sz w:val="18"/>
                <w:szCs w:val="18"/>
              </w:rPr>
              <w:t>güncel mesleki</w:t>
            </w:r>
          </w:p>
          <w:p w14:paraId="78A1C640"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713F74BE" w14:textId="77777777" w:rsidR="00864A0C" w:rsidRDefault="00864A0C">
            <w:pPr>
              <w:pBdr>
                <w:top w:val="nil"/>
                <w:left w:val="nil"/>
                <w:bottom w:val="nil"/>
                <w:right w:val="nil"/>
                <w:between w:val="nil"/>
              </w:pBdr>
              <w:rPr>
                <w:color w:val="000000"/>
                <w:sz w:val="14"/>
                <w:szCs w:val="14"/>
              </w:rPr>
            </w:pPr>
          </w:p>
        </w:tc>
      </w:tr>
      <w:tr w:rsidR="00864A0C" w14:paraId="7A7BEF70"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6C70BB68"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Endüstriye Dayalı Öğretim-II</w:t>
            </w:r>
          </w:p>
        </w:tc>
        <w:tc>
          <w:tcPr>
            <w:tcW w:w="1020" w:type="dxa"/>
          </w:tcPr>
          <w:p w14:paraId="3BD27985" w14:textId="77777777" w:rsidR="00864A0C" w:rsidRDefault="00000000">
            <w:pPr>
              <w:rPr>
                <w:sz w:val="16"/>
                <w:szCs w:val="16"/>
              </w:rPr>
            </w:pPr>
            <w:r>
              <w:rPr>
                <w:sz w:val="16"/>
                <w:szCs w:val="16"/>
              </w:rPr>
              <w:t>Türkçe</w:t>
            </w:r>
          </w:p>
        </w:tc>
        <w:tc>
          <w:tcPr>
            <w:tcW w:w="840" w:type="dxa"/>
          </w:tcPr>
          <w:p w14:paraId="148CBD29" w14:textId="77777777" w:rsidR="00864A0C" w:rsidRDefault="00000000">
            <w:pPr>
              <w:rPr>
                <w:sz w:val="16"/>
                <w:szCs w:val="16"/>
              </w:rPr>
            </w:pPr>
            <w:r>
              <w:rPr>
                <w:sz w:val="16"/>
                <w:szCs w:val="16"/>
              </w:rPr>
              <w:t>Z</w:t>
            </w:r>
          </w:p>
        </w:tc>
        <w:tc>
          <w:tcPr>
            <w:tcW w:w="1290" w:type="dxa"/>
          </w:tcPr>
          <w:p w14:paraId="76417933" w14:textId="77777777" w:rsidR="00864A0C" w:rsidRDefault="00000000">
            <w:pPr>
              <w:spacing w:before="1"/>
              <w:ind w:left="9"/>
              <w:jc w:val="center"/>
              <w:rPr>
                <w:sz w:val="18"/>
                <w:szCs w:val="18"/>
              </w:rPr>
            </w:pPr>
            <w:r>
              <w:rPr>
                <w:sz w:val="18"/>
                <w:szCs w:val="18"/>
              </w:rPr>
              <w:t>Programa/alana özgü mesleki</w:t>
            </w:r>
          </w:p>
          <w:p w14:paraId="48D39948" w14:textId="77777777" w:rsidR="00864A0C" w:rsidRDefault="00000000">
            <w:pPr>
              <w:spacing w:line="186" w:lineRule="auto"/>
              <w:ind w:left="9" w:right="3"/>
              <w:jc w:val="center"/>
              <w:rPr>
                <w:sz w:val="16"/>
                <w:szCs w:val="16"/>
              </w:rPr>
            </w:pPr>
            <w:r>
              <w:rPr>
                <w:sz w:val="18"/>
                <w:szCs w:val="18"/>
              </w:rPr>
              <w:t>dersler</w:t>
            </w:r>
          </w:p>
        </w:tc>
        <w:tc>
          <w:tcPr>
            <w:tcW w:w="1575" w:type="dxa"/>
          </w:tcPr>
          <w:p w14:paraId="78AC2D74" w14:textId="77777777" w:rsidR="00864A0C" w:rsidRDefault="00000000">
            <w:pPr>
              <w:rPr>
                <w:sz w:val="16"/>
                <w:szCs w:val="16"/>
              </w:rPr>
            </w:pPr>
            <w:r>
              <w:rPr>
                <w:sz w:val="16"/>
                <w:szCs w:val="16"/>
              </w:rPr>
              <w:t>Dış paydaşın önerileri dikkate alınmıştır</w:t>
            </w:r>
          </w:p>
        </w:tc>
        <w:tc>
          <w:tcPr>
            <w:tcW w:w="3375" w:type="dxa"/>
          </w:tcPr>
          <w:p w14:paraId="0058B43B" w14:textId="77777777" w:rsidR="00864A0C" w:rsidRDefault="00000000">
            <w:pPr>
              <w:spacing w:before="1"/>
              <w:ind w:left="215" w:firstLine="262"/>
              <w:rPr>
                <w:sz w:val="18"/>
                <w:szCs w:val="18"/>
              </w:rPr>
            </w:pPr>
            <w:r>
              <w:rPr>
                <w:sz w:val="18"/>
                <w:szCs w:val="18"/>
              </w:rPr>
              <w:t>güncel mesleki</w:t>
            </w:r>
          </w:p>
          <w:p w14:paraId="6606DCED"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3056515B" w14:textId="77777777" w:rsidR="00864A0C" w:rsidRDefault="00864A0C">
            <w:pPr>
              <w:pBdr>
                <w:top w:val="nil"/>
                <w:left w:val="nil"/>
                <w:bottom w:val="nil"/>
                <w:right w:val="nil"/>
                <w:between w:val="nil"/>
              </w:pBdr>
              <w:rPr>
                <w:color w:val="000000"/>
                <w:sz w:val="14"/>
                <w:szCs w:val="14"/>
              </w:rPr>
            </w:pPr>
          </w:p>
        </w:tc>
      </w:tr>
      <w:tr w:rsidR="00864A0C" w14:paraId="22F2F38E" w14:textId="77777777">
        <w:trPr>
          <w:trHeight w:val="207"/>
        </w:trPr>
        <w:tc>
          <w:tcPr>
            <w:tcW w:w="1125" w:type="dxa"/>
            <w:tcBorders>
              <w:top w:val="single" w:sz="5" w:space="0" w:color="000000"/>
              <w:left w:val="single" w:sz="5" w:space="0" w:color="000000"/>
              <w:bottom w:val="single" w:sz="5" w:space="0" w:color="000000"/>
              <w:right w:val="single" w:sz="5" w:space="0" w:color="000000"/>
            </w:tcBorders>
            <w:tcMar>
              <w:top w:w="0" w:type="dxa"/>
              <w:left w:w="80" w:type="dxa"/>
              <w:bottom w:w="0" w:type="dxa"/>
              <w:right w:w="80" w:type="dxa"/>
            </w:tcMar>
            <w:vAlign w:val="bottom"/>
          </w:tcPr>
          <w:p w14:paraId="7F9DA4A7"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Tehlikeli Yük Taşımacılığı</w:t>
            </w:r>
          </w:p>
        </w:tc>
        <w:tc>
          <w:tcPr>
            <w:tcW w:w="1020" w:type="dxa"/>
          </w:tcPr>
          <w:p w14:paraId="5DC29C5E" w14:textId="77777777" w:rsidR="00864A0C" w:rsidRDefault="00000000">
            <w:pPr>
              <w:rPr>
                <w:sz w:val="16"/>
                <w:szCs w:val="16"/>
              </w:rPr>
            </w:pPr>
            <w:r>
              <w:rPr>
                <w:sz w:val="16"/>
                <w:szCs w:val="16"/>
              </w:rPr>
              <w:t>Türkçe</w:t>
            </w:r>
          </w:p>
        </w:tc>
        <w:tc>
          <w:tcPr>
            <w:tcW w:w="840" w:type="dxa"/>
          </w:tcPr>
          <w:p w14:paraId="0DF5AC2D" w14:textId="77777777" w:rsidR="00864A0C" w:rsidRDefault="00000000">
            <w:pPr>
              <w:rPr>
                <w:sz w:val="14"/>
                <w:szCs w:val="14"/>
              </w:rPr>
            </w:pPr>
            <w:r>
              <w:rPr>
                <w:sz w:val="14"/>
                <w:szCs w:val="14"/>
              </w:rPr>
              <w:t>S</w:t>
            </w:r>
          </w:p>
        </w:tc>
        <w:tc>
          <w:tcPr>
            <w:tcW w:w="1290" w:type="dxa"/>
          </w:tcPr>
          <w:p w14:paraId="24DAEEA6" w14:textId="77777777" w:rsidR="00864A0C" w:rsidRDefault="00000000">
            <w:pPr>
              <w:spacing w:before="1"/>
              <w:ind w:left="9"/>
              <w:jc w:val="center"/>
              <w:rPr>
                <w:sz w:val="18"/>
                <w:szCs w:val="18"/>
              </w:rPr>
            </w:pPr>
            <w:r>
              <w:rPr>
                <w:sz w:val="18"/>
                <w:szCs w:val="18"/>
              </w:rPr>
              <w:t>Programa/alana özgü mesleki</w:t>
            </w:r>
          </w:p>
          <w:p w14:paraId="7E0227E6" w14:textId="77777777" w:rsidR="00864A0C" w:rsidRDefault="00000000">
            <w:pPr>
              <w:spacing w:line="186" w:lineRule="auto"/>
              <w:ind w:left="9" w:right="3"/>
              <w:jc w:val="center"/>
              <w:rPr>
                <w:sz w:val="16"/>
                <w:szCs w:val="16"/>
              </w:rPr>
            </w:pPr>
            <w:r>
              <w:rPr>
                <w:sz w:val="18"/>
                <w:szCs w:val="18"/>
              </w:rPr>
              <w:t>dersler</w:t>
            </w:r>
          </w:p>
        </w:tc>
        <w:tc>
          <w:tcPr>
            <w:tcW w:w="1575" w:type="dxa"/>
          </w:tcPr>
          <w:p w14:paraId="33C19B57" w14:textId="77777777" w:rsidR="00864A0C" w:rsidRDefault="00000000">
            <w:pPr>
              <w:rPr>
                <w:sz w:val="16"/>
                <w:szCs w:val="16"/>
              </w:rPr>
            </w:pPr>
            <w:r>
              <w:rPr>
                <w:sz w:val="16"/>
                <w:szCs w:val="16"/>
              </w:rPr>
              <w:t>Dış paydaşın önerileri dikkate alınmıştır</w:t>
            </w:r>
          </w:p>
        </w:tc>
        <w:tc>
          <w:tcPr>
            <w:tcW w:w="3375" w:type="dxa"/>
          </w:tcPr>
          <w:p w14:paraId="25712AF4" w14:textId="77777777" w:rsidR="00864A0C" w:rsidRDefault="00000000">
            <w:pPr>
              <w:spacing w:before="1"/>
              <w:ind w:left="215" w:firstLine="262"/>
              <w:rPr>
                <w:sz w:val="18"/>
                <w:szCs w:val="18"/>
              </w:rPr>
            </w:pPr>
            <w:r>
              <w:rPr>
                <w:sz w:val="18"/>
                <w:szCs w:val="18"/>
              </w:rPr>
              <w:t>güncel mesleki</w:t>
            </w:r>
          </w:p>
          <w:p w14:paraId="01899E06"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177FF551" w14:textId="77777777" w:rsidR="00864A0C" w:rsidRDefault="00864A0C">
            <w:pPr>
              <w:pBdr>
                <w:top w:val="nil"/>
                <w:left w:val="nil"/>
                <w:bottom w:val="nil"/>
                <w:right w:val="nil"/>
                <w:between w:val="nil"/>
              </w:pBdr>
              <w:rPr>
                <w:color w:val="000000"/>
                <w:sz w:val="14"/>
                <w:szCs w:val="14"/>
              </w:rPr>
            </w:pPr>
          </w:p>
        </w:tc>
      </w:tr>
      <w:tr w:rsidR="00864A0C" w14:paraId="631CAD5C"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5D76465E"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Ulaştırma Hizmetleri</w:t>
            </w:r>
          </w:p>
        </w:tc>
        <w:tc>
          <w:tcPr>
            <w:tcW w:w="1020" w:type="dxa"/>
          </w:tcPr>
          <w:p w14:paraId="1D767A0D" w14:textId="77777777" w:rsidR="00864A0C" w:rsidRDefault="00000000">
            <w:pPr>
              <w:rPr>
                <w:sz w:val="16"/>
                <w:szCs w:val="16"/>
              </w:rPr>
            </w:pPr>
            <w:r>
              <w:rPr>
                <w:sz w:val="16"/>
                <w:szCs w:val="16"/>
              </w:rPr>
              <w:t>Türkçe</w:t>
            </w:r>
          </w:p>
        </w:tc>
        <w:tc>
          <w:tcPr>
            <w:tcW w:w="840" w:type="dxa"/>
          </w:tcPr>
          <w:p w14:paraId="6535041C" w14:textId="77777777" w:rsidR="00864A0C" w:rsidRDefault="00000000">
            <w:pPr>
              <w:rPr>
                <w:sz w:val="14"/>
                <w:szCs w:val="14"/>
              </w:rPr>
            </w:pPr>
            <w:r>
              <w:rPr>
                <w:sz w:val="14"/>
                <w:szCs w:val="14"/>
              </w:rPr>
              <w:t>S</w:t>
            </w:r>
          </w:p>
        </w:tc>
        <w:tc>
          <w:tcPr>
            <w:tcW w:w="1290" w:type="dxa"/>
          </w:tcPr>
          <w:p w14:paraId="3DEB99A3" w14:textId="77777777" w:rsidR="00864A0C" w:rsidRDefault="00000000">
            <w:pPr>
              <w:spacing w:before="1"/>
              <w:ind w:left="9"/>
              <w:jc w:val="center"/>
              <w:rPr>
                <w:sz w:val="18"/>
                <w:szCs w:val="18"/>
              </w:rPr>
            </w:pPr>
            <w:r>
              <w:rPr>
                <w:sz w:val="18"/>
                <w:szCs w:val="18"/>
              </w:rPr>
              <w:t>Programa/alana özgü mesleki</w:t>
            </w:r>
          </w:p>
          <w:p w14:paraId="1271D889" w14:textId="77777777" w:rsidR="00864A0C" w:rsidRDefault="00000000">
            <w:pPr>
              <w:spacing w:line="186" w:lineRule="auto"/>
              <w:ind w:left="9" w:right="3"/>
              <w:jc w:val="center"/>
              <w:rPr>
                <w:sz w:val="16"/>
                <w:szCs w:val="16"/>
              </w:rPr>
            </w:pPr>
            <w:r>
              <w:rPr>
                <w:sz w:val="18"/>
                <w:szCs w:val="18"/>
              </w:rPr>
              <w:t>dersler</w:t>
            </w:r>
          </w:p>
        </w:tc>
        <w:tc>
          <w:tcPr>
            <w:tcW w:w="1575" w:type="dxa"/>
          </w:tcPr>
          <w:p w14:paraId="348CBCD6" w14:textId="77777777" w:rsidR="00864A0C" w:rsidRDefault="00000000">
            <w:pPr>
              <w:rPr>
                <w:sz w:val="16"/>
                <w:szCs w:val="16"/>
              </w:rPr>
            </w:pPr>
            <w:r>
              <w:rPr>
                <w:sz w:val="16"/>
                <w:szCs w:val="16"/>
              </w:rPr>
              <w:t>Dış paydaşın önerileri dikkate alınmıştır</w:t>
            </w:r>
          </w:p>
        </w:tc>
        <w:tc>
          <w:tcPr>
            <w:tcW w:w="3375" w:type="dxa"/>
          </w:tcPr>
          <w:p w14:paraId="16353902" w14:textId="77777777" w:rsidR="00864A0C" w:rsidRDefault="00000000">
            <w:pPr>
              <w:spacing w:before="1"/>
              <w:ind w:left="215" w:firstLine="262"/>
              <w:rPr>
                <w:sz w:val="18"/>
                <w:szCs w:val="18"/>
              </w:rPr>
            </w:pPr>
            <w:r>
              <w:rPr>
                <w:sz w:val="18"/>
                <w:szCs w:val="18"/>
              </w:rPr>
              <w:t>güncel mesleki</w:t>
            </w:r>
          </w:p>
          <w:p w14:paraId="12D8BE59"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200B0DC9" w14:textId="77777777" w:rsidR="00864A0C" w:rsidRDefault="00864A0C">
            <w:pPr>
              <w:pBdr>
                <w:top w:val="nil"/>
                <w:left w:val="nil"/>
                <w:bottom w:val="nil"/>
                <w:right w:val="nil"/>
                <w:between w:val="nil"/>
              </w:pBdr>
              <w:rPr>
                <w:color w:val="000000"/>
                <w:sz w:val="14"/>
                <w:szCs w:val="14"/>
              </w:rPr>
            </w:pPr>
          </w:p>
        </w:tc>
      </w:tr>
      <w:tr w:rsidR="00864A0C" w14:paraId="721F85E7"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5E339E5A"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Denizcilikte Risk ve Sigorta Yönetimi</w:t>
            </w:r>
          </w:p>
        </w:tc>
        <w:tc>
          <w:tcPr>
            <w:tcW w:w="1020" w:type="dxa"/>
          </w:tcPr>
          <w:p w14:paraId="7D4ECD2A" w14:textId="77777777" w:rsidR="00864A0C" w:rsidRDefault="00000000">
            <w:pPr>
              <w:rPr>
                <w:sz w:val="16"/>
                <w:szCs w:val="16"/>
              </w:rPr>
            </w:pPr>
            <w:r>
              <w:rPr>
                <w:sz w:val="16"/>
                <w:szCs w:val="16"/>
              </w:rPr>
              <w:t>Türkçe</w:t>
            </w:r>
          </w:p>
        </w:tc>
        <w:tc>
          <w:tcPr>
            <w:tcW w:w="840" w:type="dxa"/>
          </w:tcPr>
          <w:p w14:paraId="5321C8BB" w14:textId="77777777" w:rsidR="00864A0C" w:rsidRDefault="00000000">
            <w:pPr>
              <w:rPr>
                <w:sz w:val="14"/>
                <w:szCs w:val="14"/>
              </w:rPr>
            </w:pPr>
            <w:r>
              <w:rPr>
                <w:sz w:val="14"/>
                <w:szCs w:val="14"/>
              </w:rPr>
              <w:t>S</w:t>
            </w:r>
          </w:p>
        </w:tc>
        <w:tc>
          <w:tcPr>
            <w:tcW w:w="1290" w:type="dxa"/>
          </w:tcPr>
          <w:p w14:paraId="521E8D2B" w14:textId="77777777" w:rsidR="00864A0C" w:rsidRDefault="00000000">
            <w:pPr>
              <w:spacing w:before="1"/>
              <w:ind w:left="9"/>
              <w:jc w:val="center"/>
              <w:rPr>
                <w:sz w:val="18"/>
                <w:szCs w:val="18"/>
              </w:rPr>
            </w:pPr>
            <w:r>
              <w:rPr>
                <w:sz w:val="18"/>
                <w:szCs w:val="18"/>
              </w:rPr>
              <w:t>Programa/alana özgü mesleki</w:t>
            </w:r>
          </w:p>
          <w:p w14:paraId="791A7F49" w14:textId="77777777" w:rsidR="00864A0C" w:rsidRDefault="00000000">
            <w:pPr>
              <w:spacing w:line="186" w:lineRule="auto"/>
              <w:ind w:left="9" w:right="3"/>
              <w:jc w:val="center"/>
              <w:rPr>
                <w:sz w:val="16"/>
                <w:szCs w:val="16"/>
              </w:rPr>
            </w:pPr>
            <w:r>
              <w:rPr>
                <w:sz w:val="18"/>
                <w:szCs w:val="18"/>
              </w:rPr>
              <w:t>dersler</w:t>
            </w:r>
          </w:p>
        </w:tc>
        <w:tc>
          <w:tcPr>
            <w:tcW w:w="1575" w:type="dxa"/>
          </w:tcPr>
          <w:p w14:paraId="08921D77" w14:textId="77777777" w:rsidR="00864A0C" w:rsidRDefault="00000000">
            <w:pPr>
              <w:rPr>
                <w:sz w:val="16"/>
                <w:szCs w:val="16"/>
              </w:rPr>
            </w:pPr>
            <w:r>
              <w:rPr>
                <w:sz w:val="16"/>
                <w:szCs w:val="16"/>
              </w:rPr>
              <w:t>Dış paydaşın önerileri dikkate alınmıştır</w:t>
            </w:r>
          </w:p>
        </w:tc>
        <w:tc>
          <w:tcPr>
            <w:tcW w:w="3375" w:type="dxa"/>
          </w:tcPr>
          <w:p w14:paraId="68812124" w14:textId="77777777" w:rsidR="00864A0C" w:rsidRDefault="00000000">
            <w:pPr>
              <w:spacing w:before="1"/>
              <w:ind w:left="215" w:firstLine="262"/>
              <w:rPr>
                <w:sz w:val="18"/>
                <w:szCs w:val="18"/>
              </w:rPr>
            </w:pPr>
            <w:r>
              <w:rPr>
                <w:sz w:val="18"/>
                <w:szCs w:val="18"/>
              </w:rPr>
              <w:t>güncel mesleki</w:t>
            </w:r>
          </w:p>
          <w:p w14:paraId="3CE143C9"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28F24A77" w14:textId="77777777" w:rsidR="00864A0C" w:rsidRDefault="00864A0C">
            <w:pPr>
              <w:pBdr>
                <w:top w:val="nil"/>
                <w:left w:val="nil"/>
                <w:bottom w:val="nil"/>
                <w:right w:val="nil"/>
                <w:between w:val="nil"/>
              </w:pBdr>
              <w:rPr>
                <w:color w:val="000000"/>
                <w:sz w:val="14"/>
                <w:szCs w:val="14"/>
              </w:rPr>
            </w:pPr>
          </w:p>
        </w:tc>
      </w:tr>
      <w:tr w:rsidR="00864A0C" w14:paraId="77B887B5"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3E60E47B"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Denizcilikte Sayısal Yöntemler</w:t>
            </w:r>
          </w:p>
        </w:tc>
        <w:tc>
          <w:tcPr>
            <w:tcW w:w="1020" w:type="dxa"/>
          </w:tcPr>
          <w:p w14:paraId="262A1C60" w14:textId="77777777" w:rsidR="00864A0C" w:rsidRDefault="00000000">
            <w:pPr>
              <w:rPr>
                <w:sz w:val="16"/>
                <w:szCs w:val="16"/>
              </w:rPr>
            </w:pPr>
            <w:r>
              <w:rPr>
                <w:sz w:val="16"/>
                <w:szCs w:val="16"/>
              </w:rPr>
              <w:t>Türkçe</w:t>
            </w:r>
          </w:p>
        </w:tc>
        <w:tc>
          <w:tcPr>
            <w:tcW w:w="840" w:type="dxa"/>
          </w:tcPr>
          <w:p w14:paraId="388F529C" w14:textId="77777777" w:rsidR="00864A0C" w:rsidRDefault="00000000">
            <w:pPr>
              <w:rPr>
                <w:sz w:val="14"/>
                <w:szCs w:val="14"/>
              </w:rPr>
            </w:pPr>
            <w:r>
              <w:rPr>
                <w:sz w:val="14"/>
                <w:szCs w:val="14"/>
              </w:rPr>
              <w:t>S</w:t>
            </w:r>
          </w:p>
        </w:tc>
        <w:tc>
          <w:tcPr>
            <w:tcW w:w="1290" w:type="dxa"/>
          </w:tcPr>
          <w:p w14:paraId="6D610C4D" w14:textId="77777777" w:rsidR="00864A0C" w:rsidRDefault="00000000">
            <w:pPr>
              <w:spacing w:before="1"/>
              <w:ind w:left="9"/>
              <w:jc w:val="center"/>
              <w:rPr>
                <w:sz w:val="18"/>
                <w:szCs w:val="18"/>
              </w:rPr>
            </w:pPr>
            <w:r>
              <w:rPr>
                <w:sz w:val="18"/>
                <w:szCs w:val="18"/>
              </w:rPr>
              <w:t>Programa/alana özgü mesleki</w:t>
            </w:r>
          </w:p>
          <w:p w14:paraId="3F21D9D0" w14:textId="77777777" w:rsidR="00864A0C" w:rsidRDefault="00000000">
            <w:pPr>
              <w:spacing w:line="186" w:lineRule="auto"/>
              <w:ind w:left="9" w:right="3"/>
              <w:jc w:val="center"/>
              <w:rPr>
                <w:sz w:val="16"/>
                <w:szCs w:val="16"/>
              </w:rPr>
            </w:pPr>
            <w:r>
              <w:rPr>
                <w:sz w:val="18"/>
                <w:szCs w:val="18"/>
              </w:rPr>
              <w:t>dersler</w:t>
            </w:r>
          </w:p>
        </w:tc>
        <w:tc>
          <w:tcPr>
            <w:tcW w:w="1575" w:type="dxa"/>
          </w:tcPr>
          <w:p w14:paraId="10ADD383" w14:textId="77777777" w:rsidR="00864A0C" w:rsidRDefault="00000000">
            <w:pPr>
              <w:rPr>
                <w:sz w:val="16"/>
                <w:szCs w:val="16"/>
              </w:rPr>
            </w:pPr>
            <w:r>
              <w:rPr>
                <w:sz w:val="16"/>
                <w:szCs w:val="16"/>
              </w:rPr>
              <w:t>Dış paydaşın önerileri dikkate alınmıştır</w:t>
            </w:r>
          </w:p>
        </w:tc>
        <w:tc>
          <w:tcPr>
            <w:tcW w:w="3375" w:type="dxa"/>
          </w:tcPr>
          <w:p w14:paraId="7797FEFC" w14:textId="77777777" w:rsidR="00864A0C" w:rsidRDefault="00000000">
            <w:pPr>
              <w:spacing w:before="1"/>
              <w:ind w:left="215" w:firstLine="262"/>
              <w:rPr>
                <w:sz w:val="18"/>
                <w:szCs w:val="18"/>
              </w:rPr>
            </w:pPr>
            <w:r>
              <w:rPr>
                <w:sz w:val="18"/>
                <w:szCs w:val="18"/>
              </w:rPr>
              <w:t>güncel mesleki</w:t>
            </w:r>
          </w:p>
          <w:p w14:paraId="1D1E04CE" w14:textId="77777777" w:rsidR="00864A0C" w:rsidRDefault="00000000">
            <w:pPr>
              <w:spacing w:line="186" w:lineRule="auto"/>
              <w:ind w:left="415"/>
              <w:rPr>
                <w:sz w:val="16"/>
                <w:szCs w:val="16"/>
              </w:rPr>
            </w:pPr>
            <w:r>
              <w:rPr>
                <w:sz w:val="18"/>
                <w:szCs w:val="18"/>
              </w:rPr>
              <w:t>program/yazılım içeren ders/dersler</w:t>
            </w:r>
          </w:p>
        </w:tc>
        <w:tc>
          <w:tcPr>
            <w:tcW w:w="1275" w:type="dxa"/>
          </w:tcPr>
          <w:p w14:paraId="23AB2509" w14:textId="77777777" w:rsidR="00864A0C" w:rsidRDefault="00864A0C">
            <w:pPr>
              <w:pBdr>
                <w:top w:val="nil"/>
                <w:left w:val="nil"/>
                <w:bottom w:val="nil"/>
                <w:right w:val="nil"/>
                <w:between w:val="nil"/>
              </w:pBdr>
              <w:rPr>
                <w:color w:val="000000"/>
                <w:sz w:val="14"/>
                <w:szCs w:val="14"/>
              </w:rPr>
            </w:pPr>
          </w:p>
        </w:tc>
      </w:tr>
    </w:tbl>
    <w:p w14:paraId="7D3B28DB" w14:textId="77777777" w:rsidR="00864A0C" w:rsidRDefault="00864A0C">
      <w:pPr>
        <w:pBdr>
          <w:top w:val="nil"/>
          <w:left w:val="nil"/>
          <w:bottom w:val="nil"/>
          <w:right w:val="nil"/>
          <w:between w:val="nil"/>
        </w:pBdr>
        <w:spacing w:before="207"/>
        <w:rPr>
          <w:color w:val="000000"/>
          <w:sz w:val="20"/>
          <w:szCs w:val="20"/>
        </w:rPr>
      </w:pPr>
    </w:p>
    <w:p w14:paraId="619B4E5F" w14:textId="77777777" w:rsidR="00864A0C" w:rsidRDefault="00000000">
      <w:pPr>
        <w:spacing w:before="101"/>
        <w:ind w:left="852" w:right="1416" w:hanging="142"/>
        <w:jc w:val="both"/>
        <w:rPr>
          <w:color w:val="000000"/>
          <w:sz w:val="20"/>
          <w:szCs w:val="20"/>
        </w:rPr>
      </w:pPr>
      <w:bookmarkStart w:id="12" w:name="_heading=h.q10ywaaebk26" w:colFirst="0" w:colLast="0"/>
      <w:bookmarkEnd w:id="12"/>
      <w:r>
        <w:rPr>
          <w:sz w:val="20"/>
          <w:szCs w:val="20"/>
          <w:vertAlign w:val="superscript"/>
        </w:rPr>
        <w:t>1</w:t>
      </w:r>
      <w:r>
        <w:rPr>
          <w:sz w:val="20"/>
          <w:szCs w:val="20"/>
        </w:rPr>
        <w:t xml:space="preserve"> Burada, programı yürüten bölümün, bölüm başkanlığı düzeyinde ve/veya öğretim elemanlarından oluşan komiteler aracılığıyla, önlisans programı eğitim planının sürekli gözetimini ve gelişimi sağlayan bir sistem kurmuş olması beklenmektedir.</w:t>
      </w:r>
    </w:p>
    <w:p w14:paraId="1E1A733F" w14:textId="77777777" w:rsidR="00864A0C" w:rsidRDefault="00864A0C">
      <w:pPr>
        <w:pBdr>
          <w:top w:val="nil"/>
          <w:left w:val="nil"/>
          <w:bottom w:val="nil"/>
          <w:right w:val="nil"/>
          <w:between w:val="nil"/>
        </w:pBdr>
        <w:spacing w:before="24"/>
        <w:rPr>
          <w:color w:val="000000"/>
          <w:sz w:val="20"/>
          <w:szCs w:val="20"/>
        </w:rPr>
      </w:pPr>
    </w:p>
    <w:p w14:paraId="77C3FE77" w14:textId="77777777" w:rsidR="00864A0C" w:rsidRDefault="00000000">
      <w:pPr>
        <w:ind w:left="852"/>
        <w:rPr>
          <w:sz w:val="20"/>
          <w:szCs w:val="20"/>
        </w:rPr>
      </w:pPr>
      <w:r>
        <w:rPr>
          <w:b/>
          <w:bCs/>
          <w:sz w:val="20"/>
          <w:szCs w:val="20"/>
        </w:rPr>
        <w:t>NOT</w:t>
      </w:r>
      <w:r>
        <w:rPr>
          <w:sz w:val="20"/>
          <w:szCs w:val="20"/>
        </w:rPr>
        <w:t>: Ders sayısı kadar satır ekleyebilirsiniz!</w:t>
      </w:r>
    </w:p>
    <w:p w14:paraId="35061F7B" w14:textId="77777777" w:rsidR="00864A0C" w:rsidRDefault="00864A0C">
      <w:pPr>
        <w:pBdr>
          <w:top w:val="nil"/>
          <w:left w:val="nil"/>
          <w:bottom w:val="nil"/>
          <w:right w:val="nil"/>
          <w:between w:val="nil"/>
        </w:pBdr>
        <w:spacing w:before="130"/>
        <w:rPr>
          <w:color w:val="000000"/>
          <w:sz w:val="20"/>
          <w:szCs w:val="20"/>
        </w:rPr>
      </w:pPr>
    </w:p>
    <w:p w14:paraId="46F27C16" w14:textId="77777777" w:rsidR="00864A0C" w:rsidRDefault="00000000">
      <w:pPr>
        <w:ind w:left="2" w:right="568"/>
        <w:jc w:val="center"/>
        <w:rPr>
          <w:b/>
          <w:bCs/>
        </w:rPr>
      </w:pPr>
      <w:r>
        <w:rPr>
          <w:b/>
          <w:bCs/>
        </w:rPr>
        <w:t>Tablo 5.2 Ders ve Sınıf Büyüklükleri</w:t>
      </w:r>
    </w:p>
    <w:p w14:paraId="5F8F3FFE" w14:textId="77777777" w:rsidR="00864A0C" w:rsidRDefault="00000000">
      <w:pPr>
        <w:pBdr>
          <w:top w:val="nil"/>
          <w:left w:val="nil"/>
          <w:bottom w:val="nil"/>
          <w:right w:val="nil"/>
          <w:between w:val="nil"/>
        </w:pBdr>
        <w:spacing w:before="120"/>
        <w:ind w:left="364" w:right="568"/>
        <w:jc w:val="center"/>
        <w:rPr>
          <w:color w:val="000000"/>
        </w:rPr>
      </w:pPr>
      <w:r>
        <w:rPr>
          <w:color w:val="000000"/>
        </w:rPr>
        <w:t>[</w:t>
      </w:r>
      <w:r>
        <w:t>DENİZ VE LİMAN İŞLETMECİLİĞİ PROGRAMI</w:t>
      </w:r>
      <w:r>
        <w:rPr>
          <w:color w:val="000000"/>
        </w:rPr>
        <w:t>]</w:t>
      </w:r>
    </w:p>
    <w:p w14:paraId="1596D19C" w14:textId="77777777" w:rsidR="00864A0C" w:rsidRDefault="00864A0C">
      <w:pPr>
        <w:pBdr>
          <w:top w:val="nil"/>
          <w:left w:val="nil"/>
          <w:bottom w:val="nil"/>
          <w:right w:val="nil"/>
          <w:between w:val="nil"/>
        </w:pBdr>
        <w:spacing w:before="23"/>
        <w:rPr>
          <w:color w:val="000000"/>
          <w:sz w:val="20"/>
          <w:szCs w:val="20"/>
        </w:rPr>
      </w:pPr>
    </w:p>
    <w:tbl>
      <w:tblPr>
        <w:tblStyle w:val="a7"/>
        <w:tblW w:w="7935" w:type="dxa"/>
        <w:tblInd w:w="14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75"/>
        <w:gridCol w:w="1425"/>
        <w:gridCol w:w="1710"/>
        <w:gridCol w:w="990"/>
        <w:gridCol w:w="1140"/>
        <w:gridCol w:w="990"/>
        <w:gridCol w:w="705"/>
      </w:tblGrid>
      <w:tr w:rsidR="00864A0C" w14:paraId="73C77B2B" w14:textId="77777777">
        <w:trPr>
          <w:trHeight w:val="305"/>
        </w:trPr>
        <w:tc>
          <w:tcPr>
            <w:tcW w:w="975" w:type="dxa"/>
            <w:vMerge w:val="restart"/>
          </w:tcPr>
          <w:p w14:paraId="55F41B72" w14:textId="77777777" w:rsidR="00864A0C" w:rsidRDefault="00864A0C">
            <w:pPr>
              <w:pBdr>
                <w:top w:val="nil"/>
                <w:left w:val="nil"/>
                <w:bottom w:val="nil"/>
                <w:right w:val="nil"/>
                <w:between w:val="nil"/>
              </w:pBdr>
              <w:spacing w:before="20"/>
              <w:rPr>
                <w:color w:val="000000"/>
                <w:sz w:val="18"/>
                <w:szCs w:val="18"/>
              </w:rPr>
            </w:pPr>
          </w:p>
          <w:p w14:paraId="10CDD316" w14:textId="77777777" w:rsidR="00864A0C" w:rsidRDefault="00000000">
            <w:pPr>
              <w:pBdr>
                <w:top w:val="nil"/>
                <w:left w:val="nil"/>
                <w:bottom w:val="nil"/>
                <w:right w:val="nil"/>
                <w:between w:val="nil"/>
              </w:pBdr>
              <w:ind w:left="285" w:right="234" w:hanging="41"/>
              <w:rPr>
                <w:color w:val="000000"/>
                <w:sz w:val="18"/>
                <w:szCs w:val="18"/>
              </w:rPr>
            </w:pPr>
            <w:r>
              <w:rPr>
                <w:color w:val="000000"/>
                <w:sz w:val="18"/>
                <w:szCs w:val="18"/>
              </w:rPr>
              <w:t>Dersin Kodu</w:t>
            </w:r>
          </w:p>
        </w:tc>
        <w:tc>
          <w:tcPr>
            <w:tcW w:w="1425" w:type="dxa"/>
            <w:vMerge w:val="restart"/>
          </w:tcPr>
          <w:p w14:paraId="4327B155" w14:textId="77777777" w:rsidR="00864A0C" w:rsidRDefault="00864A0C">
            <w:pPr>
              <w:pBdr>
                <w:top w:val="nil"/>
                <w:left w:val="nil"/>
                <w:bottom w:val="nil"/>
                <w:right w:val="nil"/>
                <w:between w:val="nil"/>
              </w:pBdr>
              <w:spacing w:before="123"/>
              <w:rPr>
                <w:color w:val="000000"/>
                <w:sz w:val="18"/>
                <w:szCs w:val="18"/>
              </w:rPr>
            </w:pPr>
          </w:p>
          <w:p w14:paraId="64CAE883" w14:textId="77777777" w:rsidR="00864A0C" w:rsidRDefault="00000000">
            <w:pPr>
              <w:pBdr>
                <w:top w:val="nil"/>
                <w:left w:val="nil"/>
                <w:bottom w:val="nil"/>
                <w:right w:val="nil"/>
                <w:between w:val="nil"/>
              </w:pBdr>
              <w:spacing w:before="1"/>
              <w:ind w:left="309"/>
              <w:rPr>
                <w:color w:val="000000"/>
                <w:sz w:val="18"/>
                <w:szCs w:val="18"/>
              </w:rPr>
            </w:pPr>
            <w:r>
              <w:rPr>
                <w:color w:val="000000"/>
                <w:sz w:val="18"/>
                <w:szCs w:val="18"/>
              </w:rPr>
              <w:t>Dersin Adı</w:t>
            </w:r>
          </w:p>
        </w:tc>
        <w:tc>
          <w:tcPr>
            <w:tcW w:w="1710" w:type="dxa"/>
            <w:vMerge w:val="restart"/>
          </w:tcPr>
          <w:p w14:paraId="5746D33D" w14:textId="77777777" w:rsidR="00864A0C" w:rsidRDefault="00000000">
            <w:pPr>
              <w:pBdr>
                <w:top w:val="nil"/>
                <w:left w:val="nil"/>
                <w:bottom w:val="nil"/>
                <w:right w:val="nil"/>
                <w:between w:val="nil"/>
              </w:pBdr>
              <w:spacing w:before="124"/>
              <w:ind w:left="117" w:right="105" w:hanging="3"/>
              <w:jc w:val="center"/>
              <w:rPr>
                <w:color w:val="000000"/>
                <w:sz w:val="18"/>
                <w:szCs w:val="18"/>
              </w:rPr>
            </w:pPr>
            <w:r>
              <w:rPr>
                <w:color w:val="000000"/>
                <w:sz w:val="18"/>
                <w:szCs w:val="18"/>
              </w:rPr>
              <w:t>Son İki Yarıyılda Dersi Seçen Öğrenci Sayısı</w:t>
            </w:r>
          </w:p>
        </w:tc>
        <w:tc>
          <w:tcPr>
            <w:tcW w:w="3825" w:type="dxa"/>
            <w:gridSpan w:val="4"/>
          </w:tcPr>
          <w:p w14:paraId="5322A958" w14:textId="77777777" w:rsidR="00864A0C" w:rsidRDefault="00000000">
            <w:pPr>
              <w:pBdr>
                <w:top w:val="nil"/>
                <w:left w:val="nil"/>
                <w:bottom w:val="nil"/>
                <w:right w:val="nil"/>
                <w:between w:val="nil"/>
              </w:pBdr>
              <w:spacing w:before="50"/>
              <w:ind w:left="11"/>
              <w:jc w:val="center"/>
              <w:rPr>
                <w:color w:val="000000"/>
                <w:sz w:val="18"/>
                <w:szCs w:val="18"/>
              </w:rPr>
            </w:pPr>
            <w:r>
              <w:rPr>
                <w:color w:val="000000"/>
                <w:sz w:val="18"/>
                <w:szCs w:val="18"/>
              </w:rPr>
              <w:t>Dersin Türü</w:t>
            </w:r>
            <w:hyperlink w:anchor="_heading=h.68mfztce2zth">
              <w:r w:rsidR="00864A0C">
                <w:rPr>
                  <w:color w:val="000000"/>
                  <w:sz w:val="18"/>
                  <w:szCs w:val="18"/>
                  <w:vertAlign w:val="superscript"/>
                </w:rPr>
                <w:t>1</w:t>
              </w:r>
            </w:hyperlink>
          </w:p>
        </w:tc>
      </w:tr>
      <w:tr w:rsidR="00864A0C" w14:paraId="49E1F967" w14:textId="77777777">
        <w:trPr>
          <w:trHeight w:val="552"/>
        </w:trPr>
        <w:tc>
          <w:tcPr>
            <w:tcW w:w="975" w:type="dxa"/>
            <w:vMerge/>
          </w:tcPr>
          <w:p w14:paraId="46CD1788" w14:textId="77777777" w:rsidR="00864A0C" w:rsidRDefault="00864A0C">
            <w:pPr>
              <w:pBdr>
                <w:top w:val="nil"/>
                <w:left w:val="nil"/>
                <w:bottom w:val="nil"/>
                <w:right w:val="nil"/>
                <w:between w:val="nil"/>
              </w:pBdr>
              <w:spacing w:line="276" w:lineRule="auto"/>
              <w:rPr>
                <w:color w:val="000000"/>
                <w:sz w:val="18"/>
                <w:szCs w:val="18"/>
              </w:rPr>
            </w:pPr>
          </w:p>
        </w:tc>
        <w:tc>
          <w:tcPr>
            <w:tcW w:w="1425" w:type="dxa"/>
            <w:vMerge/>
          </w:tcPr>
          <w:p w14:paraId="450CA06F" w14:textId="77777777" w:rsidR="00864A0C" w:rsidRDefault="00864A0C">
            <w:pPr>
              <w:pBdr>
                <w:top w:val="nil"/>
                <w:left w:val="nil"/>
                <w:bottom w:val="nil"/>
                <w:right w:val="nil"/>
                <w:between w:val="nil"/>
              </w:pBdr>
              <w:spacing w:line="276" w:lineRule="auto"/>
              <w:rPr>
                <w:color w:val="000000"/>
                <w:sz w:val="18"/>
                <w:szCs w:val="18"/>
              </w:rPr>
            </w:pPr>
          </w:p>
        </w:tc>
        <w:tc>
          <w:tcPr>
            <w:tcW w:w="1710" w:type="dxa"/>
            <w:vMerge/>
          </w:tcPr>
          <w:p w14:paraId="1073AEF9" w14:textId="77777777" w:rsidR="00864A0C" w:rsidRDefault="00864A0C">
            <w:pPr>
              <w:pBdr>
                <w:top w:val="nil"/>
                <w:left w:val="nil"/>
                <w:bottom w:val="nil"/>
                <w:right w:val="nil"/>
                <w:between w:val="nil"/>
              </w:pBdr>
              <w:spacing w:line="276" w:lineRule="auto"/>
              <w:rPr>
                <w:color w:val="000000"/>
                <w:sz w:val="18"/>
                <w:szCs w:val="18"/>
              </w:rPr>
            </w:pPr>
          </w:p>
        </w:tc>
        <w:tc>
          <w:tcPr>
            <w:tcW w:w="990" w:type="dxa"/>
          </w:tcPr>
          <w:p w14:paraId="410C4878" w14:textId="77777777" w:rsidR="00864A0C" w:rsidRDefault="00000000">
            <w:pPr>
              <w:pBdr>
                <w:top w:val="nil"/>
                <w:left w:val="nil"/>
                <w:bottom w:val="nil"/>
                <w:right w:val="nil"/>
                <w:between w:val="nil"/>
              </w:pBdr>
              <w:spacing w:before="172"/>
              <w:ind w:left="104"/>
              <w:rPr>
                <w:color w:val="000000"/>
                <w:sz w:val="18"/>
                <w:szCs w:val="18"/>
              </w:rPr>
            </w:pPr>
            <w:r>
              <w:rPr>
                <w:color w:val="000000"/>
                <w:sz w:val="18"/>
                <w:szCs w:val="18"/>
              </w:rPr>
              <w:t>Sınıf Dersi</w:t>
            </w:r>
          </w:p>
        </w:tc>
        <w:tc>
          <w:tcPr>
            <w:tcW w:w="1140" w:type="dxa"/>
          </w:tcPr>
          <w:p w14:paraId="0F44FE69" w14:textId="77777777" w:rsidR="00864A0C" w:rsidRDefault="00000000">
            <w:pPr>
              <w:pBdr>
                <w:top w:val="nil"/>
                <w:left w:val="nil"/>
                <w:bottom w:val="nil"/>
                <w:right w:val="nil"/>
                <w:between w:val="nil"/>
              </w:pBdr>
              <w:spacing w:before="172"/>
              <w:ind w:left="127"/>
              <w:rPr>
                <w:color w:val="000000"/>
                <w:sz w:val="18"/>
                <w:szCs w:val="18"/>
              </w:rPr>
            </w:pPr>
            <w:r>
              <w:rPr>
                <w:color w:val="000000"/>
                <w:sz w:val="18"/>
                <w:szCs w:val="18"/>
              </w:rPr>
              <w:t>Laboratuvar</w:t>
            </w:r>
          </w:p>
        </w:tc>
        <w:tc>
          <w:tcPr>
            <w:tcW w:w="990" w:type="dxa"/>
          </w:tcPr>
          <w:p w14:paraId="64E0BB50" w14:textId="77777777" w:rsidR="00864A0C" w:rsidRDefault="00000000">
            <w:pPr>
              <w:pBdr>
                <w:top w:val="nil"/>
                <w:left w:val="nil"/>
                <w:bottom w:val="nil"/>
                <w:right w:val="nil"/>
                <w:between w:val="nil"/>
              </w:pBdr>
              <w:spacing w:before="172"/>
              <w:ind w:left="121"/>
              <w:rPr>
                <w:color w:val="000000"/>
                <w:sz w:val="18"/>
                <w:szCs w:val="18"/>
              </w:rPr>
            </w:pPr>
            <w:r>
              <w:rPr>
                <w:color w:val="000000"/>
                <w:sz w:val="18"/>
                <w:szCs w:val="18"/>
              </w:rPr>
              <w:t>Uygulama</w:t>
            </w:r>
          </w:p>
        </w:tc>
        <w:tc>
          <w:tcPr>
            <w:tcW w:w="705" w:type="dxa"/>
          </w:tcPr>
          <w:p w14:paraId="1C7EDC9B" w14:textId="77777777" w:rsidR="00864A0C" w:rsidRDefault="00000000">
            <w:pPr>
              <w:pBdr>
                <w:top w:val="nil"/>
                <w:left w:val="nil"/>
                <w:bottom w:val="nil"/>
                <w:right w:val="nil"/>
                <w:between w:val="nil"/>
              </w:pBdr>
              <w:spacing w:before="172"/>
              <w:ind w:left="150"/>
              <w:rPr>
                <w:color w:val="000000"/>
                <w:sz w:val="18"/>
                <w:szCs w:val="18"/>
              </w:rPr>
            </w:pPr>
            <w:r>
              <w:rPr>
                <w:color w:val="000000"/>
                <w:sz w:val="18"/>
                <w:szCs w:val="18"/>
              </w:rPr>
              <w:t>Diğer</w:t>
            </w:r>
          </w:p>
        </w:tc>
      </w:tr>
      <w:tr w:rsidR="00864A0C" w14:paraId="7440656C" w14:textId="77777777">
        <w:trPr>
          <w:trHeight w:val="207"/>
        </w:trPr>
        <w:tc>
          <w:tcPr>
            <w:tcW w:w="975" w:type="dxa"/>
            <w:tcBorders>
              <w:top w:val="single" w:sz="5" w:space="0" w:color="000000"/>
              <w:left w:val="single" w:sz="5" w:space="0" w:color="000000"/>
              <w:bottom w:val="single" w:sz="5" w:space="0" w:color="000000"/>
              <w:right w:val="single" w:sz="5" w:space="0" w:color="000000"/>
            </w:tcBorders>
            <w:tcMar>
              <w:top w:w="0" w:type="dxa"/>
              <w:left w:w="80" w:type="dxa"/>
              <w:bottom w:w="0" w:type="dxa"/>
              <w:right w:w="80" w:type="dxa"/>
            </w:tcMar>
            <w:vAlign w:val="bottom"/>
          </w:tcPr>
          <w:p w14:paraId="7D29CF1D"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YUD101</w:t>
            </w:r>
          </w:p>
        </w:tc>
        <w:tc>
          <w:tcPr>
            <w:tcW w:w="1425" w:type="dxa"/>
            <w:tcBorders>
              <w:top w:val="single" w:sz="5" w:space="0" w:color="000000"/>
              <w:left w:val="nil"/>
              <w:bottom w:val="single" w:sz="5" w:space="0" w:color="000000"/>
              <w:right w:val="single" w:sz="5" w:space="0" w:color="000000"/>
            </w:tcBorders>
            <w:tcMar>
              <w:top w:w="0" w:type="dxa"/>
              <w:left w:w="80" w:type="dxa"/>
              <w:bottom w:w="0" w:type="dxa"/>
              <w:right w:w="80" w:type="dxa"/>
            </w:tcMar>
            <w:vAlign w:val="bottom"/>
          </w:tcPr>
          <w:p w14:paraId="47FB7E8D"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Seyir</w:t>
            </w:r>
          </w:p>
        </w:tc>
        <w:tc>
          <w:tcPr>
            <w:tcW w:w="1710" w:type="dxa"/>
          </w:tcPr>
          <w:p w14:paraId="1632BA2C" w14:textId="77777777" w:rsidR="00864A0C" w:rsidRDefault="00000000">
            <w:pPr>
              <w:pBdr>
                <w:top w:val="nil"/>
                <w:left w:val="nil"/>
                <w:bottom w:val="nil"/>
                <w:right w:val="nil"/>
                <w:between w:val="nil"/>
              </w:pBdr>
              <w:rPr>
                <w:color w:val="000000"/>
                <w:sz w:val="14"/>
                <w:szCs w:val="14"/>
              </w:rPr>
            </w:pPr>
            <w:r>
              <w:rPr>
                <w:sz w:val="14"/>
                <w:szCs w:val="14"/>
              </w:rPr>
              <w:t>30</w:t>
            </w:r>
          </w:p>
        </w:tc>
        <w:tc>
          <w:tcPr>
            <w:tcW w:w="990" w:type="dxa"/>
          </w:tcPr>
          <w:p w14:paraId="331CE062" w14:textId="77777777" w:rsidR="00864A0C" w:rsidRDefault="00000000">
            <w:pPr>
              <w:pBdr>
                <w:top w:val="nil"/>
                <w:left w:val="nil"/>
                <w:bottom w:val="nil"/>
                <w:right w:val="nil"/>
                <w:between w:val="nil"/>
              </w:pBdr>
              <w:rPr>
                <w:color w:val="000000"/>
                <w:sz w:val="14"/>
                <w:szCs w:val="14"/>
              </w:rPr>
            </w:pPr>
            <w:r>
              <w:rPr>
                <w:sz w:val="14"/>
                <w:szCs w:val="14"/>
              </w:rPr>
              <w:t>%100</w:t>
            </w:r>
          </w:p>
        </w:tc>
        <w:tc>
          <w:tcPr>
            <w:tcW w:w="1140" w:type="dxa"/>
          </w:tcPr>
          <w:p w14:paraId="75D8E47E" w14:textId="77777777" w:rsidR="00864A0C" w:rsidRDefault="00864A0C">
            <w:pPr>
              <w:pBdr>
                <w:top w:val="nil"/>
                <w:left w:val="nil"/>
                <w:bottom w:val="nil"/>
                <w:right w:val="nil"/>
                <w:between w:val="nil"/>
              </w:pBdr>
              <w:rPr>
                <w:color w:val="000000"/>
                <w:sz w:val="14"/>
                <w:szCs w:val="14"/>
              </w:rPr>
            </w:pPr>
          </w:p>
        </w:tc>
        <w:tc>
          <w:tcPr>
            <w:tcW w:w="990" w:type="dxa"/>
          </w:tcPr>
          <w:p w14:paraId="1CC2AE43" w14:textId="77777777" w:rsidR="00864A0C" w:rsidRDefault="00864A0C">
            <w:pPr>
              <w:pBdr>
                <w:top w:val="nil"/>
                <w:left w:val="nil"/>
                <w:bottom w:val="nil"/>
                <w:right w:val="nil"/>
                <w:between w:val="nil"/>
              </w:pBdr>
              <w:rPr>
                <w:color w:val="000000"/>
                <w:sz w:val="14"/>
                <w:szCs w:val="14"/>
              </w:rPr>
            </w:pPr>
          </w:p>
        </w:tc>
        <w:tc>
          <w:tcPr>
            <w:tcW w:w="705" w:type="dxa"/>
          </w:tcPr>
          <w:p w14:paraId="73A3F6CF" w14:textId="77777777" w:rsidR="00864A0C" w:rsidRDefault="00864A0C">
            <w:pPr>
              <w:pBdr>
                <w:top w:val="nil"/>
                <w:left w:val="nil"/>
                <w:bottom w:val="nil"/>
                <w:right w:val="nil"/>
                <w:between w:val="nil"/>
              </w:pBdr>
              <w:rPr>
                <w:color w:val="000000"/>
                <w:sz w:val="14"/>
                <w:szCs w:val="14"/>
              </w:rPr>
            </w:pPr>
          </w:p>
        </w:tc>
      </w:tr>
      <w:tr w:rsidR="00864A0C" w14:paraId="1679357C" w14:textId="77777777">
        <w:trPr>
          <w:trHeight w:val="207"/>
        </w:trPr>
        <w:tc>
          <w:tcPr>
            <w:tcW w:w="97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657FD4BF"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YUD103</w:t>
            </w:r>
          </w:p>
        </w:tc>
        <w:tc>
          <w:tcPr>
            <w:tcW w:w="1425" w:type="dxa"/>
            <w:tcBorders>
              <w:top w:val="nil"/>
              <w:left w:val="nil"/>
              <w:bottom w:val="single" w:sz="5" w:space="0" w:color="000000"/>
              <w:right w:val="single" w:sz="5" w:space="0" w:color="000000"/>
            </w:tcBorders>
            <w:tcMar>
              <w:top w:w="0" w:type="dxa"/>
              <w:left w:w="80" w:type="dxa"/>
              <w:bottom w:w="0" w:type="dxa"/>
              <w:right w:w="80" w:type="dxa"/>
            </w:tcMar>
            <w:vAlign w:val="bottom"/>
          </w:tcPr>
          <w:p w14:paraId="74118E9B"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Gemicilik ve Meteoroloji</w:t>
            </w:r>
          </w:p>
        </w:tc>
        <w:tc>
          <w:tcPr>
            <w:tcW w:w="1710" w:type="dxa"/>
          </w:tcPr>
          <w:p w14:paraId="6098CDBD" w14:textId="77777777" w:rsidR="00864A0C" w:rsidRDefault="00000000">
            <w:pPr>
              <w:pBdr>
                <w:top w:val="nil"/>
                <w:left w:val="nil"/>
                <w:bottom w:val="nil"/>
                <w:right w:val="nil"/>
                <w:between w:val="nil"/>
              </w:pBdr>
              <w:rPr>
                <w:color w:val="000000"/>
                <w:sz w:val="14"/>
                <w:szCs w:val="14"/>
              </w:rPr>
            </w:pPr>
            <w:r>
              <w:rPr>
                <w:sz w:val="14"/>
                <w:szCs w:val="14"/>
              </w:rPr>
              <w:t>30</w:t>
            </w:r>
          </w:p>
        </w:tc>
        <w:tc>
          <w:tcPr>
            <w:tcW w:w="990" w:type="dxa"/>
          </w:tcPr>
          <w:p w14:paraId="6119A832" w14:textId="77777777" w:rsidR="00864A0C" w:rsidRDefault="00000000">
            <w:pPr>
              <w:rPr>
                <w:color w:val="000000"/>
                <w:sz w:val="14"/>
                <w:szCs w:val="14"/>
              </w:rPr>
            </w:pPr>
            <w:r>
              <w:rPr>
                <w:sz w:val="14"/>
                <w:szCs w:val="14"/>
              </w:rPr>
              <w:t>%100</w:t>
            </w:r>
          </w:p>
        </w:tc>
        <w:tc>
          <w:tcPr>
            <w:tcW w:w="1140" w:type="dxa"/>
          </w:tcPr>
          <w:p w14:paraId="30566C84" w14:textId="77777777" w:rsidR="00864A0C" w:rsidRDefault="00864A0C">
            <w:pPr>
              <w:pBdr>
                <w:top w:val="nil"/>
                <w:left w:val="nil"/>
                <w:bottom w:val="nil"/>
                <w:right w:val="nil"/>
                <w:between w:val="nil"/>
              </w:pBdr>
              <w:rPr>
                <w:color w:val="000000"/>
                <w:sz w:val="14"/>
                <w:szCs w:val="14"/>
              </w:rPr>
            </w:pPr>
          </w:p>
        </w:tc>
        <w:tc>
          <w:tcPr>
            <w:tcW w:w="990" w:type="dxa"/>
          </w:tcPr>
          <w:p w14:paraId="7E8DE26F" w14:textId="77777777" w:rsidR="00864A0C" w:rsidRDefault="00864A0C">
            <w:pPr>
              <w:pBdr>
                <w:top w:val="nil"/>
                <w:left w:val="nil"/>
                <w:bottom w:val="nil"/>
                <w:right w:val="nil"/>
                <w:between w:val="nil"/>
              </w:pBdr>
              <w:rPr>
                <w:color w:val="000000"/>
                <w:sz w:val="14"/>
                <w:szCs w:val="14"/>
              </w:rPr>
            </w:pPr>
          </w:p>
        </w:tc>
        <w:tc>
          <w:tcPr>
            <w:tcW w:w="705" w:type="dxa"/>
          </w:tcPr>
          <w:p w14:paraId="2434BE67" w14:textId="77777777" w:rsidR="00864A0C" w:rsidRDefault="00864A0C">
            <w:pPr>
              <w:pBdr>
                <w:top w:val="nil"/>
                <w:left w:val="nil"/>
                <w:bottom w:val="nil"/>
                <w:right w:val="nil"/>
                <w:between w:val="nil"/>
              </w:pBdr>
              <w:rPr>
                <w:color w:val="000000"/>
                <w:sz w:val="14"/>
                <w:szCs w:val="14"/>
              </w:rPr>
            </w:pPr>
          </w:p>
        </w:tc>
      </w:tr>
      <w:tr w:rsidR="00864A0C" w14:paraId="3A52827B" w14:textId="77777777">
        <w:trPr>
          <w:trHeight w:val="207"/>
        </w:trPr>
        <w:tc>
          <w:tcPr>
            <w:tcW w:w="97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43059523"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YUD105</w:t>
            </w:r>
          </w:p>
        </w:tc>
        <w:tc>
          <w:tcPr>
            <w:tcW w:w="1425" w:type="dxa"/>
            <w:tcBorders>
              <w:top w:val="nil"/>
              <w:left w:val="nil"/>
              <w:bottom w:val="single" w:sz="5" w:space="0" w:color="000000"/>
              <w:right w:val="single" w:sz="5" w:space="0" w:color="000000"/>
            </w:tcBorders>
            <w:tcMar>
              <w:top w:w="0" w:type="dxa"/>
              <w:left w:w="80" w:type="dxa"/>
              <w:bottom w:w="0" w:type="dxa"/>
              <w:right w:w="80" w:type="dxa"/>
            </w:tcMar>
            <w:vAlign w:val="bottom"/>
          </w:tcPr>
          <w:p w14:paraId="4837374E"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 İşletmeciliği I</w:t>
            </w:r>
          </w:p>
        </w:tc>
        <w:tc>
          <w:tcPr>
            <w:tcW w:w="1710" w:type="dxa"/>
          </w:tcPr>
          <w:p w14:paraId="09519224" w14:textId="77777777" w:rsidR="00864A0C" w:rsidRDefault="00000000">
            <w:pPr>
              <w:rPr>
                <w:sz w:val="14"/>
                <w:szCs w:val="14"/>
              </w:rPr>
            </w:pPr>
            <w:r>
              <w:rPr>
                <w:sz w:val="14"/>
                <w:szCs w:val="14"/>
              </w:rPr>
              <w:t>30</w:t>
            </w:r>
          </w:p>
        </w:tc>
        <w:tc>
          <w:tcPr>
            <w:tcW w:w="990" w:type="dxa"/>
          </w:tcPr>
          <w:p w14:paraId="19602AA6" w14:textId="77777777" w:rsidR="00864A0C" w:rsidRDefault="00000000">
            <w:pPr>
              <w:rPr>
                <w:color w:val="000000"/>
                <w:sz w:val="14"/>
                <w:szCs w:val="14"/>
              </w:rPr>
            </w:pPr>
            <w:r>
              <w:rPr>
                <w:sz w:val="14"/>
                <w:szCs w:val="14"/>
              </w:rPr>
              <w:t>%100</w:t>
            </w:r>
          </w:p>
        </w:tc>
        <w:tc>
          <w:tcPr>
            <w:tcW w:w="1140" w:type="dxa"/>
          </w:tcPr>
          <w:p w14:paraId="1950E54B" w14:textId="77777777" w:rsidR="00864A0C" w:rsidRDefault="00864A0C">
            <w:pPr>
              <w:pBdr>
                <w:top w:val="nil"/>
                <w:left w:val="nil"/>
                <w:bottom w:val="nil"/>
                <w:right w:val="nil"/>
                <w:between w:val="nil"/>
              </w:pBdr>
              <w:rPr>
                <w:color w:val="000000"/>
                <w:sz w:val="14"/>
                <w:szCs w:val="14"/>
              </w:rPr>
            </w:pPr>
          </w:p>
        </w:tc>
        <w:tc>
          <w:tcPr>
            <w:tcW w:w="990" w:type="dxa"/>
          </w:tcPr>
          <w:p w14:paraId="4F79308F" w14:textId="77777777" w:rsidR="00864A0C" w:rsidRDefault="00864A0C">
            <w:pPr>
              <w:pBdr>
                <w:top w:val="nil"/>
                <w:left w:val="nil"/>
                <w:bottom w:val="nil"/>
                <w:right w:val="nil"/>
                <w:between w:val="nil"/>
              </w:pBdr>
              <w:rPr>
                <w:color w:val="000000"/>
                <w:sz w:val="14"/>
                <w:szCs w:val="14"/>
              </w:rPr>
            </w:pPr>
          </w:p>
        </w:tc>
        <w:tc>
          <w:tcPr>
            <w:tcW w:w="705" w:type="dxa"/>
          </w:tcPr>
          <w:p w14:paraId="7748AE45" w14:textId="77777777" w:rsidR="00864A0C" w:rsidRDefault="00864A0C">
            <w:pPr>
              <w:pBdr>
                <w:top w:val="nil"/>
                <w:left w:val="nil"/>
                <w:bottom w:val="nil"/>
                <w:right w:val="nil"/>
                <w:between w:val="nil"/>
              </w:pBdr>
              <w:rPr>
                <w:color w:val="000000"/>
                <w:sz w:val="14"/>
                <w:szCs w:val="14"/>
              </w:rPr>
            </w:pPr>
          </w:p>
        </w:tc>
      </w:tr>
      <w:tr w:rsidR="00864A0C" w14:paraId="53AB0B11" w14:textId="77777777">
        <w:trPr>
          <w:trHeight w:val="205"/>
        </w:trPr>
        <w:tc>
          <w:tcPr>
            <w:tcW w:w="97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0A647471"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YUD107</w:t>
            </w:r>
          </w:p>
        </w:tc>
        <w:tc>
          <w:tcPr>
            <w:tcW w:w="1425" w:type="dxa"/>
            <w:tcBorders>
              <w:top w:val="nil"/>
              <w:left w:val="nil"/>
              <w:bottom w:val="single" w:sz="5" w:space="0" w:color="000000"/>
              <w:right w:val="single" w:sz="5" w:space="0" w:color="000000"/>
            </w:tcBorders>
            <w:tcMar>
              <w:top w:w="0" w:type="dxa"/>
              <w:left w:w="80" w:type="dxa"/>
              <w:bottom w:w="0" w:type="dxa"/>
              <w:right w:w="80" w:type="dxa"/>
            </w:tcMar>
            <w:vAlign w:val="bottom"/>
          </w:tcPr>
          <w:p w14:paraId="4AD3B8AA"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Denizcilik İngilizcesi-I</w:t>
            </w:r>
          </w:p>
        </w:tc>
        <w:tc>
          <w:tcPr>
            <w:tcW w:w="1710" w:type="dxa"/>
          </w:tcPr>
          <w:p w14:paraId="376032A4" w14:textId="77777777" w:rsidR="00864A0C" w:rsidRDefault="00000000">
            <w:pPr>
              <w:rPr>
                <w:sz w:val="14"/>
                <w:szCs w:val="14"/>
              </w:rPr>
            </w:pPr>
            <w:r>
              <w:rPr>
                <w:sz w:val="14"/>
                <w:szCs w:val="14"/>
              </w:rPr>
              <w:t>30</w:t>
            </w:r>
          </w:p>
        </w:tc>
        <w:tc>
          <w:tcPr>
            <w:tcW w:w="990" w:type="dxa"/>
          </w:tcPr>
          <w:p w14:paraId="0083921A" w14:textId="77777777" w:rsidR="00864A0C" w:rsidRDefault="00000000">
            <w:pPr>
              <w:rPr>
                <w:sz w:val="14"/>
                <w:szCs w:val="14"/>
              </w:rPr>
            </w:pPr>
            <w:r>
              <w:rPr>
                <w:sz w:val="14"/>
                <w:szCs w:val="14"/>
              </w:rPr>
              <w:t>%100</w:t>
            </w:r>
          </w:p>
        </w:tc>
        <w:tc>
          <w:tcPr>
            <w:tcW w:w="1140" w:type="dxa"/>
          </w:tcPr>
          <w:p w14:paraId="52889EB9" w14:textId="77777777" w:rsidR="00864A0C" w:rsidRDefault="00864A0C">
            <w:pPr>
              <w:pBdr>
                <w:top w:val="nil"/>
                <w:left w:val="nil"/>
                <w:bottom w:val="nil"/>
                <w:right w:val="nil"/>
                <w:between w:val="nil"/>
              </w:pBdr>
              <w:rPr>
                <w:color w:val="000000"/>
                <w:sz w:val="14"/>
                <w:szCs w:val="14"/>
              </w:rPr>
            </w:pPr>
          </w:p>
        </w:tc>
        <w:tc>
          <w:tcPr>
            <w:tcW w:w="990" w:type="dxa"/>
          </w:tcPr>
          <w:p w14:paraId="5E3E10A6" w14:textId="77777777" w:rsidR="00864A0C" w:rsidRDefault="00864A0C">
            <w:pPr>
              <w:pBdr>
                <w:top w:val="nil"/>
                <w:left w:val="nil"/>
                <w:bottom w:val="nil"/>
                <w:right w:val="nil"/>
                <w:between w:val="nil"/>
              </w:pBdr>
              <w:rPr>
                <w:color w:val="000000"/>
                <w:sz w:val="14"/>
                <w:szCs w:val="14"/>
              </w:rPr>
            </w:pPr>
          </w:p>
        </w:tc>
        <w:tc>
          <w:tcPr>
            <w:tcW w:w="705" w:type="dxa"/>
          </w:tcPr>
          <w:p w14:paraId="0E1195C3" w14:textId="77777777" w:rsidR="00864A0C" w:rsidRDefault="00864A0C">
            <w:pPr>
              <w:pBdr>
                <w:top w:val="nil"/>
                <w:left w:val="nil"/>
                <w:bottom w:val="nil"/>
                <w:right w:val="nil"/>
                <w:between w:val="nil"/>
              </w:pBdr>
              <w:rPr>
                <w:color w:val="000000"/>
                <w:sz w:val="14"/>
                <w:szCs w:val="14"/>
              </w:rPr>
            </w:pPr>
          </w:p>
        </w:tc>
      </w:tr>
      <w:tr w:rsidR="00864A0C" w14:paraId="786CDEA1" w14:textId="77777777">
        <w:trPr>
          <w:trHeight w:val="207"/>
        </w:trPr>
        <w:tc>
          <w:tcPr>
            <w:tcW w:w="97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63D471FA"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YUD109</w:t>
            </w:r>
          </w:p>
        </w:tc>
        <w:tc>
          <w:tcPr>
            <w:tcW w:w="1425" w:type="dxa"/>
            <w:tcBorders>
              <w:top w:val="nil"/>
              <w:left w:val="nil"/>
              <w:bottom w:val="single" w:sz="5" w:space="0" w:color="000000"/>
              <w:right w:val="single" w:sz="5" w:space="0" w:color="000000"/>
            </w:tcBorders>
            <w:tcMar>
              <w:top w:w="0" w:type="dxa"/>
              <w:left w:w="80" w:type="dxa"/>
              <w:bottom w:w="0" w:type="dxa"/>
              <w:right w:w="80" w:type="dxa"/>
            </w:tcMar>
            <w:vAlign w:val="bottom"/>
          </w:tcPr>
          <w:p w14:paraId="682565C0"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Denizde Emniyet ve Gemi Güvenlik-I</w:t>
            </w:r>
          </w:p>
        </w:tc>
        <w:tc>
          <w:tcPr>
            <w:tcW w:w="1710" w:type="dxa"/>
          </w:tcPr>
          <w:p w14:paraId="7DBD6019" w14:textId="77777777" w:rsidR="00864A0C" w:rsidRDefault="00000000">
            <w:pPr>
              <w:rPr>
                <w:sz w:val="14"/>
                <w:szCs w:val="14"/>
              </w:rPr>
            </w:pPr>
            <w:r>
              <w:rPr>
                <w:sz w:val="14"/>
                <w:szCs w:val="14"/>
              </w:rPr>
              <w:t>30</w:t>
            </w:r>
          </w:p>
        </w:tc>
        <w:tc>
          <w:tcPr>
            <w:tcW w:w="990" w:type="dxa"/>
          </w:tcPr>
          <w:p w14:paraId="651C87C1" w14:textId="77777777" w:rsidR="00864A0C" w:rsidRDefault="00000000">
            <w:pPr>
              <w:rPr>
                <w:sz w:val="14"/>
                <w:szCs w:val="14"/>
              </w:rPr>
            </w:pPr>
            <w:r>
              <w:rPr>
                <w:sz w:val="14"/>
                <w:szCs w:val="14"/>
              </w:rPr>
              <w:t>%50</w:t>
            </w:r>
          </w:p>
        </w:tc>
        <w:tc>
          <w:tcPr>
            <w:tcW w:w="1140" w:type="dxa"/>
          </w:tcPr>
          <w:p w14:paraId="1290EDE1" w14:textId="77777777" w:rsidR="00864A0C" w:rsidRDefault="00864A0C">
            <w:pPr>
              <w:pBdr>
                <w:top w:val="nil"/>
                <w:left w:val="nil"/>
                <w:bottom w:val="nil"/>
                <w:right w:val="nil"/>
                <w:between w:val="nil"/>
              </w:pBdr>
              <w:rPr>
                <w:color w:val="000000"/>
                <w:sz w:val="14"/>
                <w:szCs w:val="14"/>
              </w:rPr>
            </w:pPr>
          </w:p>
        </w:tc>
        <w:tc>
          <w:tcPr>
            <w:tcW w:w="990" w:type="dxa"/>
          </w:tcPr>
          <w:p w14:paraId="5D028064" w14:textId="77777777" w:rsidR="00864A0C" w:rsidRDefault="00000000">
            <w:pPr>
              <w:pBdr>
                <w:top w:val="nil"/>
                <w:left w:val="nil"/>
                <w:bottom w:val="nil"/>
                <w:right w:val="nil"/>
                <w:between w:val="nil"/>
              </w:pBdr>
              <w:rPr>
                <w:color w:val="000000"/>
                <w:sz w:val="14"/>
                <w:szCs w:val="14"/>
              </w:rPr>
            </w:pPr>
            <w:r>
              <w:rPr>
                <w:sz w:val="14"/>
                <w:szCs w:val="14"/>
              </w:rPr>
              <w:t>%50</w:t>
            </w:r>
          </w:p>
        </w:tc>
        <w:tc>
          <w:tcPr>
            <w:tcW w:w="705" w:type="dxa"/>
          </w:tcPr>
          <w:p w14:paraId="44046A3F" w14:textId="77777777" w:rsidR="00864A0C" w:rsidRDefault="00864A0C">
            <w:pPr>
              <w:pBdr>
                <w:top w:val="nil"/>
                <w:left w:val="nil"/>
                <w:bottom w:val="nil"/>
                <w:right w:val="nil"/>
                <w:between w:val="nil"/>
              </w:pBdr>
              <w:rPr>
                <w:color w:val="000000"/>
                <w:sz w:val="14"/>
                <w:szCs w:val="14"/>
              </w:rPr>
            </w:pPr>
          </w:p>
        </w:tc>
      </w:tr>
      <w:tr w:rsidR="00864A0C" w14:paraId="63ADBF3C" w14:textId="77777777">
        <w:trPr>
          <w:trHeight w:val="207"/>
        </w:trPr>
        <w:tc>
          <w:tcPr>
            <w:tcW w:w="97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03A5CE56"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YUD111</w:t>
            </w:r>
          </w:p>
        </w:tc>
        <w:tc>
          <w:tcPr>
            <w:tcW w:w="1425" w:type="dxa"/>
            <w:tcBorders>
              <w:top w:val="nil"/>
              <w:left w:val="nil"/>
              <w:bottom w:val="single" w:sz="5" w:space="0" w:color="000000"/>
              <w:right w:val="single" w:sz="5" w:space="0" w:color="000000"/>
            </w:tcBorders>
            <w:tcMar>
              <w:top w:w="0" w:type="dxa"/>
              <w:left w:w="80" w:type="dxa"/>
              <w:bottom w:w="0" w:type="dxa"/>
              <w:right w:w="80" w:type="dxa"/>
            </w:tcMar>
            <w:vAlign w:val="bottom"/>
          </w:tcPr>
          <w:p w14:paraId="0AE978DC"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Yük İşlemleri ve Gemi Stabilitesi</w:t>
            </w:r>
          </w:p>
        </w:tc>
        <w:tc>
          <w:tcPr>
            <w:tcW w:w="1710" w:type="dxa"/>
          </w:tcPr>
          <w:p w14:paraId="39CE4B91" w14:textId="77777777" w:rsidR="00864A0C" w:rsidRDefault="00000000">
            <w:pPr>
              <w:rPr>
                <w:sz w:val="14"/>
                <w:szCs w:val="14"/>
              </w:rPr>
            </w:pPr>
            <w:r>
              <w:rPr>
                <w:sz w:val="14"/>
                <w:szCs w:val="14"/>
              </w:rPr>
              <w:t>30</w:t>
            </w:r>
          </w:p>
        </w:tc>
        <w:tc>
          <w:tcPr>
            <w:tcW w:w="990" w:type="dxa"/>
          </w:tcPr>
          <w:p w14:paraId="3A35C3A1" w14:textId="77777777" w:rsidR="00864A0C" w:rsidRDefault="00000000">
            <w:pPr>
              <w:rPr>
                <w:sz w:val="14"/>
                <w:szCs w:val="14"/>
              </w:rPr>
            </w:pPr>
            <w:r>
              <w:rPr>
                <w:sz w:val="14"/>
                <w:szCs w:val="14"/>
              </w:rPr>
              <w:t>%100</w:t>
            </w:r>
          </w:p>
        </w:tc>
        <w:tc>
          <w:tcPr>
            <w:tcW w:w="1140" w:type="dxa"/>
          </w:tcPr>
          <w:p w14:paraId="3B9EDC0B" w14:textId="77777777" w:rsidR="00864A0C" w:rsidRDefault="00864A0C">
            <w:pPr>
              <w:pBdr>
                <w:top w:val="nil"/>
                <w:left w:val="nil"/>
                <w:bottom w:val="nil"/>
                <w:right w:val="nil"/>
                <w:between w:val="nil"/>
              </w:pBdr>
              <w:rPr>
                <w:color w:val="000000"/>
                <w:sz w:val="14"/>
                <w:szCs w:val="14"/>
              </w:rPr>
            </w:pPr>
          </w:p>
        </w:tc>
        <w:tc>
          <w:tcPr>
            <w:tcW w:w="990" w:type="dxa"/>
          </w:tcPr>
          <w:p w14:paraId="586C62B1" w14:textId="77777777" w:rsidR="00864A0C" w:rsidRDefault="00864A0C">
            <w:pPr>
              <w:pBdr>
                <w:top w:val="nil"/>
                <w:left w:val="nil"/>
                <w:bottom w:val="nil"/>
                <w:right w:val="nil"/>
                <w:between w:val="nil"/>
              </w:pBdr>
              <w:rPr>
                <w:color w:val="000000"/>
                <w:sz w:val="14"/>
                <w:szCs w:val="14"/>
              </w:rPr>
            </w:pPr>
          </w:p>
        </w:tc>
        <w:tc>
          <w:tcPr>
            <w:tcW w:w="705" w:type="dxa"/>
          </w:tcPr>
          <w:p w14:paraId="51131231" w14:textId="77777777" w:rsidR="00864A0C" w:rsidRDefault="00864A0C">
            <w:pPr>
              <w:pBdr>
                <w:top w:val="nil"/>
                <w:left w:val="nil"/>
                <w:bottom w:val="nil"/>
                <w:right w:val="nil"/>
                <w:between w:val="nil"/>
              </w:pBdr>
              <w:rPr>
                <w:color w:val="000000"/>
                <w:sz w:val="14"/>
                <w:szCs w:val="14"/>
              </w:rPr>
            </w:pPr>
          </w:p>
        </w:tc>
      </w:tr>
      <w:tr w:rsidR="00864A0C" w14:paraId="61614CCE" w14:textId="77777777">
        <w:trPr>
          <w:trHeight w:val="207"/>
        </w:trPr>
        <w:tc>
          <w:tcPr>
            <w:tcW w:w="97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1B8E4E0B"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TİY102</w:t>
            </w:r>
          </w:p>
        </w:tc>
        <w:tc>
          <w:tcPr>
            <w:tcW w:w="1425" w:type="dxa"/>
            <w:tcBorders>
              <w:top w:val="nil"/>
              <w:left w:val="nil"/>
              <w:bottom w:val="single" w:sz="5" w:space="0" w:color="000000"/>
              <w:right w:val="single" w:sz="5" w:space="0" w:color="000000"/>
            </w:tcBorders>
            <w:tcMar>
              <w:top w:w="0" w:type="dxa"/>
              <w:left w:w="80" w:type="dxa"/>
              <w:bottom w:w="0" w:type="dxa"/>
              <w:right w:w="80" w:type="dxa"/>
            </w:tcMar>
            <w:vAlign w:val="bottom"/>
          </w:tcPr>
          <w:p w14:paraId="3D54CF64"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Temel İlk Yardım</w:t>
            </w:r>
          </w:p>
        </w:tc>
        <w:tc>
          <w:tcPr>
            <w:tcW w:w="1710" w:type="dxa"/>
          </w:tcPr>
          <w:p w14:paraId="79A50F88" w14:textId="77777777" w:rsidR="00864A0C" w:rsidRDefault="00000000">
            <w:pPr>
              <w:rPr>
                <w:sz w:val="14"/>
                <w:szCs w:val="14"/>
              </w:rPr>
            </w:pPr>
            <w:r>
              <w:rPr>
                <w:sz w:val="14"/>
                <w:szCs w:val="14"/>
              </w:rPr>
              <w:t>30</w:t>
            </w:r>
          </w:p>
        </w:tc>
        <w:tc>
          <w:tcPr>
            <w:tcW w:w="990" w:type="dxa"/>
          </w:tcPr>
          <w:p w14:paraId="4C51DD4D" w14:textId="77777777" w:rsidR="00864A0C" w:rsidRDefault="00000000">
            <w:pPr>
              <w:rPr>
                <w:sz w:val="14"/>
                <w:szCs w:val="14"/>
              </w:rPr>
            </w:pPr>
            <w:r>
              <w:rPr>
                <w:sz w:val="14"/>
                <w:szCs w:val="14"/>
              </w:rPr>
              <w:t>%100</w:t>
            </w:r>
          </w:p>
        </w:tc>
        <w:tc>
          <w:tcPr>
            <w:tcW w:w="1140" w:type="dxa"/>
          </w:tcPr>
          <w:p w14:paraId="7BA3A76A" w14:textId="77777777" w:rsidR="00864A0C" w:rsidRDefault="00864A0C">
            <w:pPr>
              <w:pBdr>
                <w:top w:val="nil"/>
                <w:left w:val="nil"/>
                <w:bottom w:val="nil"/>
                <w:right w:val="nil"/>
                <w:between w:val="nil"/>
              </w:pBdr>
              <w:rPr>
                <w:color w:val="000000"/>
                <w:sz w:val="14"/>
                <w:szCs w:val="14"/>
              </w:rPr>
            </w:pPr>
          </w:p>
        </w:tc>
        <w:tc>
          <w:tcPr>
            <w:tcW w:w="990" w:type="dxa"/>
          </w:tcPr>
          <w:p w14:paraId="505A828C" w14:textId="77777777" w:rsidR="00864A0C" w:rsidRDefault="00864A0C">
            <w:pPr>
              <w:pBdr>
                <w:top w:val="nil"/>
                <w:left w:val="nil"/>
                <w:bottom w:val="nil"/>
                <w:right w:val="nil"/>
                <w:between w:val="nil"/>
              </w:pBdr>
              <w:rPr>
                <w:color w:val="000000"/>
                <w:sz w:val="14"/>
                <w:szCs w:val="14"/>
              </w:rPr>
            </w:pPr>
          </w:p>
        </w:tc>
        <w:tc>
          <w:tcPr>
            <w:tcW w:w="705" w:type="dxa"/>
          </w:tcPr>
          <w:p w14:paraId="3B4F0436" w14:textId="77777777" w:rsidR="00864A0C" w:rsidRDefault="00864A0C">
            <w:pPr>
              <w:pBdr>
                <w:top w:val="nil"/>
                <w:left w:val="nil"/>
                <w:bottom w:val="nil"/>
                <w:right w:val="nil"/>
                <w:between w:val="nil"/>
              </w:pBdr>
              <w:rPr>
                <w:color w:val="000000"/>
                <w:sz w:val="14"/>
                <w:szCs w:val="14"/>
              </w:rPr>
            </w:pPr>
          </w:p>
        </w:tc>
      </w:tr>
      <w:tr w:rsidR="00864A0C" w14:paraId="01D0CEE5" w14:textId="77777777">
        <w:trPr>
          <w:trHeight w:val="207"/>
        </w:trPr>
        <w:tc>
          <w:tcPr>
            <w:tcW w:w="97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6CCC55B9"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YUD102</w:t>
            </w:r>
          </w:p>
        </w:tc>
        <w:tc>
          <w:tcPr>
            <w:tcW w:w="1425" w:type="dxa"/>
            <w:tcBorders>
              <w:top w:val="nil"/>
              <w:left w:val="nil"/>
              <w:bottom w:val="single" w:sz="5" w:space="0" w:color="000000"/>
              <w:right w:val="single" w:sz="5" w:space="0" w:color="000000"/>
            </w:tcBorders>
            <w:tcMar>
              <w:top w:w="0" w:type="dxa"/>
              <w:left w:w="80" w:type="dxa"/>
              <w:bottom w:w="0" w:type="dxa"/>
              <w:right w:w="80" w:type="dxa"/>
            </w:tcMar>
            <w:vAlign w:val="bottom"/>
          </w:tcPr>
          <w:p w14:paraId="760180B5"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 Hukuku ve Uluslararası Denizcilik Sözleşmeleri</w:t>
            </w:r>
          </w:p>
        </w:tc>
        <w:tc>
          <w:tcPr>
            <w:tcW w:w="1710" w:type="dxa"/>
          </w:tcPr>
          <w:p w14:paraId="32B38C2D" w14:textId="77777777" w:rsidR="00864A0C" w:rsidRDefault="00000000">
            <w:pPr>
              <w:rPr>
                <w:sz w:val="14"/>
                <w:szCs w:val="14"/>
              </w:rPr>
            </w:pPr>
            <w:r>
              <w:rPr>
                <w:sz w:val="14"/>
                <w:szCs w:val="14"/>
              </w:rPr>
              <w:t>30</w:t>
            </w:r>
          </w:p>
        </w:tc>
        <w:tc>
          <w:tcPr>
            <w:tcW w:w="990" w:type="dxa"/>
          </w:tcPr>
          <w:p w14:paraId="2D156DE5" w14:textId="77777777" w:rsidR="00864A0C" w:rsidRDefault="00000000">
            <w:pPr>
              <w:rPr>
                <w:sz w:val="14"/>
                <w:szCs w:val="14"/>
              </w:rPr>
            </w:pPr>
            <w:r>
              <w:rPr>
                <w:sz w:val="14"/>
                <w:szCs w:val="14"/>
              </w:rPr>
              <w:t>%100</w:t>
            </w:r>
          </w:p>
        </w:tc>
        <w:tc>
          <w:tcPr>
            <w:tcW w:w="1140" w:type="dxa"/>
          </w:tcPr>
          <w:p w14:paraId="2A25B1F9" w14:textId="77777777" w:rsidR="00864A0C" w:rsidRDefault="00864A0C">
            <w:pPr>
              <w:pBdr>
                <w:top w:val="nil"/>
                <w:left w:val="nil"/>
                <w:bottom w:val="nil"/>
                <w:right w:val="nil"/>
                <w:between w:val="nil"/>
              </w:pBdr>
              <w:rPr>
                <w:color w:val="000000"/>
                <w:sz w:val="14"/>
                <w:szCs w:val="14"/>
              </w:rPr>
            </w:pPr>
          </w:p>
        </w:tc>
        <w:tc>
          <w:tcPr>
            <w:tcW w:w="990" w:type="dxa"/>
          </w:tcPr>
          <w:p w14:paraId="032977C0" w14:textId="77777777" w:rsidR="00864A0C" w:rsidRDefault="00864A0C">
            <w:pPr>
              <w:pBdr>
                <w:top w:val="nil"/>
                <w:left w:val="nil"/>
                <w:bottom w:val="nil"/>
                <w:right w:val="nil"/>
                <w:between w:val="nil"/>
              </w:pBdr>
              <w:rPr>
                <w:color w:val="000000"/>
                <w:sz w:val="14"/>
                <w:szCs w:val="14"/>
              </w:rPr>
            </w:pPr>
          </w:p>
        </w:tc>
        <w:tc>
          <w:tcPr>
            <w:tcW w:w="705" w:type="dxa"/>
          </w:tcPr>
          <w:p w14:paraId="68E3AF81" w14:textId="77777777" w:rsidR="00864A0C" w:rsidRDefault="00864A0C">
            <w:pPr>
              <w:pBdr>
                <w:top w:val="nil"/>
                <w:left w:val="nil"/>
                <w:bottom w:val="nil"/>
                <w:right w:val="nil"/>
                <w:between w:val="nil"/>
              </w:pBdr>
              <w:rPr>
                <w:color w:val="000000"/>
                <w:sz w:val="14"/>
                <w:szCs w:val="14"/>
              </w:rPr>
            </w:pPr>
          </w:p>
        </w:tc>
      </w:tr>
      <w:tr w:rsidR="00864A0C" w14:paraId="6FA50EDD" w14:textId="77777777">
        <w:trPr>
          <w:trHeight w:val="207"/>
        </w:trPr>
        <w:tc>
          <w:tcPr>
            <w:tcW w:w="97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429DE84E"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YUD104</w:t>
            </w:r>
          </w:p>
        </w:tc>
        <w:tc>
          <w:tcPr>
            <w:tcW w:w="1425" w:type="dxa"/>
            <w:tcBorders>
              <w:top w:val="nil"/>
              <w:left w:val="nil"/>
              <w:bottom w:val="single" w:sz="5" w:space="0" w:color="000000"/>
              <w:right w:val="single" w:sz="5" w:space="0" w:color="000000"/>
            </w:tcBorders>
            <w:tcMar>
              <w:top w:w="0" w:type="dxa"/>
              <w:left w:w="80" w:type="dxa"/>
              <w:bottom w:w="0" w:type="dxa"/>
              <w:right w:w="80" w:type="dxa"/>
            </w:tcMar>
            <w:vAlign w:val="bottom"/>
          </w:tcPr>
          <w:p w14:paraId="3EE5CC42"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 İşletmeciliği II</w:t>
            </w:r>
          </w:p>
        </w:tc>
        <w:tc>
          <w:tcPr>
            <w:tcW w:w="1710" w:type="dxa"/>
          </w:tcPr>
          <w:p w14:paraId="10D9DB3E" w14:textId="77777777" w:rsidR="00864A0C" w:rsidRDefault="00000000">
            <w:pPr>
              <w:rPr>
                <w:sz w:val="14"/>
                <w:szCs w:val="14"/>
              </w:rPr>
            </w:pPr>
            <w:r>
              <w:rPr>
                <w:sz w:val="14"/>
                <w:szCs w:val="14"/>
              </w:rPr>
              <w:t>30</w:t>
            </w:r>
          </w:p>
        </w:tc>
        <w:tc>
          <w:tcPr>
            <w:tcW w:w="990" w:type="dxa"/>
          </w:tcPr>
          <w:p w14:paraId="10BC9625" w14:textId="77777777" w:rsidR="00864A0C" w:rsidRDefault="00000000">
            <w:pPr>
              <w:rPr>
                <w:sz w:val="14"/>
                <w:szCs w:val="14"/>
              </w:rPr>
            </w:pPr>
            <w:r>
              <w:rPr>
                <w:sz w:val="14"/>
                <w:szCs w:val="14"/>
              </w:rPr>
              <w:t>%100</w:t>
            </w:r>
          </w:p>
        </w:tc>
        <w:tc>
          <w:tcPr>
            <w:tcW w:w="1140" w:type="dxa"/>
          </w:tcPr>
          <w:p w14:paraId="2DD8BAE5" w14:textId="77777777" w:rsidR="00864A0C" w:rsidRDefault="00864A0C">
            <w:pPr>
              <w:pBdr>
                <w:top w:val="nil"/>
                <w:left w:val="nil"/>
                <w:bottom w:val="nil"/>
                <w:right w:val="nil"/>
                <w:between w:val="nil"/>
              </w:pBdr>
              <w:rPr>
                <w:color w:val="000000"/>
                <w:sz w:val="14"/>
                <w:szCs w:val="14"/>
              </w:rPr>
            </w:pPr>
          </w:p>
        </w:tc>
        <w:tc>
          <w:tcPr>
            <w:tcW w:w="990" w:type="dxa"/>
          </w:tcPr>
          <w:p w14:paraId="6E86B888" w14:textId="77777777" w:rsidR="00864A0C" w:rsidRDefault="00864A0C">
            <w:pPr>
              <w:pBdr>
                <w:top w:val="nil"/>
                <w:left w:val="nil"/>
                <w:bottom w:val="nil"/>
                <w:right w:val="nil"/>
                <w:between w:val="nil"/>
              </w:pBdr>
              <w:rPr>
                <w:color w:val="000000"/>
                <w:sz w:val="14"/>
                <w:szCs w:val="14"/>
              </w:rPr>
            </w:pPr>
          </w:p>
        </w:tc>
        <w:tc>
          <w:tcPr>
            <w:tcW w:w="705" w:type="dxa"/>
          </w:tcPr>
          <w:p w14:paraId="41623557" w14:textId="77777777" w:rsidR="00864A0C" w:rsidRDefault="00864A0C">
            <w:pPr>
              <w:pBdr>
                <w:top w:val="nil"/>
                <w:left w:val="nil"/>
                <w:bottom w:val="nil"/>
                <w:right w:val="nil"/>
                <w:between w:val="nil"/>
              </w:pBdr>
              <w:rPr>
                <w:color w:val="000000"/>
                <w:sz w:val="14"/>
                <w:szCs w:val="14"/>
              </w:rPr>
            </w:pPr>
          </w:p>
        </w:tc>
      </w:tr>
      <w:tr w:rsidR="00864A0C" w14:paraId="02EFDAA8" w14:textId="77777777">
        <w:trPr>
          <w:trHeight w:val="207"/>
        </w:trPr>
        <w:tc>
          <w:tcPr>
            <w:tcW w:w="97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2A382055"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YUD106</w:t>
            </w:r>
          </w:p>
        </w:tc>
        <w:tc>
          <w:tcPr>
            <w:tcW w:w="1425" w:type="dxa"/>
            <w:tcBorders>
              <w:top w:val="nil"/>
              <w:left w:val="nil"/>
              <w:bottom w:val="single" w:sz="5" w:space="0" w:color="000000"/>
              <w:right w:val="single" w:sz="5" w:space="0" w:color="000000"/>
            </w:tcBorders>
            <w:tcMar>
              <w:top w:w="0" w:type="dxa"/>
              <w:left w:w="80" w:type="dxa"/>
              <w:bottom w:w="0" w:type="dxa"/>
              <w:right w:w="80" w:type="dxa"/>
            </w:tcMar>
            <w:vAlign w:val="bottom"/>
          </w:tcPr>
          <w:p w14:paraId="463D3405"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Denizcilik İngilizcesi-II</w:t>
            </w:r>
          </w:p>
        </w:tc>
        <w:tc>
          <w:tcPr>
            <w:tcW w:w="1710" w:type="dxa"/>
          </w:tcPr>
          <w:p w14:paraId="3501872C" w14:textId="77777777" w:rsidR="00864A0C" w:rsidRDefault="00000000">
            <w:pPr>
              <w:rPr>
                <w:sz w:val="14"/>
                <w:szCs w:val="14"/>
              </w:rPr>
            </w:pPr>
            <w:r>
              <w:rPr>
                <w:sz w:val="14"/>
                <w:szCs w:val="14"/>
              </w:rPr>
              <w:t>30</w:t>
            </w:r>
          </w:p>
        </w:tc>
        <w:tc>
          <w:tcPr>
            <w:tcW w:w="990" w:type="dxa"/>
          </w:tcPr>
          <w:p w14:paraId="16AB7748" w14:textId="77777777" w:rsidR="00864A0C" w:rsidRDefault="00000000">
            <w:pPr>
              <w:rPr>
                <w:sz w:val="14"/>
                <w:szCs w:val="14"/>
              </w:rPr>
            </w:pPr>
            <w:r>
              <w:rPr>
                <w:sz w:val="14"/>
                <w:szCs w:val="14"/>
              </w:rPr>
              <w:t>%100</w:t>
            </w:r>
          </w:p>
        </w:tc>
        <w:tc>
          <w:tcPr>
            <w:tcW w:w="1140" w:type="dxa"/>
          </w:tcPr>
          <w:p w14:paraId="4B0BC5E5" w14:textId="77777777" w:rsidR="00864A0C" w:rsidRDefault="00864A0C">
            <w:pPr>
              <w:pBdr>
                <w:top w:val="nil"/>
                <w:left w:val="nil"/>
                <w:bottom w:val="nil"/>
                <w:right w:val="nil"/>
                <w:between w:val="nil"/>
              </w:pBdr>
              <w:rPr>
                <w:color w:val="000000"/>
                <w:sz w:val="14"/>
                <w:szCs w:val="14"/>
              </w:rPr>
            </w:pPr>
          </w:p>
        </w:tc>
        <w:tc>
          <w:tcPr>
            <w:tcW w:w="990" w:type="dxa"/>
          </w:tcPr>
          <w:p w14:paraId="1DB3B9A3" w14:textId="77777777" w:rsidR="00864A0C" w:rsidRDefault="00864A0C">
            <w:pPr>
              <w:pBdr>
                <w:top w:val="nil"/>
                <w:left w:val="nil"/>
                <w:bottom w:val="nil"/>
                <w:right w:val="nil"/>
                <w:between w:val="nil"/>
              </w:pBdr>
              <w:rPr>
                <w:color w:val="000000"/>
                <w:sz w:val="14"/>
                <w:szCs w:val="14"/>
              </w:rPr>
            </w:pPr>
          </w:p>
        </w:tc>
        <w:tc>
          <w:tcPr>
            <w:tcW w:w="705" w:type="dxa"/>
          </w:tcPr>
          <w:p w14:paraId="12E554B8" w14:textId="77777777" w:rsidR="00864A0C" w:rsidRDefault="00864A0C">
            <w:pPr>
              <w:pBdr>
                <w:top w:val="nil"/>
                <w:left w:val="nil"/>
                <w:bottom w:val="nil"/>
                <w:right w:val="nil"/>
                <w:between w:val="nil"/>
              </w:pBdr>
              <w:rPr>
                <w:color w:val="000000"/>
                <w:sz w:val="14"/>
                <w:szCs w:val="14"/>
              </w:rPr>
            </w:pPr>
          </w:p>
        </w:tc>
      </w:tr>
      <w:tr w:rsidR="00864A0C" w14:paraId="6FCE1E33" w14:textId="77777777">
        <w:trPr>
          <w:trHeight w:val="207"/>
        </w:trPr>
        <w:tc>
          <w:tcPr>
            <w:tcW w:w="97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46A42145"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YUD108</w:t>
            </w:r>
          </w:p>
        </w:tc>
        <w:tc>
          <w:tcPr>
            <w:tcW w:w="1425" w:type="dxa"/>
            <w:tcBorders>
              <w:top w:val="nil"/>
              <w:left w:val="nil"/>
              <w:bottom w:val="single" w:sz="5" w:space="0" w:color="000000"/>
              <w:right w:val="single" w:sz="5" w:space="0" w:color="000000"/>
            </w:tcBorders>
            <w:tcMar>
              <w:top w:w="0" w:type="dxa"/>
              <w:left w:w="80" w:type="dxa"/>
              <w:bottom w:w="0" w:type="dxa"/>
              <w:right w:w="80" w:type="dxa"/>
            </w:tcMar>
            <w:vAlign w:val="bottom"/>
          </w:tcPr>
          <w:p w14:paraId="219D1D6D"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Denizde Emniyet ve Gemi Güvenlik-II</w:t>
            </w:r>
          </w:p>
        </w:tc>
        <w:tc>
          <w:tcPr>
            <w:tcW w:w="1710" w:type="dxa"/>
          </w:tcPr>
          <w:p w14:paraId="237EA269" w14:textId="77777777" w:rsidR="00864A0C" w:rsidRDefault="00000000">
            <w:pPr>
              <w:rPr>
                <w:sz w:val="14"/>
                <w:szCs w:val="14"/>
              </w:rPr>
            </w:pPr>
            <w:r>
              <w:rPr>
                <w:sz w:val="14"/>
                <w:szCs w:val="14"/>
              </w:rPr>
              <w:t>30</w:t>
            </w:r>
          </w:p>
        </w:tc>
        <w:tc>
          <w:tcPr>
            <w:tcW w:w="990" w:type="dxa"/>
          </w:tcPr>
          <w:p w14:paraId="4C295861" w14:textId="77777777" w:rsidR="00864A0C" w:rsidRDefault="00000000">
            <w:pPr>
              <w:rPr>
                <w:sz w:val="14"/>
                <w:szCs w:val="14"/>
              </w:rPr>
            </w:pPr>
            <w:r>
              <w:rPr>
                <w:sz w:val="14"/>
                <w:szCs w:val="14"/>
              </w:rPr>
              <w:t>%50</w:t>
            </w:r>
          </w:p>
        </w:tc>
        <w:tc>
          <w:tcPr>
            <w:tcW w:w="1140" w:type="dxa"/>
          </w:tcPr>
          <w:p w14:paraId="693070F4" w14:textId="77777777" w:rsidR="00864A0C" w:rsidRDefault="00864A0C">
            <w:pPr>
              <w:rPr>
                <w:sz w:val="14"/>
                <w:szCs w:val="14"/>
              </w:rPr>
            </w:pPr>
          </w:p>
        </w:tc>
        <w:tc>
          <w:tcPr>
            <w:tcW w:w="990" w:type="dxa"/>
          </w:tcPr>
          <w:p w14:paraId="026A3A2E" w14:textId="77777777" w:rsidR="00864A0C" w:rsidRDefault="00000000">
            <w:pPr>
              <w:rPr>
                <w:sz w:val="14"/>
                <w:szCs w:val="14"/>
              </w:rPr>
            </w:pPr>
            <w:r>
              <w:rPr>
                <w:sz w:val="14"/>
                <w:szCs w:val="14"/>
              </w:rPr>
              <w:t>%50</w:t>
            </w:r>
          </w:p>
        </w:tc>
        <w:tc>
          <w:tcPr>
            <w:tcW w:w="705" w:type="dxa"/>
          </w:tcPr>
          <w:p w14:paraId="40469BA7" w14:textId="77777777" w:rsidR="00864A0C" w:rsidRDefault="00864A0C">
            <w:pPr>
              <w:pBdr>
                <w:top w:val="nil"/>
                <w:left w:val="nil"/>
                <w:bottom w:val="nil"/>
                <w:right w:val="nil"/>
                <w:between w:val="nil"/>
              </w:pBdr>
              <w:rPr>
                <w:color w:val="000000"/>
                <w:sz w:val="14"/>
                <w:szCs w:val="14"/>
              </w:rPr>
            </w:pPr>
          </w:p>
        </w:tc>
      </w:tr>
      <w:tr w:rsidR="00864A0C" w14:paraId="7720D995" w14:textId="77777777">
        <w:trPr>
          <w:trHeight w:val="207"/>
        </w:trPr>
        <w:tc>
          <w:tcPr>
            <w:tcW w:w="97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516974C6"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YUD110</w:t>
            </w:r>
          </w:p>
        </w:tc>
        <w:tc>
          <w:tcPr>
            <w:tcW w:w="1425" w:type="dxa"/>
            <w:tcBorders>
              <w:top w:val="nil"/>
              <w:left w:val="nil"/>
              <w:bottom w:val="single" w:sz="5" w:space="0" w:color="000000"/>
              <w:right w:val="single" w:sz="5" w:space="0" w:color="000000"/>
            </w:tcBorders>
            <w:tcMar>
              <w:top w:w="0" w:type="dxa"/>
              <w:left w:w="80" w:type="dxa"/>
              <w:bottom w:w="0" w:type="dxa"/>
              <w:right w:w="80" w:type="dxa"/>
            </w:tcMar>
            <w:vAlign w:val="bottom"/>
          </w:tcPr>
          <w:p w14:paraId="55B1BFA6"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Denizde Haberleşme ve Vardiya Tutma Esasları</w:t>
            </w:r>
          </w:p>
        </w:tc>
        <w:tc>
          <w:tcPr>
            <w:tcW w:w="1710" w:type="dxa"/>
          </w:tcPr>
          <w:p w14:paraId="1F12167A" w14:textId="77777777" w:rsidR="00864A0C" w:rsidRDefault="00000000">
            <w:pPr>
              <w:rPr>
                <w:sz w:val="14"/>
                <w:szCs w:val="14"/>
              </w:rPr>
            </w:pPr>
            <w:r>
              <w:rPr>
                <w:sz w:val="14"/>
                <w:szCs w:val="14"/>
              </w:rPr>
              <w:t>30</w:t>
            </w:r>
          </w:p>
        </w:tc>
        <w:tc>
          <w:tcPr>
            <w:tcW w:w="990" w:type="dxa"/>
          </w:tcPr>
          <w:p w14:paraId="13F511A0" w14:textId="77777777" w:rsidR="00864A0C" w:rsidRDefault="00000000">
            <w:pPr>
              <w:rPr>
                <w:sz w:val="14"/>
                <w:szCs w:val="14"/>
              </w:rPr>
            </w:pPr>
            <w:r>
              <w:rPr>
                <w:sz w:val="14"/>
                <w:szCs w:val="14"/>
              </w:rPr>
              <w:t>%100</w:t>
            </w:r>
          </w:p>
        </w:tc>
        <w:tc>
          <w:tcPr>
            <w:tcW w:w="1140" w:type="dxa"/>
          </w:tcPr>
          <w:p w14:paraId="3BB1EFA8" w14:textId="77777777" w:rsidR="00864A0C" w:rsidRDefault="00864A0C">
            <w:pPr>
              <w:pBdr>
                <w:top w:val="nil"/>
                <w:left w:val="nil"/>
                <w:bottom w:val="nil"/>
                <w:right w:val="nil"/>
                <w:between w:val="nil"/>
              </w:pBdr>
              <w:rPr>
                <w:color w:val="000000"/>
                <w:sz w:val="14"/>
                <w:szCs w:val="14"/>
              </w:rPr>
            </w:pPr>
          </w:p>
        </w:tc>
        <w:tc>
          <w:tcPr>
            <w:tcW w:w="990" w:type="dxa"/>
          </w:tcPr>
          <w:p w14:paraId="3443D347" w14:textId="77777777" w:rsidR="00864A0C" w:rsidRDefault="00864A0C">
            <w:pPr>
              <w:pBdr>
                <w:top w:val="nil"/>
                <w:left w:val="nil"/>
                <w:bottom w:val="nil"/>
                <w:right w:val="nil"/>
                <w:between w:val="nil"/>
              </w:pBdr>
              <w:rPr>
                <w:color w:val="000000"/>
                <w:sz w:val="14"/>
                <w:szCs w:val="14"/>
              </w:rPr>
            </w:pPr>
          </w:p>
        </w:tc>
        <w:tc>
          <w:tcPr>
            <w:tcW w:w="705" w:type="dxa"/>
          </w:tcPr>
          <w:p w14:paraId="290D1D11" w14:textId="77777777" w:rsidR="00864A0C" w:rsidRDefault="00864A0C">
            <w:pPr>
              <w:pBdr>
                <w:top w:val="nil"/>
                <w:left w:val="nil"/>
                <w:bottom w:val="nil"/>
                <w:right w:val="nil"/>
                <w:between w:val="nil"/>
              </w:pBdr>
              <w:rPr>
                <w:color w:val="000000"/>
                <w:sz w:val="14"/>
                <w:szCs w:val="14"/>
              </w:rPr>
            </w:pPr>
          </w:p>
        </w:tc>
      </w:tr>
      <w:tr w:rsidR="00864A0C" w14:paraId="000A9BB6" w14:textId="77777777">
        <w:trPr>
          <w:trHeight w:val="207"/>
        </w:trPr>
        <w:tc>
          <w:tcPr>
            <w:tcW w:w="97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4248231D"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KRY102</w:t>
            </w:r>
          </w:p>
        </w:tc>
        <w:tc>
          <w:tcPr>
            <w:tcW w:w="1425" w:type="dxa"/>
            <w:tcBorders>
              <w:top w:val="nil"/>
              <w:left w:val="nil"/>
              <w:bottom w:val="single" w:sz="5" w:space="0" w:color="000000"/>
              <w:right w:val="single" w:sz="5" w:space="0" w:color="000000"/>
            </w:tcBorders>
            <w:tcMar>
              <w:top w:w="0" w:type="dxa"/>
              <w:left w:w="80" w:type="dxa"/>
              <w:bottom w:w="0" w:type="dxa"/>
              <w:right w:w="80" w:type="dxa"/>
            </w:tcMar>
            <w:vAlign w:val="bottom"/>
          </w:tcPr>
          <w:p w14:paraId="6477DE48"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Kariyer Planlama</w:t>
            </w:r>
          </w:p>
        </w:tc>
        <w:tc>
          <w:tcPr>
            <w:tcW w:w="1710" w:type="dxa"/>
          </w:tcPr>
          <w:p w14:paraId="65976CAF" w14:textId="77777777" w:rsidR="00864A0C" w:rsidRDefault="00000000">
            <w:pPr>
              <w:rPr>
                <w:sz w:val="14"/>
                <w:szCs w:val="14"/>
              </w:rPr>
            </w:pPr>
            <w:r>
              <w:rPr>
                <w:sz w:val="14"/>
                <w:szCs w:val="14"/>
              </w:rPr>
              <w:t>30</w:t>
            </w:r>
          </w:p>
        </w:tc>
        <w:tc>
          <w:tcPr>
            <w:tcW w:w="990" w:type="dxa"/>
          </w:tcPr>
          <w:p w14:paraId="7D31716D" w14:textId="77777777" w:rsidR="00864A0C" w:rsidRDefault="00000000">
            <w:pPr>
              <w:rPr>
                <w:sz w:val="14"/>
                <w:szCs w:val="14"/>
              </w:rPr>
            </w:pPr>
            <w:r>
              <w:rPr>
                <w:sz w:val="14"/>
                <w:szCs w:val="14"/>
              </w:rPr>
              <w:t>%100</w:t>
            </w:r>
          </w:p>
        </w:tc>
        <w:tc>
          <w:tcPr>
            <w:tcW w:w="1140" w:type="dxa"/>
          </w:tcPr>
          <w:p w14:paraId="6CD96C77" w14:textId="77777777" w:rsidR="00864A0C" w:rsidRDefault="00864A0C">
            <w:pPr>
              <w:pBdr>
                <w:top w:val="nil"/>
                <w:left w:val="nil"/>
                <w:bottom w:val="nil"/>
                <w:right w:val="nil"/>
                <w:between w:val="nil"/>
              </w:pBdr>
              <w:rPr>
                <w:color w:val="000000"/>
                <w:sz w:val="14"/>
                <w:szCs w:val="14"/>
              </w:rPr>
            </w:pPr>
          </w:p>
        </w:tc>
        <w:tc>
          <w:tcPr>
            <w:tcW w:w="990" w:type="dxa"/>
          </w:tcPr>
          <w:p w14:paraId="6C22F376" w14:textId="77777777" w:rsidR="00864A0C" w:rsidRDefault="00864A0C">
            <w:pPr>
              <w:pBdr>
                <w:top w:val="nil"/>
                <w:left w:val="nil"/>
                <w:bottom w:val="nil"/>
                <w:right w:val="nil"/>
                <w:between w:val="nil"/>
              </w:pBdr>
              <w:rPr>
                <w:color w:val="000000"/>
                <w:sz w:val="14"/>
                <w:szCs w:val="14"/>
              </w:rPr>
            </w:pPr>
          </w:p>
        </w:tc>
        <w:tc>
          <w:tcPr>
            <w:tcW w:w="705" w:type="dxa"/>
          </w:tcPr>
          <w:p w14:paraId="13E2D4CE" w14:textId="77777777" w:rsidR="00864A0C" w:rsidRDefault="00864A0C">
            <w:pPr>
              <w:pBdr>
                <w:top w:val="nil"/>
                <w:left w:val="nil"/>
                <w:bottom w:val="nil"/>
                <w:right w:val="nil"/>
                <w:between w:val="nil"/>
              </w:pBdr>
              <w:rPr>
                <w:color w:val="000000"/>
                <w:sz w:val="14"/>
                <w:szCs w:val="14"/>
              </w:rPr>
            </w:pPr>
          </w:p>
        </w:tc>
      </w:tr>
      <w:tr w:rsidR="00864A0C" w14:paraId="282AFF28" w14:textId="77777777">
        <w:trPr>
          <w:trHeight w:val="207"/>
        </w:trPr>
        <w:tc>
          <w:tcPr>
            <w:tcW w:w="975" w:type="dxa"/>
            <w:tcBorders>
              <w:top w:val="single" w:sz="5" w:space="0" w:color="000000"/>
              <w:left w:val="single" w:sz="5" w:space="0" w:color="000000"/>
              <w:bottom w:val="single" w:sz="5" w:space="0" w:color="000000"/>
              <w:right w:val="single" w:sz="5" w:space="0" w:color="000000"/>
            </w:tcBorders>
            <w:tcMar>
              <w:top w:w="0" w:type="dxa"/>
              <w:left w:w="80" w:type="dxa"/>
              <w:bottom w:w="0" w:type="dxa"/>
              <w:right w:w="80" w:type="dxa"/>
            </w:tcMar>
            <w:vAlign w:val="bottom"/>
          </w:tcPr>
          <w:p w14:paraId="3204436D"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YUD201</w:t>
            </w:r>
          </w:p>
        </w:tc>
        <w:tc>
          <w:tcPr>
            <w:tcW w:w="1425" w:type="dxa"/>
            <w:tcBorders>
              <w:top w:val="single" w:sz="5" w:space="0" w:color="000000"/>
              <w:left w:val="nil"/>
              <w:bottom w:val="single" w:sz="5" w:space="0" w:color="000000"/>
              <w:right w:val="single" w:sz="5" w:space="0" w:color="000000"/>
            </w:tcBorders>
            <w:tcMar>
              <w:top w:w="0" w:type="dxa"/>
              <w:left w:w="80" w:type="dxa"/>
              <w:bottom w:w="0" w:type="dxa"/>
              <w:right w:w="80" w:type="dxa"/>
            </w:tcMar>
            <w:vAlign w:val="bottom"/>
          </w:tcPr>
          <w:p w14:paraId="689B69D0"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Gemi Kiralama ve Brokerlik-I</w:t>
            </w:r>
          </w:p>
        </w:tc>
        <w:tc>
          <w:tcPr>
            <w:tcW w:w="1710" w:type="dxa"/>
          </w:tcPr>
          <w:p w14:paraId="2D374766" w14:textId="77777777" w:rsidR="00864A0C" w:rsidRDefault="00000000">
            <w:pPr>
              <w:rPr>
                <w:sz w:val="14"/>
                <w:szCs w:val="14"/>
              </w:rPr>
            </w:pPr>
            <w:r>
              <w:rPr>
                <w:sz w:val="14"/>
                <w:szCs w:val="14"/>
              </w:rPr>
              <w:t>30</w:t>
            </w:r>
          </w:p>
        </w:tc>
        <w:tc>
          <w:tcPr>
            <w:tcW w:w="990" w:type="dxa"/>
          </w:tcPr>
          <w:p w14:paraId="3CBAF10B" w14:textId="77777777" w:rsidR="00864A0C" w:rsidRDefault="00000000">
            <w:pPr>
              <w:rPr>
                <w:sz w:val="14"/>
                <w:szCs w:val="14"/>
              </w:rPr>
            </w:pPr>
            <w:r>
              <w:rPr>
                <w:sz w:val="14"/>
                <w:szCs w:val="14"/>
              </w:rPr>
              <w:t>%100</w:t>
            </w:r>
          </w:p>
        </w:tc>
        <w:tc>
          <w:tcPr>
            <w:tcW w:w="1140" w:type="dxa"/>
          </w:tcPr>
          <w:p w14:paraId="6ABDF66E" w14:textId="77777777" w:rsidR="00864A0C" w:rsidRDefault="00864A0C">
            <w:pPr>
              <w:pBdr>
                <w:top w:val="nil"/>
                <w:left w:val="nil"/>
                <w:bottom w:val="nil"/>
                <w:right w:val="nil"/>
                <w:between w:val="nil"/>
              </w:pBdr>
              <w:rPr>
                <w:color w:val="000000"/>
                <w:sz w:val="14"/>
                <w:szCs w:val="14"/>
              </w:rPr>
            </w:pPr>
          </w:p>
        </w:tc>
        <w:tc>
          <w:tcPr>
            <w:tcW w:w="990" w:type="dxa"/>
          </w:tcPr>
          <w:p w14:paraId="14A3C616" w14:textId="77777777" w:rsidR="00864A0C" w:rsidRDefault="00864A0C">
            <w:pPr>
              <w:pBdr>
                <w:top w:val="nil"/>
                <w:left w:val="nil"/>
                <w:bottom w:val="nil"/>
                <w:right w:val="nil"/>
                <w:between w:val="nil"/>
              </w:pBdr>
              <w:rPr>
                <w:color w:val="000000"/>
                <w:sz w:val="14"/>
                <w:szCs w:val="14"/>
              </w:rPr>
            </w:pPr>
          </w:p>
        </w:tc>
        <w:tc>
          <w:tcPr>
            <w:tcW w:w="705" w:type="dxa"/>
          </w:tcPr>
          <w:p w14:paraId="69F2F196" w14:textId="77777777" w:rsidR="00864A0C" w:rsidRDefault="00864A0C">
            <w:pPr>
              <w:pBdr>
                <w:top w:val="nil"/>
                <w:left w:val="nil"/>
                <w:bottom w:val="nil"/>
                <w:right w:val="nil"/>
                <w:between w:val="nil"/>
              </w:pBdr>
              <w:rPr>
                <w:color w:val="000000"/>
                <w:sz w:val="14"/>
                <w:szCs w:val="14"/>
              </w:rPr>
            </w:pPr>
          </w:p>
        </w:tc>
      </w:tr>
      <w:tr w:rsidR="00864A0C" w14:paraId="6468C69E" w14:textId="77777777">
        <w:trPr>
          <w:trHeight w:val="207"/>
        </w:trPr>
        <w:tc>
          <w:tcPr>
            <w:tcW w:w="97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148B5815"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YUD203</w:t>
            </w:r>
          </w:p>
        </w:tc>
        <w:tc>
          <w:tcPr>
            <w:tcW w:w="1425" w:type="dxa"/>
            <w:tcBorders>
              <w:top w:val="nil"/>
              <w:left w:val="nil"/>
              <w:bottom w:val="single" w:sz="5" w:space="0" w:color="000000"/>
              <w:right w:val="single" w:sz="5" w:space="0" w:color="000000"/>
            </w:tcBorders>
            <w:tcMar>
              <w:top w:w="0" w:type="dxa"/>
              <w:left w:w="80" w:type="dxa"/>
              <w:bottom w:w="0" w:type="dxa"/>
              <w:right w:w="80" w:type="dxa"/>
            </w:tcMar>
            <w:vAlign w:val="bottom"/>
          </w:tcPr>
          <w:p w14:paraId="40BEDA19"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Liman İşletmeciliği ve Yönetimi</w:t>
            </w:r>
          </w:p>
        </w:tc>
        <w:tc>
          <w:tcPr>
            <w:tcW w:w="1710" w:type="dxa"/>
          </w:tcPr>
          <w:p w14:paraId="74C1BAF5" w14:textId="77777777" w:rsidR="00864A0C" w:rsidRDefault="00000000">
            <w:pPr>
              <w:rPr>
                <w:sz w:val="14"/>
                <w:szCs w:val="14"/>
              </w:rPr>
            </w:pPr>
            <w:r>
              <w:rPr>
                <w:sz w:val="14"/>
                <w:szCs w:val="14"/>
              </w:rPr>
              <w:t>30</w:t>
            </w:r>
          </w:p>
        </w:tc>
        <w:tc>
          <w:tcPr>
            <w:tcW w:w="990" w:type="dxa"/>
          </w:tcPr>
          <w:p w14:paraId="472E4CF4" w14:textId="77777777" w:rsidR="00864A0C" w:rsidRDefault="00000000">
            <w:pPr>
              <w:rPr>
                <w:sz w:val="14"/>
                <w:szCs w:val="14"/>
              </w:rPr>
            </w:pPr>
            <w:r>
              <w:rPr>
                <w:sz w:val="14"/>
                <w:szCs w:val="14"/>
              </w:rPr>
              <w:t>%100</w:t>
            </w:r>
          </w:p>
        </w:tc>
        <w:tc>
          <w:tcPr>
            <w:tcW w:w="1140" w:type="dxa"/>
          </w:tcPr>
          <w:p w14:paraId="564B0189" w14:textId="77777777" w:rsidR="00864A0C" w:rsidRDefault="00864A0C">
            <w:pPr>
              <w:pBdr>
                <w:top w:val="nil"/>
                <w:left w:val="nil"/>
                <w:bottom w:val="nil"/>
                <w:right w:val="nil"/>
                <w:between w:val="nil"/>
              </w:pBdr>
              <w:rPr>
                <w:color w:val="000000"/>
                <w:sz w:val="14"/>
                <w:szCs w:val="14"/>
              </w:rPr>
            </w:pPr>
          </w:p>
        </w:tc>
        <w:tc>
          <w:tcPr>
            <w:tcW w:w="990" w:type="dxa"/>
          </w:tcPr>
          <w:p w14:paraId="1686B6E5" w14:textId="77777777" w:rsidR="00864A0C" w:rsidRDefault="00864A0C">
            <w:pPr>
              <w:pBdr>
                <w:top w:val="nil"/>
                <w:left w:val="nil"/>
                <w:bottom w:val="nil"/>
                <w:right w:val="nil"/>
                <w:between w:val="nil"/>
              </w:pBdr>
              <w:rPr>
                <w:color w:val="000000"/>
                <w:sz w:val="14"/>
                <w:szCs w:val="14"/>
              </w:rPr>
            </w:pPr>
          </w:p>
        </w:tc>
        <w:tc>
          <w:tcPr>
            <w:tcW w:w="705" w:type="dxa"/>
          </w:tcPr>
          <w:p w14:paraId="492325AA" w14:textId="77777777" w:rsidR="00864A0C" w:rsidRDefault="00864A0C">
            <w:pPr>
              <w:pBdr>
                <w:top w:val="nil"/>
                <w:left w:val="nil"/>
                <w:bottom w:val="nil"/>
                <w:right w:val="nil"/>
                <w:between w:val="nil"/>
              </w:pBdr>
              <w:rPr>
                <w:color w:val="000000"/>
                <w:sz w:val="14"/>
                <w:szCs w:val="14"/>
              </w:rPr>
            </w:pPr>
          </w:p>
        </w:tc>
      </w:tr>
      <w:tr w:rsidR="00864A0C" w14:paraId="6BCCBD30" w14:textId="77777777">
        <w:trPr>
          <w:trHeight w:val="207"/>
        </w:trPr>
        <w:tc>
          <w:tcPr>
            <w:tcW w:w="97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22988FC4"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EDÖ201</w:t>
            </w:r>
          </w:p>
        </w:tc>
        <w:tc>
          <w:tcPr>
            <w:tcW w:w="1425" w:type="dxa"/>
            <w:tcBorders>
              <w:top w:val="nil"/>
              <w:left w:val="nil"/>
              <w:bottom w:val="single" w:sz="5" w:space="0" w:color="000000"/>
              <w:right w:val="single" w:sz="5" w:space="0" w:color="000000"/>
            </w:tcBorders>
            <w:tcMar>
              <w:top w:w="0" w:type="dxa"/>
              <w:left w:w="80" w:type="dxa"/>
              <w:bottom w:w="0" w:type="dxa"/>
              <w:right w:w="80" w:type="dxa"/>
            </w:tcMar>
            <w:vAlign w:val="bottom"/>
          </w:tcPr>
          <w:p w14:paraId="51D0090D"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Endüstriye Dayalı Öğretim-I</w:t>
            </w:r>
          </w:p>
        </w:tc>
        <w:tc>
          <w:tcPr>
            <w:tcW w:w="1710" w:type="dxa"/>
          </w:tcPr>
          <w:p w14:paraId="34F81010" w14:textId="77777777" w:rsidR="00864A0C" w:rsidRDefault="00000000">
            <w:pPr>
              <w:rPr>
                <w:sz w:val="14"/>
                <w:szCs w:val="14"/>
              </w:rPr>
            </w:pPr>
            <w:r>
              <w:rPr>
                <w:sz w:val="14"/>
                <w:szCs w:val="14"/>
              </w:rPr>
              <w:t>30</w:t>
            </w:r>
          </w:p>
        </w:tc>
        <w:tc>
          <w:tcPr>
            <w:tcW w:w="990" w:type="dxa"/>
          </w:tcPr>
          <w:p w14:paraId="2B8D1593" w14:textId="77777777" w:rsidR="00864A0C" w:rsidRDefault="00000000">
            <w:pPr>
              <w:rPr>
                <w:sz w:val="14"/>
                <w:szCs w:val="14"/>
              </w:rPr>
            </w:pPr>
            <w:r>
              <w:rPr>
                <w:sz w:val="14"/>
                <w:szCs w:val="14"/>
              </w:rPr>
              <w:t>%100</w:t>
            </w:r>
          </w:p>
        </w:tc>
        <w:tc>
          <w:tcPr>
            <w:tcW w:w="1140" w:type="dxa"/>
          </w:tcPr>
          <w:p w14:paraId="5E81611F" w14:textId="77777777" w:rsidR="00864A0C" w:rsidRDefault="00864A0C">
            <w:pPr>
              <w:pBdr>
                <w:top w:val="nil"/>
                <w:left w:val="nil"/>
                <w:bottom w:val="nil"/>
                <w:right w:val="nil"/>
                <w:between w:val="nil"/>
              </w:pBdr>
              <w:rPr>
                <w:color w:val="000000"/>
                <w:sz w:val="14"/>
                <w:szCs w:val="14"/>
              </w:rPr>
            </w:pPr>
          </w:p>
        </w:tc>
        <w:tc>
          <w:tcPr>
            <w:tcW w:w="990" w:type="dxa"/>
          </w:tcPr>
          <w:p w14:paraId="2477CF5C" w14:textId="77777777" w:rsidR="00864A0C" w:rsidRDefault="00864A0C">
            <w:pPr>
              <w:pBdr>
                <w:top w:val="nil"/>
                <w:left w:val="nil"/>
                <w:bottom w:val="nil"/>
                <w:right w:val="nil"/>
                <w:between w:val="nil"/>
              </w:pBdr>
              <w:rPr>
                <w:color w:val="000000"/>
                <w:sz w:val="14"/>
                <w:szCs w:val="14"/>
              </w:rPr>
            </w:pPr>
          </w:p>
        </w:tc>
        <w:tc>
          <w:tcPr>
            <w:tcW w:w="705" w:type="dxa"/>
          </w:tcPr>
          <w:p w14:paraId="235AC1E2" w14:textId="77777777" w:rsidR="00864A0C" w:rsidRDefault="00864A0C">
            <w:pPr>
              <w:pBdr>
                <w:top w:val="nil"/>
                <w:left w:val="nil"/>
                <w:bottom w:val="nil"/>
                <w:right w:val="nil"/>
                <w:between w:val="nil"/>
              </w:pBdr>
              <w:rPr>
                <w:color w:val="000000"/>
                <w:sz w:val="14"/>
                <w:szCs w:val="14"/>
              </w:rPr>
            </w:pPr>
          </w:p>
        </w:tc>
      </w:tr>
      <w:tr w:rsidR="00864A0C" w14:paraId="70EA0E29" w14:textId="77777777">
        <w:trPr>
          <w:trHeight w:val="207"/>
        </w:trPr>
        <w:tc>
          <w:tcPr>
            <w:tcW w:w="975" w:type="dxa"/>
            <w:tcBorders>
              <w:top w:val="single" w:sz="5" w:space="0" w:color="000000"/>
              <w:left w:val="single" w:sz="5" w:space="0" w:color="000000"/>
              <w:bottom w:val="single" w:sz="5" w:space="0" w:color="000000"/>
              <w:right w:val="single" w:sz="5" w:space="0" w:color="000000"/>
            </w:tcBorders>
            <w:tcMar>
              <w:top w:w="0" w:type="dxa"/>
              <w:left w:w="80" w:type="dxa"/>
              <w:bottom w:w="0" w:type="dxa"/>
              <w:right w:w="80" w:type="dxa"/>
            </w:tcMar>
            <w:vAlign w:val="bottom"/>
          </w:tcPr>
          <w:p w14:paraId="2882BC38"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YUD251</w:t>
            </w:r>
          </w:p>
        </w:tc>
        <w:tc>
          <w:tcPr>
            <w:tcW w:w="1425" w:type="dxa"/>
            <w:tcBorders>
              <w:top w:val="single" w:sz="5" w:space="0" w:color="000000"/>
              <w:left w:val="nil"/>
              <w:bottom w:val="single" w:sz="5" w:space="0" w:color="000000"/>
              <w:right w:val="single" w:sz="5" w:space="0" w:color="000000"/>
            </w:tcBorders>
            <w:tcMar>
              <w:top w:w="0" w:type="dxa"/>
              <w:left w:w="80" w:type="dxa"/>
              <w:bottom w:w="0" w:type="dxa"/>
              <w:right w:w="80" w:type="dxa"/>
            </w:tcMar>
            <w:vAlign w:val="bottom"/>
          </w:tcPr>
          <w:p w14:paraId="3A7B8BD5"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Denizcilikte Enerji Yönetimi</w:t>
            </w:r>
          </w:p>
        </w:tc>
        <w:tc>
          <w:tcPr>
            <w:tcW w:w="1710" w:type="dxa"/>
          </w:tcPr>
          <w:p w14:paraId="30B03BE7" w14:textId="77777777" w:rsidR="00864A0C" w:rsidRDefault="00000000">
            <w:pPr>
              <w:rPr>
                <w:sz w:val="14"/>
                <w:szCs w:val="14"/>
              </w:rPr>
            </w:pPr>
            <w:r>
              <w:rPr>
                <w:sz w:val="14"/>
                <w:szCs w:val="14"/>
              </w:rPr>
              <w:t>30</w:t>
            </w:r>
          </w:p>
        </w:tc>
        <w:tc>
          <w:tcPr>
            <w:tcW w:w="990" w:type="dxa"/>
          </w:tcPr>
          <w:p w14:paraId="73F6D85E" w14:textId="77777777" w:rsidR="00864A0C" w:rsidRDefault="00000000">
            <w:pPr>
              <w:rPr>
                <w:sz w:val="14"/>
                <w:szCs w:val="14"/>
              </w:rPr>
            </w:pPr>
            <w:r>
              <w:rPr>
                <w:sz w:val="14"/>
                <w:szCs w:val="14"/>
              </w:rPr>
              <w:t>%100</w:t>
            </w:r>
          </w:p>
        </w:tc>
        <w:tc>
          <w:tcPr>
            <w:tcW w:w="1140" w:type="dxa"/>
          </w:tcPr>
          <w:p w14:paraId="5FD78AFA" w14:textId="77777777" w:rsidR="00864A0C" w:rsidRDefault="00864A0C">
            <w:pPr>
              <w:pBdr>
                <w:top w:val="nil"/>
                <w:left w:val="nil"/>
                <w:bottom w:val="nil"/>
                <w:right w:val="nil"/>
                <w:between w:val="nil"/>
              </w:pBdr>
              <w:rPr>
                <w:color w:val="000000"/>
                <w:sz w:val="14"/>
                <w:szCs w:val="14"/>
              </w:rPr>
            </w:pPr>
          </w:p>
        </w:tc>
        <w:tc>
          <w:tcPr>
            <w:tcW w:w="990" w:type="dxa"/>
          </w:tcPr>
          <w:p w14:paraId="6AFB8A56" w14:textId="77777777" w:rsidR="00864A0C" w:rsidRDefault="00864A0C">
            <w:pPr>
              <w:pBdr>
                <w:top w:val="nil"/>
                <w:left w:val="nil"/>
                <w:bottom w:val="nil"/>
                <w:right w:val="nil"/>
                <w:between w:val="nil"/>
              </w:pBdr>
              <w:rPr>
                <w:color w:val="000000"/>
                <w:sz w:val="14"/>
                <w:szCs w:val="14"/>
              </w:rPr>
            </w:pPr>
          </w:p>
        </w:tc>
        <w:tc>
          <w:tcPr>
            <w:tcW w:w="705" w:type="dxa"/>
          </w:tcPr>
          <w:p w14:paraId="4EF6E633" w14:textId="77777777" w:rsidR="00864A0C" w:rsidRDefault="00864A0C">
            <w:pPr>
              <w:pBdr>
                <w:top w:val="nil"/>
                <w:left w:val="nil"/>
                <w:bottom w:val="nil"/>
                <w:right w:val="nil"/>
                <w:between w:val="nil"/>
              </w:pBdr>
              <w:rPr>
                <w:color w:val="000000"/>
                <w:sz w:val="14"/>
                <w:szCs w:val="14"/>
              </w:rPr>
            </w:pPr>
          </w:p>
        </w:tc>
      </w:tr>
      <w:tr w:rsidR="00864A0C" w14:paraId="5AF0B336" w14:textId="77777777">
        <w:trPr>
          <w:trHeight w:val="207"/>
        </w:trPr>
        <w:tc>
          <w:tcPr>
            <w:tcW w:w="97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5E2E40B7"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YUD255</w:t>
            </w:r>
          </w:p>
        </w:tc>
        <w:tc>
          <w:tcPr>
            <w:tcW w:w="1425" w:type="dxa"/>
            <w:tcBorders>
              <w:top w:val="nil"/>
              <w:left w:val="nil"/>
              <w:bottom w:val="single" w:sz="5" w:space="0" w:color="000000"/>
              <w:right w:val="single" w:sz="5" w:space="0" w:color="000000"/>
            </w:tcBorders>
            <w:tcMar>
              <w:top w:w="0" w:type="dxa"/>
              <w:left w:w="80" w:type="dxa"/>
              <w:bottom w:w="0" w:type="dxa"/>
              <w:right w:w="80" w:type="dxa"/>
            </w:tcMar>
            <w:vAlign w:val="bottom"/>
          </w:tcPr>
          <w:p w14:paraId="2F759635"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Lojistik Yönetimi</w:t>
            </w:r>
          </w:p>
        </w:tc>
        <w:tc>
          <w:tcPr>
            <w:tcW w:w="1710" w:type="dxa"/>
          </w:tcPr>
          <w:p w14:paraId="4D102E0B" w14:textId="77777777" w:rsidR="00864A0C" w:rsidRDefault="00000000">
            <w:pPr>
              <w:rPr>
                <w:sz w:val="14"/>
                <w:szCs w:val="14"/>
              </w:rPr>
            </w:pPr>
            <w:r>
              <w:rPr>
                <w:sz w:val="14"/>
                <w:szCs w:val="14"/>
              </w:rPr>
              <w:t>30</w:t>
            </w:r>
          </w:p>
        </w:tc>
        <w:tc>
          <w:tcPr>
            <w:tcW w:w="990" w:type="dxa"/>
          </w:tcPr>
          <w:p w14:paraId="00C33E15" w14:textId="77777777" w:rsidR="00864A0C" w:rsidRDefault="00000000">
            <w:pPr>
              <w:rPr>
                <w:sz w:val="14"/>
                <w:szCs w:val="14"/>
              </w:rPr>
            </w:pPr>
            <w:r>
              <w:rPr>
                <w:sz w:val="14"/>
                <w:szCs w:val="14"/>
              </w:rPr>
              <w:t>%100</w:t>
            </w:r>
          </w:p>
        </w:tc>
        <w:tc>
          <w:tcPr>
            <w:tcW w:w="1140" w:type="dxa"/>
          </w:tcPr>
          <w:p w14:paraId="5D315630" w14:textId="77777777" w:rsidR="00864A0C" w:rsidRDefault="00864A0C">
            <w:pPr>
              <w:pBdr>
                <w:top w:val="nil"/>
                <w:left w:val="nil"/>
                <w:bottom w:val="nil"/>
                <w:right w:val="nil"/>
                <w:between w:val="nil"/>
              </w:pBdr>
              <w:rPr>
                <w:color w:val="000000"/>
                <w:sz w:val="14"/>
                <w:szCs w:val="14"/>
              </w:rPr>
            </w:pPr>
          </w:p>
        </w:tc>
        <w:tc>
          <w:tcPr>
            <w:tcW w:w="990" w:type="dxa"/>
          </w:tcPr>
          <w:p w14:paraId="48C44FDF" w14:textId="77777777" w:rsidR="00864A0C" w:rsidRDefault="00864A0C">
            <w:pPr>
              <w:pBdr>
                <w:top w:val="nil"/>
                <w:left w:val="nil"/>
                <w:bottom w:val="nil"/>
                <w:right w:val="nil"/>
                <w:between w:val="nil"/>
              </w:pBdr>
              <w:rPr>
                <w:color w:val="000000"/>
                <w:sz w:val="14"/>
                <w:szCs w:val="14"/>
              </w:rPr>
            </w:pPr>
          </w:p>
        </w:tc>
        <w:tc>
          <w:tcPr>
            <w:tcW w:w="705" w:type="dxa"/>
          </w:tcPr>
          <w:p w14:paraId="2E38FA8D" w14:textId="77777777" w:rsidR="00864A0C" w:rsidRDefault="00864A0C">
            <w:pPr>
              <w:pBdr>
                <w:top w:val="nil"/>
                <w:left w:val="nil"/>
                <w:bottom w:val="nil"/>
                <w:right w:val="nil"/>
                <w:between w:val="nil"/>
              </w:pBdr>
              <w:rPr>
                <w:color w:val="000000"/>
                <w:sz w:val="14"/>
                <w:szCs w:val="14"/>
              </w:rPr>
            </w:pPr>
          </w:p>
        </w:tc>
      </w:tr>
      <w:tr w:rsidR="00864A0C" w14:paraId="2025F521" w14:textId="77777777">
        <w:trPr>
          <w:trHeight w:val="207"/>
        </w:trPr>
        <w:tc>
          <w:tcPr>
            <w:tcW w:w="97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5F17FD1A"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YUD257</w:t>
            </w:r>
          </w:p>
        </w:tc>
        <w:tc>
          <w:tcPr>
            <w:tcW w:w="1425" w:type="dxa"/>
            <w:tcBorders>
              <w:top w:val="nil"/>
              <w:left w:val="nil"/>
              <w:bottom w:val="single" w:sz="5" w:space="0" w:color="000000"/>
              <w:right w:val="single" w:sz="5" w:space="0" w:color="000000"/>
            </w:tcBorders>
            <w:tcMar>
              <w:top w:w="0" w:type="dxa"/>
              <w:left w:w="80" w:type="dxa"/>
              <w:bottom w:w="0" w:type="dxa"/>
              <w:right w:w="80" w:type="dxa"/>
            </w:tcMar>
            <w:vAlign w:val="bottom"/>
          </w:tcPr>
          <w:p w14:paraId="3655AA29"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Denizcilikte İnsan Kaynakları ve İş Güvenliği</w:t>
            </w:r>
          </w:p>
        </w:tc>
        <w:tc>
          <w:tcPr>
            <w:tcW w:w="1710" w:type="dxa"/>
          </w:tcPr>
          <w:p w14:paraId="0F6DA6F6" w14:textId="77777777" w:rsidR="00864A0C" w:rsidRDefault="00000000">
            <w:pPr>
              <w:rPr>
                <w:sz w:val="14"/>
                <w:szCs w:val="14"/>
              </w:rPr>
            </w:pPr>
            <w:r>
              <w:rPr>
                <w:sz w:val="14"/>
                <w:szCs w:val="14"/>
              </w:rPr>
              <w:t>30</w:t>
            </w:r>
          </w:p>
        </w:tc>
        <w:tc>
          <w:tcPr>
            <w:tcW w:w="990" w:type="dxa"/>
          </w:tcPr>
          <w:p w14:paraId="7CAAEA74" w14:textId="77777777" w:rsidR="00864A0C" w:rsidRDefault="00000000">
            <w:pPr>
              <w:rPr>
                <w:sz w:val="14"/>
                <w:szCs w:val="14"/>
              </w:rPr>
            </w:pPr>
            <w:r>
              <w:rPr>
                <w:sz w:val="14"/>
                <w:szCs w:val="14"/>
              </w:rPr>
              <w:t>%100</w:t>
            </w:r>
          </w:p>
        </w:tc>
        <w:tc>
          <w:tcPr>
            <w:tcW w:w="1140" w:type="dxa"/>
          </w:tcPr>
          <w:p w14:paraId="43F16218" w14:textId="77777777" w:rsidR="00864A0C" w:rsidRDefault="00864A0C">
            <w:pPr>
              <w:pBdr>
                <w:top w:val="nil"/>
                <w:left w:val="nil"/>
                <w:bottom w:val="nil"/>
                <w:right w:val="nil"/>
                <w:between w:val="nil"/>
              </w:pBdr>
              <w:rPr>
                <w:color w:val="000000"/>
                <w:sz w:val="14"/>
                <w:szCs w:val="14"/>
              </w:rPr>
            </w:pPr>
          </w:p>
        </w:tc>
        <w:tc>
          <w:tcPr>
            <w:tcW w:w="990" w:type="dxa"/>
          </w:tcPr>
          <w:p w14:paraId="1E4D1999" w14:textId="77777777" w:rsidR="00864A0C" w:rsidRDefault="00864A0C">
            <w:pPr>
              <w:pBdr>
                <w:top w:val="nil"/>
                <w:left w:val="nil"/>
                <w:bottom w:val="nil"/>
                <w:right w:val="nil"/>
                <w:between w:val="nil"/>
              </w:pBdr>
              <w:rPr>
                <w:color w:val="000000"/>
                <w:sz w:val="14"/>
                <w:szCs w:val="14"/>
              </w:rPr>
            </w:pPr>
          </w:p>
        </w:tc>
        <w:tc>
          <w:tcPr>
            <w:tcW w:w="705" w:type="dxa"/>
          </w:tcPr>
          <w:p w14:paraId="0EDBC51F" w14:textId="77777777" w:rsidR="00864A0C" w:rsidRDefault="00864A0C">
            <w:pPr>
              <w:pBdr>
                <w:top w:val="nil"/>
                <w:left w:val="nil"/>
                <w:bottom w:val="nil"/>
                <w:right w:val="nil"/>
                <w:between w:val="nil"/>
              </w:pBdr>
              <w:rPr>
                <w:color w:val="000000"/>
                <w:sz w:val="14"/>
                <w:szCs w:val="14"/>
              </w:rPr>
            </w:pPr>
          </w:p>
        </w:tc>
      </w:tr>
      <w:tr w:rsidR="00864A0C" w14:paraId="085DF078" w14:textId="77777777">
        <w:trPr>
          <w:trHeight w:val="207"/>
        </w:trPr>
        <w:tc>
          <w:tcPr>
            <w:tcW w:w="97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6B39B5AC"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YUD267</w:t>
            </w:r>
          </w:p>
        </w:tc>
        <w:tc>
          <w:tcPr>
            <w:tcW w:w="1425" w:type="dxa"/>
            <w:tcBorders>
              <w:top w:val="nil"/>
              <w:left w:val="nil"/>
              <w:bottom w:val="single" w:sz="5" w:space="0" w:color="000000"/>
              <w:right w:val="single" w:sz="5" w:space="0" w:color="000000"/>
            </w:tcBorders>
            <w:tcMar>
              <w:top w:w="0" w:type="dxa"/>
              <w:left w:w="80" w:type="dxa"/>
              <w:bottom w:w="0" w:type="dxa"/>
              <w:right w:w="80" w:type="dxa"/>
            </w:tcMar>
            <w:vAlign w:val="bottom"/>
          </w:tcPr>
          <w:p w14:paraId="1FFB7AA7"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Girişimcilik</w:t>
            </w:r>
          </w:p>
        </w:tc>
        <w:tc>
          <w:tcPr>
            <w:tcW w:w="1710" w:type="dxa"/>
          </w:tcPr>
          <w:p w14:paraId="0D9D1331" w14:textId="77777777" w:rsidR="00864A0C" w:rsidRDefault="00000000">
            <w:pPr>
              <w:rPr>
                <w:sz w:val="14"/>
                <w:szCs w:val="14"/>
              </w:rPr>
            </w:pPr>
            <w:r>
              <w:rPr>
                <w:sz w:val="14"/>
                <w:szCs w:val="14"/>
              </w:rPr>
              <w:t>30</w:t>
            </w:r>
          </w:p>
        </w:tc>
        <w:tc>
          <w:tcPr>
            <w:tcW w:w="990" w:type="dxa"/>
          </w:tcPr>
          <w:p w14:paraId="5DF5ECF5" w14:textId="77777777" w:rsidR="00864A0C" w:rsidRDefault="00000000">
            <w:pPr>
              <w:rPr>
                <w:sz w:val="14"/>
                <w:szCs w:val="14"/>
              </w:rPr>
            </w:pPr>
            <w:r>
              <w:rPr>
                <w:sz w:val="14"/>
                <w:szCs w:val="14"/>
              </w:rPr>
              <w:t>%100</w:t>
            </w:r>
          </w:p>
        </w:tc>
        <w:tc>
          <w:tcPr>
            <w:tcW w:w="1140" w:type="dxa"/>
          </w:tcPr>
          <w:p w14:paraId="3E9048A6" w14:textId="77777777" w:rsidR="00864A0C" w:rsidRDefault="00864A0C">
            <w:pPr>
              <w:pBdr>
                <w:top w:val="nil"/>
                <w:left w:val="nil"/>
                <w:bottom w:val="nil"/>
                <w:right w:val="nil"/>
                <w:between w:val="nil"/>
              </w:pBdr>
              <w:rPr>
                <w:color w:val="000000"/>
                <w:sz w:val="14"/>
                <w:szCs w:val="14"/>
              </w:rPr>
            </w:pPr>
          </w:p>
        </w:tc>
        <w:tc>
          <w:tcPr>
            <w:tcW w:w="990" w:type="dxa"/>
          </w:tcPr>
          <w:p w14:paraId="403FD362" w14:textId="77777777" w:rsidR="00864A0C" w:rsidRDefault="00864A0C">
            <w:pPr>
              <w:pBdr>
                <w:top w:val="nil"/>
                <w:left w:val="nil"/>
                <w:bottom w:val="nil"/>
                <w:right w:val="nil"/>
                <w:between w:val="nil"/>
              </w:pBdr>
              <w:rPr>
                <w:color w:val="000000"/>
                <w:sz w:val="14"/>
                <w:szCs w:val="14"/>
              </w:rPr>
            </w:pPr>
          </w:p>
        </w:tc>
        <w:tc>
          <w:tcPr>
            <w:tcW w:w="705" w:type="dxa"/>
          </w:tcPr>
          <w:p w14:paraId="6B9D3097" w14:textId="77777777" w:rsidR="00864A0C" w:rsidRDefault="00864A0C">
            <w:pPr>
              <w:pBdr>
                <w:top w:val="nil"/>
                <w:left w:val="nil"/>
                <w:bottom w:val="nil"/>
                <w:right w:val="nil"/>
                <w:between w:val="nil"/>
              </w:pBdr>
              <w:rPr>
                <w:color w:val="000000"/>
                <w:sz w:val="14"/>
                <w:szCs w:val="14"/>
              </w:rPr>
            </w:pPr>
          </w:p>
        </w:tc>
      </w:tr>
      <w:tr w:rsidR="00864A0C" w14:paraId="6F95842B" w14:textId="77777777">
        <w:trPr>
          <w:trHeight w:val="207"/>
        </w:trPr>
        <w:tc>
          <w:tcPr>
            <w:tcW w:w="975" w:type="dxa"/>
            <w:tcBorders>
              <w:top w:val="single" w:sz="5" w:space="0" w:color="000000"/>
              <w:left w:val="single" w:sz="5" w:space="0" w:color="000000"/>
              <w:bottom w:val="single" w:sz="5" w:space="0" w:color="000000"/>
              <w:right w:val="single" w:sz="5" w:space="0" w:color="000000"/>
            </w:tcBorders>
            <w:tcMar>
              <w:top w:w="0" w:type="dxa"/>
              <w:left w:w="80" w:type="dxa"/>
              <w:bottom w:w="0" w:type="dxa"/>
              <w:right w:w="80" w:type="dxa"/>
            </w:tcMar>
            <w:vAlign w:val="bottom"/>
          </w:tcPr>
          <w:p w14:paraId="16DED661"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YUD202</w:t>
            </w:r>
          </w:p>
        </w:tc>
        <w:tc>
          <w:tcPr>
            <w:tcW w:w="1425" w:type="dxa"/>
            <w:tcBorders>
              <w:top w:val="single" w:sz="5" w:space="0" w:color="000000"/>
              <w:left w:val="nil"/>
              <w:bottom w:val="single" w:sz="5" w:space="0" w:color="000000"/>
              <w:right w:val="single" w:sz="5" w:space="0" w:color="000000"/>
            </w:tcBorders>
            <w:tcMar>
              <w:top w:w="0" w:type="dxa"/>
              <w:left w:w="80" w:type="dxa"/>
              <w:bottom w:w="0" w:type="dxa"/>
              <w:right w:w="80" w:type="dxa"/>
            </w:tcMar>
            <w:vAlign w:val="bottom"/>
          </w:tcPr>
          <w:p w14:paraId="7DD31636"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Gemi Kiralama ve Brokerlik-II</w:t>
            </w:r>
          </w:p>
        </w:tc>
        <w:tc>
          <w:tcPr>
            <w:tcW w:w="1710" w:type="dxa"/>
          </w:tcPr>
          <w:p w14:paraId="260800B1" w14:textId="77777777" w:rsidR="00864A0C" w:rsidRDefault="00000000">
            <w:pPr>
              <w:rPr>
                <w:sz w:val="14"/>
                <w:szCs w:val="14"/>
              </w:rPr>
            </w:pPr>
            <w:r>
              <w:rPr>
                <w:sz w:val="14"/>
                <w:szCs w:val="14"/>
              </w:rPr>
              <w:t>30</w:t>
            </w:r>
          </w:p>
        </w:tc>
        <w:tc>
          <w:tcPr>
            <w:tcW w:w="990" w:type="dxa"/>
          </w:tcPr>
          <w:p w14:paraId="1C0F4F82" w14:textId="77777777" w:rsidR="00864A0C" w:rsidRDefault="00000000">
            <w:pPr>
              <w:rPr>
                <w:sz w:val="14"/>
                <w:szCs w:val="14"/>
              </w:rPr>
            </w:pPr>
            <w:r>
              <w:rPr>
                <w:sz w:val="14"/>
                <w:szCs w:val="14"/>
              </w:rPr>
              <w:t>%100</w:t>
            </w:r>
          </w:p>
        </w:tc>
        <w:tc>
          <w:tcPr>
            <w:tcW w:w="1140" w:type="dxa"/>
          </w:tcPr>
          <w:p w14:paraId="1269F377" w14:textId="77777777" w:rsidR="00864A0C" w:rsidRDefault="00864A0C">
            <w:pPr>
              <w:pBdr>
                <w:top w:val="nil"/>
                <w:left w:val="nil"/>
                <w:bottom w:val="nil"/>
                <w:right w:val="nil"/>
                <w:between w:val="nil"/>
              </w:pBdr>
              <w:rPr>
                <w:color w:val="000000"/>
                <w:sz w:val="14"/>
                <w:szCs w:val="14"/>
              </w:rPr>
            </w:pPr>
          </w:p>
        </w:tc>
        <w:tc>
          <w:tcPr>
            <w:tcW w:w="990" w:type="dxa"/>
          </w:tcPr>
          <w:p w14:paraId="05ADC96B" w14:textId="77777777" w:rsidR="00864A0C" w:rsidRDefault="00864A0C">
            <w:pPr>
              <w:pBdr>
                <w:top w:val="nil"/>
                <w:left w:val="nil"/>
                <w:bottom w:val="nil"/>
                <w:right w:val="nil"/>
                <w:between w:val="nil"/>
              </w:pBdr>
              <w:rPr>
                <w:color w:val="000000"/>
                <w:sz w:val="14"/>
                <w:szCs w:val="14"/>
              </w:rPr>
            </w:pPr>
          </w:p>
        </w:tc>
        <w:tc>
          <w:tcPr>
            <w:tcW w:w="705" w:type="dxa"/>
          </w:tcPr>
          <w:p w14:paraId="7714AF49" w14:textId="77777777" w:rsidR="00864A0C" w:rsidRDefault="00864A0C">
            <w:pPr>
              <w:pBdr>
                <w:top w:val="nil"/>
                <w:left w:val="nil"/>
                <w:bottom w:val="nil"/>
                <w:right w:val="nil"/>
                <w:between w:val="nil"/>
              </w:pBdr>
              <w:rPr>
                <w:color w:val="000000"/>
                <w:sz w:val="14"/>
                <w:szCs w:val="14"/>
              </w:rPr>
            </w:pPr>
          </w:p>
        </w:tc>
      </w:tr>
      <w:tr w:rsidR="00864A0C" w14:paraId="4CD983A3" w14:textId="77777777">
        <w:trPr>
          <w:trHeight w:val="207"/>
        </w:trPr>
        <w:tc>
          <w:tcPr>
            <w:tcW w:w="97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55FC612D"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YUD204</w:t>
            </w:r>
          </w:p>
        </w:tc>
        <w:tc>
          <w:tcPr>
            <w:tcW w:w="1425" w:type="dxa"/>
            <w:tcBorders>
              <w:top w:val="nil"/>
              <w:left w:val="nil"/>
              <w:bottom w:val="single" w:sz="5" w:space="0" w:color="000000"/>
              <w:right w:val="single" w:sz="5" w:space="0" w:color="000000"/>
            </w:tcBorders>
            <w:tcMar>
              <w:top w:w="0" w:type="dxa"/>
              <w:left w:w="80" w:type="dxa"/>
              <w:bottom w:w="0" w:type="dxa"/>
              <w:right w:w="80" w:type="dxa"/>
            </w:tcMar>
            <w:vAlign w:val="bottom"/>
          </w:tcPr>
          <w:p w14:paraId="4E28E96B"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Konteyner Sistemleri ve İşletmeciliği</w:t>
            </w:r>
          </w:p>
        </w:tc>
        <w:tc>
          <w:tcPr>
            <w:tcW w:w="1710" w:type="dxa"/>
          </w:tcPr>
          <w:p w14:paraId="128F8132" w14:textId="77777777" w:rsidR="00864A0C" w:rsidRDefault="00000000">
            <w:pPr>
              <w:rPr>
                <w:sz w:val="14"/>
                <w:szCs w:val="14"/>
              </w:rPr>
            </w:pPr>
            <w:r>
              <w:rPr>
                <w:sz w:val="14"/>
                <w:szCs w:val="14"/>
              </w:rPr>
              <w:t>30</w:t>
            </w:r>
          </w:p>
        </w:tc>
        <w:tc>
          <w:tcPr>
            <w:tcW w:w="990" w:type="dxa"/>
          </w:tcPr>
          <w:p w14:paraId="265C0E0B" w14:textId="77777777" w:rsidR="00864A0C" w:rsidRDefault="00000000">
            <w:pPr>
              <w:rPr>
                <w:sz w:val="14"/>
                <w:szCs w:val="14"/>
              </w:rPr>
            </w:pPr>
            <w:r>
              <w:rPr>
                <w:sz w:val="14"/>
                <w:szCs w:val="14"/>
              </w:rPr>
              <w:t>%100</w:t>
            </w:r>
          </w:p>
        </w:tc>
        <w:tc>
          <w:tcPr>
            <w:tcW w:w="1140" w:type="dxa"/>
          </w:tcPr>
          <w:p w14:paraId="34937C49" w14:textId="77777777" w:rsidR="00864A0C" w:rsidRDefault="00864A0C">
            <w:pPr>
              <w:pBdr>
                <w:top w:val="nil"/>
                <w:left w:val="nil"/>
                <w:bottom w:val="nil"/>
                <w:right w:val="nil"/>
                <w:between w:val="nil"/>
              </w:pBdr>
              <w:rPr>
                <w:color w:val="000000"/>
                <w:sz w:val="14"/>
                <w:szCs w:val="14"/>
              </w:rPr>
            </w:pPr>
          </w:p>
        </w:tc>
        <w:tc>
          <w:tcPr>
            <w:tcW w:w="990" w:type="dxa"/>
          </w:tcPr>
          <w:p w14:paraId="1913D084" w14:textId="77777777" w:rsidR="00864A0C" w:rsidRDefault="00864A0C">
            <w:pPr>
              <w:pBdr>
                <w:top w:val="nil"/>
                <w:left w:val="nil"/>
                <w:bottom w:val="nil"/>
                <w:right w:val="nil"/>
                <w:between w:val="nil"/>
              </w:pBdr>
              <w:rPr>
                <w:color w:val="000000"/>
                <w:sz w:val="14"/>
                <w:szCs w:val="14"/>
              </w:rPr>
            </w:pPr>
          </w:p>
        </w:tc>
        <w:tc>
          <w:tcPr>
            <w:tcW w:w="705" w:type="dxa"/>
          </w:tcPr>
          <w:p w14:paraId="2833232F" w14:textId="77777777" w:rsidR="00864A0C" w:rsidRDefault="00864A0C">
            <w:pPr>
              <w:pBdr>
                <w:top w:val="nil"/>
                <w:left w:val="nil"/>
                <w:bottom w:val="nil"/>
                <w:right w:val="nil"/>
                <w:between w:val="nil"/>
              </w:pBdr>
              <w:rPr>
                <w:color w:val="000000"/>
                <w:sz w:val="14"/>
                <w:szCs w:val="14"/>
              </w:rPr>
            </w:pPr>
          </w:p>
        </w:tc>
      </w:tr>
      <w:tr w:rsidR="00864A0C" w14:paraId="133A6C18" w14:textId="77777777">
        <w:trPr>
          <w:trHeight w:val="207"/>
        </w:trPr>
        <w:tc>
          <w:tcPr>
            <w:tcW w:w="97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4F9BDB95"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EDÖ202</w:t>
            </w:r>
          </w:p>
        </w:tc>
        <w:tc>
          <w:tcPr>
            <w:tcW w:w="1425" w:type="dxa"/>
            <w:tcBorders>
              <w:top w:val="nil"/>
              <w:left w:val="nil"/>
              <w:bottom w:val="single" w:sz="5" w:space="0" w:color="000000"/>
              <w:right w:val="single" w:sz="5" w:space="0" w:color="000000"/>
            </w:tcBorders>
            <w:tcMar>
              <w:top w:w="0" w:type="dxa"/>
              <w:left w:w="80" w:type="dxa"/>
              <w:bottom w:w="0" w:type="dxa"/>
              <w:right w:w="80" w:type="dxa"/>
            </w:tcMar>
            <w:vAlign w:val="bottom"/>
          </w:tcPr>
          <w:p w14:paraId="2943B507"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Endüstriye Dayalı Öğretim-II</w:t>
            </w:r>
          </w:p>
        </w:tc>
        <w:tc>
          <w:tcPr>
            <w:tcW w:w="1710" w:type="dxa"/>
          </w:tcPr>
          <w:p w14:paraId="2584957A" w14:textId="77777777" w:rsidR="00864A0C" w:rsidRDefault="00000000">
            <w:pPr>
              <w:rPr>
                <w:sz w:val="14"/>
                <w:szCs w:val="14"/>
              </w:rPr>
            </w:pPr>
            <w:r>
              <w:rPr>
                <w:sz w:val="14"/>
                <w:szCs w:val="14"/>
              </w:rPr>
              <w:t>30</w:t>
            </w:r>
          </w:p>
        </w:tc>
        <w:tc>
          <w:tcPr>
            <w:tcW w:w="990" w:type="dxa"/>
          </w:tcPr>
          <w:p w14:paraId="6A672B2E" w14:textId="77777777" w:rsidR="00864A0C" w:rsidRDefault="00000000">
            <w:pPr>
              <w:rPr>
                <w:sz w:val="14"/>
                <w:szCs w:val="14"/>
              </w:rPr>
            </w:pPr>
            <w:r>
              <w:rPr>
                <w:sz w:val="14"/>
                <w:szCs w:val="14"/>
              </w:rPr>
              <w:t>%100</w:t>
            </w:r>
          </w:p>
        </w:tc>
        <w:tc>
          <w:tcPr>
            <w:tcW w:w="1140" w:type="dxa"/>
          </w:tcPr>
          <w:p w14:paraId="12F076F4" w14:textId="77777777" w:rsidR="00864A0C" w:rsidRDefault="00864A0C">
            <w:pPr>
              <w:pBdr>
                <w:top w:val="nil"/>
                <w:left w:val="nil"/>
                <w:bottom w:val="nil"/>
                <w:right w:val="nil"/>
                <w:between w:val="nil"/>
              </w:pBdr>
              <w:rPr>
                <w:color w:val="000000"/>
                <w:sz w:val="14"/>
                <w:szCs w:val="14"/>
              </w:rPr>
            </w:pPr>
          </w:p>
        </w:tc>
        <w:tc>
          <w:tcPr>
            <w:tcW w:w="990" w:type="dxa"/>
          </w:tcPr>
          <w:p w14:paraId="2E10300E" w14:textId="77777777" w:rsidR="00864A0C" w:rsidRDefault="00864A0C">
            <w:pPr>
              <w:pBdr>
                <w:top w:val="nil"/>
                <w:left w:val="nil"/>
                <w:bottom w:val="nil"/>
                <w:right w:val="nil"/>
                <w:between w:val="nil"/>
              </w:pBdr>
              <w:rPr>
                <w:color w:val="000000"/>
                <w:sz w:val="14"/>
                <w:szCs w:val="14"/>
              </w:rPr>
            </w:pPr>
          </w:p>
        </w:tc>
        <w:tc>
          <w:tcPr>
            <w:tcW w:w="705" w:type="dxa"/>
          </w:tcPr>
          <w:p w14:paraId="3E105284" w14:textId="77777777" w:rsidR="00864A0C" w:rsidRDefault="00864A0C">
            <w:pPr>
              <w:pBdr>
                <w:top w:val="nil"/>
                <w:left w:val="nil"/>
                <w:bottom w:val="nil"/>
                <w:right w:val="nil"/>
                <w:between w:val="nil"/>
              </w:pBdr>
              <w:rPr>
                <w:color w:val="000000"/>
                <w:sz w:val="14"/>
                <w:szCs w:val="14"/>
              </w:rPr>
            </w:pPr>
          </w:p>
        </w:tc>
      </w:tr>
      <w:tr w:rsidR="00864A0C" w14:paraId="40C28549" w14:textId="77777777">
        <w:trPr>
          <w:trHeight w:val="207"/>
        </w:trPr>
        <w:tc>
          <w:tcPr>
            <w:tcW w:w="975" w:type="dxa"/>
          </w:tcPr>
          <w:p w14:paraId="43519BE7" w14:textId="77777777" w:rsidR="00864A0C" w:rsidRDefault="00000000">
            <w:pPr>
              <w:pBdr>
                <w:top w:val="nil"/>
                <w:left w:val="nil"/>
                <w:bottom w:val="nil"/>
                <w:right w:val="nil"/>
                <w:between w:val="nil"/>
              </w:pBdr>
              <w:rPr>
                <w:color w:val="000000"/>
                <w:sz w:val="14"/>
                <w:szCs w:val="14"/>
              </w:rPr>
            </w:pPr>
            <w:r>
              <w:rPr>
                <w:sz w:val="14"/>
                <w:szCs w:val="14"/>
              </w:rPr>
              <w:t>YUD252</w:t>
            </w:r>
          </w:p>
        </w:tc>
        <w:tc>
          <w:tcPr>
            <w:tcW w:w="1425" w:type="dxa"/>
            <w:tcBorders>
              <w:top w:val="single" w:sz="5" w:space="0" w:color="000000"/>
              <w:left w:val="single" w:sz="5" w:space="0" w:color="000000"/>
              <w:bottom w:val="single" w:sz="5" w:space="0" w:color="000000"/>
              <w:right w:val="single" w:sz="5" w:space="0" w:color="000000"/>
            </w:tcBorders>
            <w:tcMar>
              <w:top w:w="0" w:type="dxa"/>
              <w:left w:w="80" w:type="dxa"/>
              <w:bottom w:w="0" w:type="dxa"/>
              <w:right w:w="80" w:type="dxa"/>
            </w:tcMar>
            <w:vAlign w:val="bottom"/>
          </w:tcPr>
          <w:p w14:paraId="2CD6B5D3"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Tehlikeli Yük Taşımacılığı</w:t>
            </w:r>
          </w:p>
        </w:tc>
        <w:tc>
          <w:tcPr>
            <w:tcW w:w="1710" w:type="dxa"/>
          </w:tcPr>
          <w:p w14:paraId="440A2F60" w14:textId="77777777" w:rsidR="00864A0C" w:rsidRDefault="00000000">
            <w:pPr>
              <w:rPr>
                <w:sz w:val="14"/>
                <w:szCs w:val="14"/>
              </w:rPr>
            </w:pPr>
            <w:r>
              <w:rPr>
                <w:sz w:val="14"/>
                <w:szCs w:val="14"/>
              </w:rPr>
              <w:t>30</w:t>
            </w:r>
          </w:p>
        </w:tc>
        <w:tc>
          <w:tcPr>
            <w:tcW w:w="990" w:type="dxa"/>
          </w:tcPr>
          <w:p w14:paraId="55C859E7" w14:textId="77777777" w:rsidR="00864A0C" w:rsidRDefault="00000000">
            <w:pPr>
              <w:rPr>
                <w:sz w:val="14"/>
                <w:szCs w:val="14"/>
              </w:rPr>
            </w:pPr>
            <w:r>
              <w:rPr>
                <w:sz w:val="14"/>
                <w:szCs w:val="14"/>
              </w:rPr>
              <w:t>%100</w:t>
            </w:r>
          </w:p>
        </w:tc>
        <w:tc>
          <w:tcPr>
            <w:tcW w:w="1140" w:type="dxa"/>
          </w:tcPr>
          <w:p w14:paraId="022DDF91" w14:textId="77777777" w:rsidR="00864A0C" w:rsidRDefault="00864A0C">
            <w:pPr>
              <w:pBdr>
                <w:top w:val="nil"/>
                <w:left w:val="nil"/>
                <w:bottom w:val="nil"/>
                <w:right w:val="nil"/>
                <w:between w:val="nil"/>
              </w:pBdr>
              <w:rPr>
                <w:color w:val="000000"/>
                <w:sz w:val="14"/>
                <w:szCs w:val="14"/>
              </w:rPr>
            </w:pPr>
          </w:p>
        </w:tc>
        <w:tc>
          <w:tcPr>
            <w:tcW w:w="990" w:type="dxa"/>
          </w:tcPr>
          <w:p w14:paraId="34E67FB0" w14:textId="77777777" w:rsidR="00864A0C" w:rsidRDefault="00864A0C">
            <w:pPr>
              <w:pBdr>
                <w:top w:val="nil"/>
                <w:left w:val="nil"/>
                <w:bottom w:val="nil"/>
                <w:right w:val="nil"/>
                <w:between w:val="nil"/>
              </w:pBdr>
              <w:rPr>
                <w:color w:val="000000"/>
                <w:sz w:val="14"/>
                <w:szCs w:val="14"/>
              </w:rPr>
            </w:pPr>
          </w:p>
        </w:tc>
        <w:tc>
          <w:tcPr>
            <w:tcW w:w="705" w:type="dxa"/>
          </w:tcPr>
          <w:p w14:paraId="09BD5DC2" w14:textId="77777777" w:rsidR="00864A0C" w:rsidRDefault="00864A0C">
            <w:pPr>
              <w:pBdr>
                <w:top w:val="nil"/>
                <w:left w:val="nil"/>
                <w:bottom w:val="nil"/>
                <w:right w:val="nil"/>
                <w:between w:val="nil"/>
              </w:pBdr>
              <w:rPr>
                <w:color w:val="000000"/>
                <w:sz w:val="14"/>
                <w:szCs w:val="14"/>
              </w:rPr>
            </w:pPr>
          </w:p>
        </w:tc>
      </w:tr>
      <w:tr w:rsidR="00864A0C" w14:paraId="4278732A" w14:textId="77777777">
        <w:trPr>
          <w:trHeight w:val="207"/>
        </w:trPr>
        <w:tc>
          <w:tcPr>
            <w:tcW w:w="975" w:type="dxa"/>
          </w:tcPr>
          <w:p w14:paraId="01802900" w14:textId="77777777" w:rsidR="00864A0C" w:rsidRDefault="00000000">
            <w:pPr>
              <w:pBdr>
                <w:top w:val="nil"/>
                <w:left w:val="nil"/>
                <w:bottom w:val="nil"/>
                <w:right w:val="nil"/>
                <w:between w:val="nil"/>
              </w:pBdr>
              <w:rPr>
                <w:color w:val="000000"/>
                <w:sz w:val="14"/>
                <w:szCs w:val="14"/>
              </w:rPr>
            </w:pPr>
            <w:r>
              <w:rPr>
                <w:sz w:val="14"/>
                <w:szCs w:val="14"/>
              </w:rPr>
              <w:t>YUD254</w:t>
            </w:r>
          </w:p>
        </w:tc>
        <w:tc>
          <w:tcPr>
            <w:tcW w:w="142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2CB1928F"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Ulaştırma Hizmetleri</w:t>
            </w:r>
          </w:p>
        </w:tc>
        <w:tc>
          <w:tcPr>
            <w:tcW w:w="1710" w:type="dxa"/>
          </w:tcPr>
          <w:p w14:paraId="33503C36" w14:textId="77777777" w:rsidR="00864A0C" w:rsidRDefault="00000000">
            <w:pPr>
              <w:rPr>
                <w:sz w:val="14"/>
                <w:szCs w:val="14"/>
              </w:rPr>
            </w:pPr>
            <w:r>
              <w:rPr>
                <w:sz w:val="14"/>
                <w:szCs w:val="14"/>
              </w:rPr>
              <w:t>30</w:t>
            </w:r>
          </w:p>
        </w:tc>
        <w:tc>
          <w:tcPr>
            <w:tcW w:w="990" w:type="dxa"/>
          </w:tcPr>
          <w:p w14:paraId="2822B4CE" w14:textId="77777777" w:rsidR="00864A0C" w:rsidRDefault="00000000">
            <w:pPr>
              <w:rPr>
                <w:sz w:val="14"/>
                <w:szCs w:val="14"/>
              </w:rPr>
            </w:pPr>
            <w:r>
              <w:rPr>
                <w:sz w:val="14"/>
                <w:szCs w:val="14"/>
              </w:rPr>
              <w:t>%100</w:t>
            </w:r>
          </w:p>
        </w:tc>
        <w:tc>
          <w:tcPr>
            <w:tcW w:w="1140" w:type="dxa"/>
          </w:tcPr>
          <w:p w14:paraId="567F021D" w14:textId="77777777" w:rsidR="00864A0C" w:rsidRDefault="00864A0C">
            <w:pPr>
              <w:pBdr>
                <w:top w:val="nil"/>
                <w:left w:val="nil"/>
                <w:bottom w:val="nil"/>
                <w:right w:val="nil"/>
                <w:between w:val="nil"/>
              </w:pBdr>
              <w:rPr>
                <w:color w:val="000000"/>
                <w:sz w:val="14"/>
                <w:szCs w:val="14"/>
              </w:rPr>
            </w:pPr>
          </w:p>
        </w:tc>
        <w:tc>
          <w:tcPr>
            <w:tcW w:w="990" w:type="dxa"/>
          </w:tcPr>
          <w:p w14:paraId="6180E85D" w14:textId="77777777" w:rsidR="00864A0C" w:rsidRDefault="00864A0C">
            <w:pPr>
              <w:pBdr>
                <w:top w:val="nil"/>
                <w:left w:val="nil"/>
                <w:bottom w:val="nil"/>
                <w:right w:val="nil"/>
                <w:between w:val="nil"/>
              </w:pBdr>
              <w:rPr>
                <w:color w:val="000000"/>
                <w:sz w:val="14"/>
                <w:szCs w:val="14"/>
              </w:rPr>
            </w:pPr>
          </w:p>
        </w:tc>
        <w:tc>
          <w:tcPr>
            <w:tcW w:w="705" w:type="dxa"/>
          </w:tcPr>
          <w:p w14:paraId="295F276E" w14:textId="77777777" w:rsidR="00864A0C" w:rsidRDefault="00864A0C">
            <w:pPr>
              <w:pBdr>
                <w:top w:val="nil"/>
                <w:left w:val="nil"/>
                <w:bottom w:val="nil"/>
                <w:right w:val="nil"/>
                <w:between w:val="nil"/>
              </w:pBdr>
              <w:rPr>
                <w:color w:val="000000"/>
                <w:sz w:val="14"/>
                <w:szCs w:val="14"/>
              </w:rPr>
            </w:pPr>
          </w:p>
        </w:tc>
      </w:tr>
      <w:tr w:rsidR="00864A0C" w14:paraId="30BA5E26" w14:textId="77777777">
        <w:trPr>
          <w:trHeight w:val="207"/>
        </w:trPr>
        <w:tc>
          <w:tcPr>
            <w:tcW w:w="975" w:type="dxa"/>
          </w:tcPr>
          <w:p w14:paraId="21E6E1AF" w14:textId="77777777" w:rsidR="00864A0C" w:rsidRDefault="00000000">
            <w:pPr>
              <w:pBdr>
                <w:top w:val="nil"/>
                <w:left w:val="nil"/>
                <w:bottom w:val="nil"/>
                <w:right w:val="nil"/>
                <w:between w:val="nil"/>
              </w:pBdr>
              <w:rPr>
                <w:color w:val="000000"/>
                <w:sz w:val="14"/>
                <w:szCs w:val="14"/>
              </w:rPr>
            </w:pPr>
            <w:r>
              <w:rPr>
                <w:sz w:val="14"/>
                <w:szCs w:val="14"/>
              </w:rPr>
              <w:t>YUD256</w:t>
            </w:r>
          </w:p>
        </w:tc>
        <w:tc>
          <w:tcPr>
            <w:tcW w:w="142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316CBEBB"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Denizcilikte Risk ve Sigorta Yönetimi</w:t>
            </w:r>
          </w:p>
        </w:tc>
        <w:tc>
          <w:tcPr>
            <w:tcW w:w="1710" w:type="dxa"/>
          </w:tcPr>
          <w:p w14:paraId="33DDE2B4" w14:textId="77777777" w:rsidR="00864A0C" w:rsidRDefault="00000000">
            <w:pPr>
              <w:rPr>
                <w:sz w:val="14"/>
                <w:szCs w:val="14"/>
              </w:rPr>
            </w:pPr>
            <w:r>
              <w:rPr>
                <w:sz w:val="14"/>
                <w:szCs w:val="14"/>
              </w:rPr>
              <w:t>30</w:t>
            </w:r>
          </w:p>
        </w:tc>
        <w:tc>
          <w:tcPr>
            <w:tcW w:w="990" w:type="dxa"/>
          </w:tcPr>
          <w:p w14:paraId="624ED3E7" w14:textId="77777777" w:rsidR="00864A0C" w:rsidRDefault="00000000">
            <w:pPr>
              <w:rPr>
                <w:sz w:val="14"/>
                <w:szCs w:val="14"/>
              </w:rPr>
            </w:pPr>
            <w:r>
              <w:rPr>
                <w:sz w:val="14"/>
                <w:szCs w:val="14"/>
              </w:rPr>
              <w:t>%100</w:t>
            </w:r>
          </w:p>
        </w:tc>
        <w:tc>
          <w:tcPr>
            <w:tcW w:w="1140" w:type="dxa"/>
          </w:tcPr>
          <w:p w14:paraId="05242DD2" w14:textId="77777777" w:rsidR="00864A0C" w:rsidRDefault="00864A0C">
            <w:pPr>
              <w:pBdr>
                <w:top w:val="nil"/>
                <w:left w:val="nil"/>
                <w:bottom w:val="nil"/>
                <w:right w:val="nil"/>
                <w:between w:val="nil"/>
              </w:pBdr>
              <w:rPr>
                <w:color w:val="000000"/>
                <w:sz w:val="14"/>
                <w:szCs w:val="14"/>
              </w:rPr>
            </w:pPr>
          </w:p>
        </w:tc>
        <w:tc>
          <w:tcPr>
            <w:tcW w:w="990" w:type="dxa"/>
          </w:tcPr>
          <w:p w14:paraId="57FE9027" w14:textId="77777777" w:rsidR="00864A0C" w:rsidRDefault="00864A0C">
            <w:pPr>
              <w:pBdr>
                <w:top w:val="nil"/>
                <w:left w:val="nil"/>
                <w:bottom w:val="nil"/>
                <w:right w:val="nil"/>
                <w:between w:val="nil"/>
              </w:pBdr>
              <w:rPr>
                <w:color w:val="000000"/>
                <w:sz w:val="14"/>
                <w:szCs w:val="14"/>
              </w:rPr>
            </w:pPr>
          </w:p>
        </w:tc>
        <w:tc>
          <w:tcPr>
            <w:tcW w:w="705" w:type="dxa"/>
          </w:tcPr>
          <w:p w14:paraId="5BED1137" w14:textId="77777777" w:rsidR="00864A0C" w:rsidRDefault="00864A0C">
            <w:pPr>
              <w:pBdr>
                <w:top w:val="nil"/>
                <w:left w:val="nil"/>
                <w:bottom w:val="nil"/>
                <w:right w:val="nil"/>
                <w:between w:val="nil"/>
              </w:pBdr>
              <w:rPr>
                <w:color w:val="000000"/>
                <w:sz w:val="14"/>
                <w:szCs w:val="14"/>
              </w:rPr>
            </w:pPr>
          </w:p>
        </w:tc>
      </w:tr>
      <w:tr w:rsidR="00864A0C" w14:paraId="0B50E712" w14:textId="77777777">
        <w:trPr>
          <w:trHeight w:val="207"/>
        </w:trPr>
        <w:tc>
          <w:tcPr>
            <w:tcW w:w="975" w:type="dxa"/>
          </w:tcPr>
          <w:p w14:paraId="78BA923F" w14:textId="77777777" w:rsidR="00864A0C" w:rsidRDefault="00000000">
            <w:pPr>
              <w:pBdr>
                <w:top w:val="nil"/>
                <w:left w:val="nil"/>
                <w:bottom w:val="nil"/>
                <w:right w:val="nil"/>
                <w:between w:val="nil"/>
              </w:pBdr>
              <w:rPr>
                <w:color w:val="000000"/>
                <w:sz w:val="14"/>
                <w:szCs w:val="14"/>
              </w:rPr>
            </w:pPr>
            <w:r>
              <w:rPr>
                <w:sz w:val="14"/>
                <w:szCs w:val="14"/>
              </w:rPr>
              <w:t>YUD258</w:t>
            </w:r>
          </w:p>
        </w:tc>
        <w:tc>
          <w:tcPr>
            <w:tcW w:w="1425" w:type="dxa"/>
            <w:tcBorders>
              <w:top w:val="nil"/>
              <w:left w:val="single" w:sz="5" w:space="0" w:color="000000"/>
              <w:bottom w:val="single" w:sz="5" w:space="0" w:color="000000"/>
              <w:right w:val="single" w:sz="5" w:space="0" w:color="000000"/>
            </w:tcBorders>
            <w:tcMar>
              <w:top w:w="0" w:type="dxa"/>
              <w:left w:w="80" w:type="dxa"/>
              <w:bottom w:w="0" w:type="dxa"/>
              <w:right w:w="80" w:type="dxa"/>
            </w:tcMar>
            <w:vAlign w:val="bottom"/>
          </w:tcPr>
          <w:p w14:paraId="28896ECD" w14:textId="77777777" w:rsidR="00864A0C" w:rsidRDefault="00000000">
            <w:pPr>
              <w:spacing w:before="240" w:line="276" w:lineRule="auto"/>
              <w:rPr>
                <w:rFonts w:ascii="Arial" w:eastAsia="Arial" w:hAnsi="Arial" w:cs="Arial"/>
                <w:sz w:val="18"/>
                <w:szCs w:val="18"/>
              </w:rPr>
            </w:pPr>
            <w:r>
              <w:rPr>
                <w:rFonts w:ascii="Arial" w:eastAsia="Arial" w:hAnsi="Arial" w:cs="Arial"/>
                <w:sz w:val="18"/>
                <w:szCs w:val="18"/>
              </w:rPr>
              <w:t>Denizcilikte Sayısal Yöntemler</w:t>
            </w:r>
          </w:p>
        </w:tc>
        <w:tc>
          <w:tcPr>
            <w:tcW w:w="1710" w:type="dxa"/>
          </w:tcPr>
          <w:p w14:paraId="3B6C8850" w14:textId="77777777" w:rsidR="00864A0C" w:rsidRDefault="00000000">
            <w:pPr>
              <w:rPr>
                <w:sz w:val="14"/>
                <w:szCs w:val="14"/>
              </w:rPr>
            </w:pPr>
            <w:r>
              <w:rPr>
                <w:sz w:val="14"/>
                <w:szCs w:val="14"/>
              </w:rPr>
              <w:t>30</w:t>
            </w:r>
          </w:p>
        </w:tc>
        <w:tc>
          <w:tcPr>
            <w:tcW w:w="990" w:type="dxa"/>
          </w:tcPr>
          <w:p w14:paraId="4DB636BC" w14:textId="77777777" w:rsidR="00864A0C" w:rsidRDefault="00000000">
            <w:pPr>
              <w:rPr>
                <w:sz w:val="14"/>
                <w:szCs w:val="14"/>
              </w:rPr>
            </w:pPr>
            <w:r>
              <w:rPr>
                <w:sz w:val="14"/>
                <w:szCs w:val="14"/>
              </w:rPr>
              <w:t>%100</w:t>
            </w:r>
          </w:p>
        </w:tc>
        <w:tc>
          <w:tcPr>
            <w:tcW w:w="1140" w:type="dxa"/>
          </w:tcPr>
          <w:p w14:paraId="625EA3AF" w14:textId="77777777" w:rsidR="00864A0C" w:rsidRDefault="00864A0C">
            <w:pPr>
              <w:pBdr>
                <w:top w:val="nil"/>
                <w:left w:val="nil"/>
                <w:bottom w:val="nil"/>
                <w:right w:val="nil"/>
                <w:between w:val="nil"/>
              </w:pBdr>
              <w:rPr>
                <w:color w:val="000000"/>
                <w:sz w:val="14"/>
                <w:szCs w:val="14"/>
              </w:rPr>
            </w:pPr>
          </w:p>
        </w:tc>
        <w:tc>
          <w:tcPr>
            <w:tcW w:w="990" w:type="dxa"/>
          </w:tcPr>
          <w:p w14:paraId="63BA6529" w14:textId="77777777" w:rsidR="00864A0C" w:rsidRDefault="00864A0C">
            <w:pPr>
              <w:pBdr>
                <w:top w:val="nil"/>
                <w:left w:val="nil"/>
                <w:bottom w:val="nil"/>
                <w:right w:val="nil"/>
                <w:between w:val="nil"/>
              </w:pBdr>
              <w:rPr>
                <w:color w:val="000000"/>
                <w:sz w:val="14"/>
                <w:szCs w:val="14"/>
              </w:rPr>
            </w:pPr>
          </w:p>
        </w:tc>
        <w:tc>
          <w:tcPr>
            <w:tcW w:w="705" w:type="dxa"/>
          </w:tcPr>
          <w:p w14:paraId="00C7C804" w14:textId="77777777" w:rsidR="00864A0C" w:rsidRDefault="00864A0C">
            <w:pPr>
              <w:pBdr>
                <w:top w:val="nil"/>
                <w:left w:val="nil"/>
                <w:bottom w:val="nil"/>
                <w:right w:val="nil"/>
                <w:between w:val="nil"/>
              </w:pBdr>
              <w:rPr>
                <w:color w:val="000000"/>
                <w:sz w:val="14"/>
                <w:szCs w:val="14"/>
              </w:rPr>
            </w:pPr>
          </w:p>
        </w:tc>
      </w:tr>
    </w:tbl>
    <w:p w14:paraId="39BD580F" w14:textId="77777777" w:rsidR="00864A0C" w:rsidRDefault="00864A0C">
      <w:pPr>
        <w:pBdr>
          <w:top w:val="nil"/>
          <w:left w:val="nil"/>
          <w:bottom w:val="nil"/>
          <w:right w:val="nil"/>
          <w:between w:val="nil"/>
        </w:pBdr>
        <w:spacing w:before="110"/>
        <w:rPr>
          <w:color w:val="000000"/>
        </w:rPr>
      </w:pPr>
    </w:p>
    <w:p w14:paraId="2FE81779" w14:textId="77777777" w:rsidR="00864A0C" w:rsidRDefault="00000000">
      <w:pPr>
        <w:ind w:right="568"/>
        <w:jc w:val="center"/>
        <w:rPr>
          <w:b/>
          <w:bCs/>
        </w:rPr>
      </w:pPr>
      <w:r>
        <w:rPr>
          <w:b/>
          <w:bCs/>
        </w:rPr>
        <w:t>Tablo 5.3. Programa/alana özgü öğrenim çıktılarını sağlayan mesleki dersler</w:t>
      </w:r>
    </w:p>
    <w:p w14:paraId="75D93AD8" w14:textId="77777777" w:rsidR="00864A0C" w:rsidRDefault="00864A0C">
      <w:pPr>
        <w:pBdr>
          <w:top w:val="nil"/>
          <w:left w:val="nil"/>
          <w:bottom w:val="nil"/>
          <w:right w:val="nil"/>
          <w:between w:val="nil"/>
        </w:pBdr>
        <w:spacing w:before="5"/>
        <w:rPr>
          <w:b/>
          <w:bCs/>
          <w:color w:val="000000"/>
          <w:sz w:val="10"/>
          <w:szCs w:val="10"/>
        </w:rPr>
      </w:pPr>
    </w:p>
    <w:tbl>
      <w:tblPr>
        <w:tblStyle w:val="a8"/>
        <w:tblW w:w="10501" w:type="dxa"/>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34"/>
        <w:gridCol w:w="851"/>
        <w:gridCol w:w="873"/>
        <w:gridCol w:w="697"/>
        <w:gridCol w:w="709"/>
        <w:gridCol w:w="708"/>
        <w:gridCol w:w="851"/>
        <w:gridCol w:w="4678"/>
      </w:tblGrid>
      <w:tr w:rsidR="00864A0C" w14:paraId="26293C12" w14:textId="77777777">
        <w:trPr>
          <w:trHeight w:val="413"/>
        </w:trPr>
        <w:tc>
          <w:tcPr>
            <w:tcW w:w="1134" w:type="dxa"/>
            <w:vMerge w:val="restart"/>
          </w:tcPr>
          <w:p w14:paraId="29B37205" w14:textId="77777777" w:rsidR="00864A0C" w:rsidRDefault="00864A0C">
            <w:pPr>
              <w:pBdr>
                <w:top w:val="nil"/>
                <w:left w:val="nil"/>
                <w:bottom w:val="nil"/>
                <w:right w:val="nil"/>
                <w:between w:val="nil"/>
              </w:pBdr>
              <w:spacing w:before="5"/>
              <w:rPr>
                <w:b/>
                <w:bCs/>
                <w:color w:val="000000"/>
                <w:sz w:val="18"/>
                <w:szCs w:val="18"/>
              </w:rPr>
            </w:pPr>
          </w:p>
          <w:p w14:paraId="642A05E7" w14:textId="77777777" w:rsidR="00864A0C" w:rsidRDefault="00000000">
            <w:pPr>
              <w:pBdr>
                <w:top w:val="nil"/>
                <w:left w:val="nil"/>
                <w:bottom w:val="nil"/>
                <w:right w:val="nil"/>
                <w:between w:val="nil"/>
              </w:pBdr>
              <w:ind w:left="238"/>
              <w:rPr>
                <w:color w:val="000000"/>
                <w:sz w:val="18"/>
                <w:szCs w:val="18"/>
              </w:rPr>
            </w:pPr>
            <w:r>
              <w:rPr>
                <w:color w:val="000000"/>
                <w:sz w:val="18"/>
                <w:szCs w:val="18"/>
              </w:rPr>
              <w:t>Ders Adı</w:t>
            </w:r>
          </w:p>
        </w:tc>
        <w:tc>
          <w:tcPr>
            <w:tcW w:w="851" w:type="dxa"/>
            <w:vMerge w:val="restart"/>
          </w:tcPr>
          <w:p w14:paraId="3B3151D3" w14:textId="77777777" w:rsidR="00864A0C" w:rsidRDefault="00000000">
            <w:pPr>
              <w:pBdr>
                <w:top w:val="nil"/>
                <w:left w:val="nil"/>
                <w:bottom w:val="nil"/>
                <w:right w:val="nil"/>
                <w:between w:val="nil"/>
              </w:pBdr>
              <w:spacing w:before="109"/>
              <w:ind w:left="284" w:right="111" w:hanging="160"/>
              <w:rPr>
                <w:color w:val="000000"/>
                <w:sz w:val="18"/>
                <w:szCs w:val="18"/>
              </w:rPr>
            </w:pPr>
            <w:r>
              <w:rPr>
                <w:color w:val="000000"/>
                <w:sz w:val="18"/>
                <w:szCs w:val="18"/>
              </w:rPr>
              <w:t>Öğretim Dili</w:t>
            </w:r>
          </w:p>
        </w:tc>
        <w:tc>
          <w:tcPr>
            <w:tcW w:w="873" w:type="dxa"/>
            <w:vMerge w:val="restart"/>
          </w:tcPr>
          <w:p w14:paraId="6E1CDC7F" w14:textId="77777777" w:rsidR="00864A0C" w:rsidRDefault="00000000">
            <w:pPr>
              <w:pBdr>
                <w:top w:val="nil"/>
                <w:left w:val="nil"/>
                <w:bottom w:val="nil"/>
                <w:right w:val="nil"/>
                <w:between w:val="nil"/>
              </w:pBdr>
              <w:spacing w:before="109"/>
              <w:ind w:left="145" w:right="110" w:hanging="25"/>
              <w:rPr>
                <w:color w:val="000000"/>
                <w:sz w:val="18"/>
                <w:szCs w:val="18"/>
              </w:rPr>
            </w:pPr>
            <w:r>
              <w:rPr>
                <w:color w:val="000000"/>
                <w:sz w:val="18"/>
                <w:szCs w:val="18"/>
              </w:rPr>
              <w:t>Zorunlu/ Seçmeli</w:t>
            </w:r>
          </w:p>
        </w:tc>
        <w:tc>
          <w:tcPr>
            <w:tcW w:w="2965" w:type="dxa"/>
            <w:gridSpan w:val="4"/>
          </w:tcPr>
          <w:p w14:paraId="6443F3F6" w14:textId="77777777" w:rsidR="00864A0C" w:rsidRDefault="00000000">
            <w:pPr>
              <w:pBdr>
                <w:top w:val="nil"/>
                <w:left w:val="nil"/>
                <w:bottom w:val="nil"/>
                <w:right w:val="nil"/>
                <w:between w:val="nil"/>
              </w:pBdr>
              <w:spacing w:line="208" w:lineRule="auto"/>
              <w:ind w:left="154" w:right="144" w:firstLine="242"/>
              <w:rPr>
                <w:color w:val="000000"/>
                <w:sz w:val="18"/>
                <w:szCs w:val="18"/>
              </w:rPr>
            </w:pPr>
            <w:r>
              <w:rPr>
                <w:color w:val="000000"/>
                <w:sz w:val="18"/>
                <w:szCs w:val="18"/>
              </w:rPr>
              <w:t>Programa/alana özgü öğrenim çıktılarını sağlayan mesleki derslerin</w:t>
            </w:r>
          </w:p>
        </w:tc>
        <w:tc>
          <w:tcPr>
            <w:tcW w:w="4678" w:type="dxa"/>
            <w:vMerge w:val="restart"/>
          </w:tcPr>
          <w:p w14:paraId="1DF32014" w14:textId="77777777" w:rsidR="00864A0C" w:rsidRDefault="00864A0C">
            <w:pPr>
              <w:pBdr>
                <w:top w:val="nil"/>
                <w:left w:val="nil"/>
                <w:bottom w:val="nil"/>
                <w:right w:val="nil"/>
                <w:between w:val="nil"/>
              </w:pBdr>
              <w:spacing w:before="5"/>
              <w:rPr>
                <w:b/>
                <w:bCs/>
                <w:color w:val="000000"/>
                <w:sz w:val="18"/>
                <w:szCs w:val="18"/>
              </w:rPr>
            </w:pPr>
          </w:p>
          <w:p w14:paraId="13224E79" w14:textId="77777777" w:rsidR="00864A0C" w:rsidRDefault="00000000">
            <w:pPr>
              <w:pBdr>
                <w:top w:val="nil"/>
                <w:left w:val="nil"/>
                <w:bottom w:val="nil"/>
                <w:right w:val="nil"/>
                <w:between w:val="nil"/>
              </w:pBdr>
              <w:ind w:left="9"/>
              <w:jc w:val="center"/>
              <w:rPr>
                <w:color w:val="000000"/>
                <w:sz w:val="18"/>
                <w:szCs w:val="18"/>
              </w:rPr>
            </w:pPr>
            <w:r>
              <w:rPr>
                <w:color w:val="000000"/>
                <w:sz w:val="18"/>
                <w:szCs w:val="18"/>
              </w:rPr>
              <w:t>Program Çıktısı</w:t>
            </w:r>
            <w:hyperlink w:anchor="_heading=h.sdv14tcbirno">
              <w:r w:rsidR="00864A0C">
                <w:rPr>
                  <w:color w:val="000000"/>
                  <w:sz w:val="18"/>
                  <w:szCs w:val="18"/>
                  <w:vertAlign w:val="superscript"/>
                </w:rPr>
                <w:t>2</w:t>
              </w:r>
            </w:hyperlink>
          </w:p>
        </w:tc>
      </w:tr>
      <w:tr w:rsidR="00864A0C" w14:paraId="02A2C36C" w14:textId="77777777">
        <w:trPr>
          <w:trHeight w:val="205"/>
        </w:trPr>
        <w:tc>
          <w:tcPr>
            <w:tcW w:w="1134" w:type="dxa"/>
            <w:vMerge/>
          </w:tcPr>
          <w:p w14:paraId="16F2364A" w14:textId="77777777" w:rsidR="00864A0C" w:rsidRDefault="00864A0C">
            <w:pPr>
              <w:pBdr>
                <w:top w:val="nil"/>
                <w:left w:val="nil"/>
                <w:bottom w:val="nil"/>
                <w:right w:val="nil"/>
                <w:between w:val="nil"/>
              </w:pBdr>
              <w:spacing w:line="276" w:lineRule="auto"/>
              <w:rPr>
                <w:color w:val="000000"/>
                <w:sz w:val="18"/>
                <w:szCs w:val="18"/>
              </w:rPr>
            </w:pPr>
          </w:p>
        </w:tc>
        <w:tc>
          <w:tcPr>
            <w:tcW w:w="851" w:type="dxa"/>
            <w:vMerge/>
          </w:tcPr>
          <w:p w14:paraId="65196DC0" w14:textId="77777777" w:rsidR="00864A0C" w:rsidRDefault="00864A0C">
            <w:pPr>
              <w:pBdr>
                <w:top w:val="nil"/>
                <w:left w:val="nil"/>
                <w:bottom w:val="nil"/>
                <w:right w:val="nil"/>
                <w:between w:val="nil"/>
              </w:pBdr>
              <w:spacing w:line="276" w:lineRule="auto"/>
              <w:rPr>
                <w:color w:val="000000"/>
                <w:sz w:val="18"/>
                <w:szCs w:val="18"/>
              </w:rPr>
            </w:pPr>
          </w:p>
        </w:tc>
        <w:tc>
          <w:tcPr>
            <w:tcW w:w="873" w:type="dxa"/>
            <w:vMerge/>
          </w:tcPr>
          <w:p w14:paraId="1B9459C9" w14:textId="77777777" w:rsidR="00864A0C" w:rsidRDefault="00864A0C">
            <w:pPr>
              <w:pBdr>
                <w:top w:val="nil"/>
                <w:left w:val="nil"/>
                <w:bottom w:val="nil"/>
                <w:right w:val="nil"/>
                <w:between w:val="nil"/>
              </w:pBdr>
              <w:spacing w:line="276" w:lineRule="auto"/>
              <w:rPr>
                <w:color w:val="000000"/>
                <w:sz w:val="18"/>
                <w:szCs w:val="18"/>
              </w:rPr>
            </w:pPr>
          </w:p>
        </w:tc>
        <w:tc>
          <w:tcPr>
            <w:tcW w:w="697" w:type="dxa"/>
          </w:tcPr>
          <w:p w14:paraId="2545313D" w14:textId="77777777" w:rsidR="00864A0C" w:rsidRDefault="00000000">
            <w:pPr>
              <w:pBdr>
                <w:top w:val="nil"/>
                <w:left w:val="nil"/>
                <w:bottom w:val="nil"/>
                <w:right w:val="nil"/>
                <w:between w:val="nil"/>
              </w:pBdr>
              <w:spacing w:line="185" w:lineRule="auto"/>
              <w:ind w:left="7"/>
              <w:jc w:val="center"/>
              <w:rPr>
                <w:color w:val="000000"/>
                <w:sz w:val="18"/>
                <w:szCs w:val="18"/>
              </w:rPr>
            </w:pPr>
            <w:r>
              <w:rPr>
                <w:color w:val="000000"/>
                <w:sz w:val="18"/>
                <w:szCs w:val="18"/>
              </w:rPr>
              <w:t>T</w:t>
            </w:r>
          </w:p>
        </w:tc>
        <w:tc>
          <w:tcPr>
            <w:tcW w:w="709" w:type="dxa"/>
          </w:tcPr>
          <w:p w14:paraId="6A7EB3FE" w14:textId="77777777" w:rsidR="00864A0C" w:rsidRDefault="00000000">
            <w:pPr>
              <w:pBdr>
                <w:top w:val="nil"/>
                <w:left w:val="nil"/>
                <w:bottom w:val="nil"/>
                <w:right w:val="nil"/>
                <w:between w:val="nil"/>
              </w:pBdr>
              <w:spacing w:line="185" w:lineRule="auto"/>
              <w:ind w:left="8"/>
              <w:jc w:val="center"/>
              <w:rPr>
                <w:color w:val="000000"/>
                <w:sz w:val="18"/>
                <w:szCs w:val="18"/>
              </w:rPr>
            </w:pPr>
            <w:r>
              <w:rPr>
                <w:color w:val="000000"/>
                <w:sz w:val="18"/>
                <w:szCs w:val="18"/>
              </w:rPr>
              <w:t>U</w:t>
            </w:r>
          </w:p>
        </w:tc>
        <w:tc>
          <w:tcPr>
            <w:tcW w:w="708" w:type="dxa"/>
          </w:tcPr>
          <w:p w14:paraId="19CC1861" w14:textId="77777777" w:rsidR="00864A0C" w:rsidRDefault="00000000">
            <w:pPr>
              <w:pBdr>
                <w:top w:val="nil"/>
                <w:left w:val="nil"/>
                <w:bottom w:val="nil"/>
                <w:right w:val="nil"/>
                <w:between w:val="nil"/>
              </w:pBdr>
              <w:spacing w:line="185" w:lineRule="auto"/>
              <w:ind w:left="9"/>
              <w:jc w:val="center"/>
              <w:rPr>
                <w:color w:val="000000"/>
                <w:sz w:val="18"/>
                <w:szCs w:val="18"/>
              </w:rPr>
            </w:pPr>
            <w:r>
              <w:rPr>
                <w:color w:val="000000"/>
                <w:sz w:val="18"/>
                <w:szCs w:val="18"/>
              </w:rPr>
              <w:t>K</w:t>
            </w:r>
          </w:p>
        </w:tc>
        <w:tc>
          <w:tcPr>
            <w:tcW w:w="851" w:type="dxa"/>
          </w:tcPr>
          <w:p w14:paraId="45CFF371" w14:textId="77777777" w:rsidR="00864A0C" w:rsidRDefault="00000000">
            <w:pPr>
              <w:pBdr>
                <w:top w:val="nil"/>
                <w:left w:val="nil"/>
                <w:bottom w:val="nil"/>
                <w:right w:val="nil"/>
                <w:between w:val="nil"/>
              </w:pBdr>
              <w:spacing w:line="185" w:lineRule="auto"/>
              <w:ind w:left="190"/>
              <w:rPr>
                <w:color w:val="000000"/>
                <w:sz w:val="18"/>
                <w:szCs w:val="18"/>
              </w:rPr>
            </w:pPr>
            <w:r>
              <w:rPr>
                <w:color w:val="000000"/>
                <w:sz w:val="18"/>
                <w:szCs w:val="18"/>
              </w:rPr>
              <w:t>AKTS</w:t>
            </w:r>
          </w:p>
        </w:tc>
        <w:tc>
          <w:tcPr>
            <w:tcW w:w="4678" w:type="dxa"/>
            <w:vMerge/>
          </w:tcPr>
          <w:p w14:paraId="55BB045A" w14:textId="77777777" w:rsidR="00864A0C" w:rsidRDefault="00864A0C">
            <w:pPr>
              <w:pBdr>
                <w:top w:val="nil"/>
                <w:left w:val="nil"/>
                <w:bottom w:val="nil"/>
                <w:right w:val="nil"/>
                <w:between w:val="nil"/>
              </w:pBdr>
              <w:spacing w:line="276" w:lineRule="auto"/>
              <w:rPr>
                <w:color w:val="000000"/>
                <w:sz w:val="18"/>
                <w:szCs w:val="18"/>
              </w:rPr>
            </w:pPr>
          </w:p>
        </w:tc>
      </w:tr>
      <w:tr w:rsidR="00864A0C" w14:paraId="74426BD4" w14:textId="77777777">
        <w:trPr>
          <w:trHeight w:val="207"/>
        </w:trPr>
        <w:tc>
          <w:tcPr>
            <w:tcW w:w="10501" w:type="dxa"/>
            <w:gridSpan w:val="8"/>
            <w:tcBorders>
              <w:bottom w:val="nil"/>
            </w:tcBorders>
            <w:shd w:val="clear" w:color="auto" w:fill="C0C0C0"/>
          </w:tcPr>
          <w:p w14:paraId="392FA7BA"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1. Yarıyıl</w:t>
            </w:r>
          </w:p>
        </w:tc>
      </w:tr>
      <w:tr w:rsidR="00864A0C" w14:paraId="117151ED" w14:textId="77777777">
        <w:trPr>
          <w:trHeight w:val="282"/>
        </w:trPr>
        <w:tc>
          <w:tcPr>
            <w:tcW w:w="1134" w:type="dxa"/>
            <w:tcBorders>
              <w:top w:val="nil"/>
              <w:left w:val="nil"/>
              <w:bottom w:val="nil"/>
              <w:right w:val="nil"/>
            </w:tcBorders>
            <w:tcMar>
              <w:top w:w="100" w:type="dxa"/>
              <w:left w:w="100" w:type="dxa"/>
              <w:bottom w:w="100" w:type="dxa"/>
              <w:right w:w="100" w:type="dxa"/>
            </w:tcMar>
          </w:tcPr>
          <w:p w14:paraId="332F8C04" w14:textId="77777777" w:rsidR="00864A0C" w:rsidRDefault="00000000">
            <w:pPr>
              <w:rPr>
                <w:sz w:val="20"/>
                <w:szCs w:val="20"/>
              </w:rPr>
            </w:pPr>
            <w:r>
              <w:rPr>
                <w:sz w:val="20"/>
                <w:szCs w:val="20"/>
              </w:rPr>
              <w:t>Seyir</w:t>
            </w:r>
          </w:p>
        </w:tc>
        <w:tc>
          <w:tcPr>
            <w:tcW w:w="851" w:type="dxa"/>
            <w:tcBorders>
              <w:left w:val="nil"/>
            </w:tcBorders>
          </w:tcPr>
          <w:p w14:paraId="421B53CA" w14:textId="77777777" w:rsidR="00864A0C" w:rsidRDefault="00000000">
            <w:pPr>
              <w:pBdr>
                <w:top w:val="nil"/>
                <w:left w:val="nil"/>
                <w:bottom w:val="nil"/>
                <w:right w:val="nil"/>
                <w:between w:val="nil"/>
              </w:pBdr>
              <w:rPr>
                <w:color w:val="000000"/>
                <w:sz w:val="20"/>
                <w:szCs w:val="20"/>
              </w:rPr>
            </w:pPr>
            <w:r>
              <w:rPr>
                <w:sz w:val="20"/>
                <w:szCs w:val="20"/>
              </w:rPr>
              <w:t>Türkçe</w:t>
            </w:r>
          </w:p>
        </w:tc>
        <w:tc>
          <w:tcPr>
            <w:tcW w:w="873" w:type="dxa"/>
          </w:tcPr>
          <w:p w14:paraId="2D6A3A29" w14:textId="77777777" w:rsidR="00864A0C" w:rsidRDefault="00000000">
            <w:pPr>
              <w:pBdr>
                <w:top w:val="nil"/>
                <w:left w:val="nil"/>
                <w:bottom w:val="nil"/>
                <w:right w:val="nil"/>
                <w:between w:val="nil"/>
              </w:pBdr>
              <w:rPr>
                <w:color w:val="000000"/>
                <w:sz w:val="20"/>
                <w:szCs w:val="20"/>
              </w:rPr>
            </w:pPr>
            <w:r>
              <w:rPr>
                <w:sz w:val="20"/>
                <w:szCs w:val="20"/>
              </w:rPr>
              <w:t>z</w:t>
            </w:r>
          </w:p>
        </w:tc>
        <w:tc>
          <w:tcPr>
            <w:tcW w:w="697" w:type="dxa"/>
            <w:tcBorders>
              <w:top w:val="nil"/>
              <w:left w:val="nil"/>
              <w:bottom w:val="nil"/>
              <w:right w:val="nil"/>
            </w:tcBorders>
            <w:tcMar>
              <w:top w:w="100" w:type="dxa"/>
              <w:left w:w="100" w:type="dxa"/>
              <w:bottom w:w="100" w:type="dxa"/>
              <w:right w:w="100" w:type="dxa"/>
            </w:tcMar>
          </w:tcPr>
          <w:p w14:paraId="5F45FF33" w14:textId="77777777" w:rsidR="00864A0C" w:rsidRDefault="00000000">
            <w:pPr>
              <w:rPr>
                <w:sz w:val="20"/>
                <w:szCs w:val="20"/>
              </w:rPr>
            </w:pPr>
            <w:r>
              <w:rPr>
                <w:sz w:val="20"/>
                <w:szCs w:val="20"/>
              </w:rPr>
              <w:t>3</w:t>
            </w:r>
          </w:p>
        </w:tc>
        <w:tc>
          <w:tcPr>
            <w:tcW w:w="709" w:type="dxa"/>
            <w:tcBorders>
              <w:top w:val="nil"/>
              <w:left w:val="nil"/>
              <w:bottom w:val="nil"/>
              <w:right w:val="nil"/>
            </w:tcBorders>
            <w:tcMar>
              <w:top w:w="100" w:type="dxa"/>
              <w:left w:w="100" w:type="dxa"/>
              <w:bottom w:w="100" w:type="dxa"/>
              <w:right w:w="100" w:type="dxa"/>
            </w:tcMar>
          </w:tcPr>
          <w:p w14:paraId="1B5C2C3C" w14:textId="77777777" w:rsidR="00864A0C" w:rsidRDefault="00000000">
            <w:pPr>
              <w:rPr>
                <w:sz w:val="20"/>
                <w:szCs w:val="20"/>
              </w:rPr>
            </w:pPr>
            <w:r>
              <w:rPr>
                <w:sz w:val="20"/>
                <w:szCs w:val="20"/>
              </w:rPr>
              <w:t>0</w:t>
            </w:r>
          </w:p>
        </w:tc>
        <w:tc>
          <w:tcPr>
            <w:tcW w:w="708" w:type="dxa"/>
            <w:tcBorders>
              <w:top w:val="nil"/>
              <w:left w:val="nil"/>
              <w:bottom w:val="nil"/>
              <w:right w:val="nil"/>
            </w:tcBorders>
            <w:tcMar>
              <w:top w:w="100" w:type="dxa"/>
              <w:left w:w="100" w:type="dxa"/>
              <w:bottom w:w="100" w:type="dxa"/>
              <w:right w:w="100" w:type="dxa"/>
            </w:tcMar>
          </w:tcPr>
          <w:p w14:paraId="3A19B212" w14:textId="77777777" w:rsidR="00864A0C" w:rsidRDefault="00000000">
            <w:pPr>
              <w:rPr>
                <w:sz w:val="20"/>
                <w:szCs w:val="20"/>
              </w:rPr>
            </w:pPr>
            <w:r>
              <w:rPr>
                <w:sz w:val="20"/>
                <w:szCs w:val="20"/>
              </w:rPr>
              <w:t>3</w:t>
            </w:r>
          </w:p>
        </w:tc>
        <w:tc>
          <w:tcPr>
            <w:tcW w:w="851" w:type="dxa"/>
            <w:tcBorders>
              <w:top w:val="nil"/>
              <w:left w:val="nil"/>
              <w:bottom w:val="nil"/>
              <w:right w:val="nil"/>
            </w:tcBorders>
            <w:tcMar>
              <w:top w:w="100" w:type="dxa"/>
              <w:left w:w="100" w:type="dxa"/>
              <w:bottom w:w="100" w:type="dxa"/>
              <w:right w:w="100" w:type="dxa"/>
            </w:tcMar>
          </w:tcPr>
          <w:p w14:paraId="06D11FD4" w14:textId="77777777" w:rsidR="00864A0C" w:rsidRDefault="00000000">
            <w:pPr>
              <w:rPr>
                <w:sz w:val="20"/>
                <w:szCs w:val="20"/>
              </w:rPr>
            </w:pPr>
            <w:r>
              <w:rPr>
                <w:sz w:val="20"/>
                <w:szCs w:val="20"/>
              </w:rPr>
              <w:t>4</w:t>
            </w:r>
          </w:p>
        </w:tc>
        <w:tc>
          <w:tcPr>
            <w:tcW w:w="4678" w:type="dxa"/>
          </w:tcPr>
          <w:p w14:paraId="1FBEBFD7" w14:textId="77777777" w:rsidR="00864A0C" w:rsidRDefault="00000000">
            <w:pPr>
              <w:numPr>
                <w:ilvl w:val="0"/>
                <w:numId w:val="4"/>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Dünyanın şekli ve koordinat sistemini tanımlayabilecektir.;</w:t>
            </w:r>
          </w:p>
          <w:p w14:paraId="73D25AF1" w14:textId="77777777" w:rsidR="00864A0C" w:rsidRDefault="00000000">
            <w:pPr>
              <w:numPr>
                <w:ilvl w:val="0"/>
                <w:numId w:val="4"/>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Deniz haritalarının üzerindeki bilgileri tanımlayabilecek ve onlardan etkin olarak faydalanabilecektir. ;</w:t>
            </w:r>
          </w:p>
          <w:p w14:paraId="67F7C676" w14:textId="77777777" w:rsidR="00864A0C" w:rsidRDefault="00000000">
            <w:pPr>
              <w:numPr>
                <w:ilvl w:val="0"/>
                <w:numId w:val="4"/>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Farklı projeksiyon sistemleri ile çizilen deniz haritaların özelliklerini ve birbirlerinden olan farklarını tanımlayabilecektir. ;</w:t>
            </w:r>
          </w:p>
          <w:p w14:paraId="278580E6" w14:textId="77777777" w:rsidR="00864A0C" w:rsidRDefault="00000000">
            <w:pPr>
              <w:numPr>
                <w:ilvl w:val="0"/>
                <w:numId w:val="4"/>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Seyir aletlerini etkin bir şekilde kullanabilecektir.</w:t>
            </w:r>
          </w:p>
          <w:p w14:paraId="47AEBDD6" w14:textId="77777777" w:rsidR="00864A0C" w:rsidRDefault="00000000">
            <w:pPr>
              <w:numPr>
                <w:ilvl w:val="0"/>
                <w:numId w:val="4"/>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IALA sistem A ve B nin farklarını ayırt edebilecek, kardinal ve lateral sistem şamandıralarını etkin bir şekilde kullanabilecektir.</w:t>
            </w:r>
          </w:p>
          <w:p w14:paraId="15B5A31F" w14:textId="77777777" w:rsidR="00864A0C" w:rsidRDefault="00000000">
            <w:pPr>
              <w:numPr>
                <w:ilvl w:val="0"/>
                <w:numId w:val="4"/>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6</w:t>
            </w:r>
            <w:r>
              <w:rPr>
                <w:rFonts w:ascii="Arial" w:eastAsia="Arial" w:hAnsi="Arial" w:cs="Arial"/>
                <w:color w:val="333333"/>
                <w:sz w:val="18"/>
                <w:szCs w:val="18"/>
              </w:rPr>
              <w:t xml:space="preserve"> Deniz fenerlerinin doğru olarak tanınabilmeleri için gerekli olan bilgileri kullanarak onlardan etkin bir şekilde yararlanabilecektir.</w:t>
            </w:r>
          </w:p>
          <w:p w14:paraId="743F90B5" w14:textId="77777777" w:rsidR="00864A0C" w:rsidRDefault="00000000">
            <w:pPr>
              <w:numPr>
                <w:ilvl w:val="0"/>
                <w:numId w:val="4"/>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7</w:t>
            </w:r>
            <w:r>
              <w:rPr>
                <w:rFonts w:ascii="Arial" w:eastAsia="Arial" w:hAnsi="Arial" w:cs="Arial"/>
                <w:color w:val="333333"/>
                <w:sz w:val="18"/>
                <w:szCs w:val="18"/>
              </w:rPr>
              <w:t xml:space="preserve"> Manyetik ve cayro pusulaların çalışma prensiplerini tanımlayarak onlardan etkin bir şekilde faydalanabilecektir.</w:t>
            </w:r>
          </w:p>
          <w:p w14:paraId="459F75A7" w14:textId="77777777" w:rsidR="00864A0C" w:rsidRDefault="00864A0C">
            <w:pPr>
              <w:pBdr>
                <w:top w:val="nil"/>
                <w:left w:val="nil"/>
                <w:bottom w:val="nil"/>
                <w:right w:val="nil"/>
                <w:between w:val="nil"/>
              </w:pBdr>
              <w:rPr>
                <w:sz w:val="20"/>
                <w:szCs w:val="20"/>
              </w:rPr>
            </w:pPr>
          </w:p>
        </w:tc>
      </w:tr>
      <w:tr w:rsidR="00864A0C" w14:paraId="3F8C68CC" w14:textId="77777777">
        <w:trPr>
          <w:trHeight w:val="282"/>
        </w:trPr>
        <w:tc>
          <w:tcPr>
            <w:tcW w:w="1134" w:type="dxa"/>
            <w:tcBorders>
              <w:top w:val="nil"/>
              <w:left w:val="nil"/>
              <w:bottom w:val="nil"/>
              <w:right w:val="nil"/>
            </w:tcBorders>
            <w:tcMar>
              <w:top w:w="100" w:type="dxa"/>
              <w:left w:w="100" w:type="dxa"/>
              <w:bottom w:w="100" w:type="dxa"/>
              <w:right w:w="100" w:type="dxa"/>
            </w:tcMar>
          </w:tcPr>
          <w:p w14:paraId="4360A4CC" w14:textId="77777777" w:rsidR="00864A0C" w:rsidRDefault="00000000">
            <w:pPr>
              <w:rPr>
                <w:sz w:val="20"/>
                <w:szCs w:val="20"/>
              </w:rPr>
            </w:pPr>
            <w:r>
              <w:rPr>
                <w:sz w:val="20"/>
                <w:szCs w:val="20"/>
              </w:rPr>
              <w:t>Gemicilik ve Meteoroloji</w:t>
            </w:r>
          </w:p>
        </w:tc>
        <w:tc>
          <w:tcPr>
            <w:tcW w:w="851" w:type="dxa"/>
            <w:tcBorders>
              <w:left w:val="nil"/>
            </w:tcBorders>
          </w:tcPr>
          <w:p w14:paraId="6D9F0CAF" w14:textId="77777777" w:rsidR="00864A0C" w:rsidRDefault="00000000">
            <w:pPr>
              <w:rPr>
                <w:color w:val="000000"/>
                <w:sz w:val="20"/>
                <w:szCs w:val="20"/>
              </w:rPr>
            </w:pPr>
            <w:r>
              <w:rPr>
                <w:sz w:val="20"/>
                <w:szCs w:val="20"/>
              </w:rPr>
              <w:t>Türkçe</w:t>
            </w:r>
          </w:p>
        </w:tc>
        <w:tc>
          <w:tcPr>
            <w:tcW w:w="873" w:type="dxa"/>
          </w:tcPr>
          <w:p w14:paraId="09B688F8" w14:textId="77777777" w:rsidR="00864A0C" w:rsidRDefault="00000000">
            <w:pPr>
              <w:pBdr>
                <w:top w:val="nil"/>
                <w:left w:val="nil"/>
                <w:bottom w:val="nil"/>
                <w:right w:val="nil"/>
                <w:between w:val="nil"/>
              </w:pBdr>
              <w:rPr>
                <w:color w:val="000000"/>
                <w:sz w:val="20"/>
                <w:szCs w:val="20"/>
              </w:rPr>
            </w:pPr>
            <w:r>
              <w:rPr>
                <w:sz w:val="20"/>
                <w:szCs w:val="20"/>
              </w:rPr>
              <w:t>z</w:t>
            </w:r>
          </w:p>
        </w:tc>
        <w:tc>
          <w:tcPr>
            <w:tcW w:w="697" w:type="dxa"/>
            <w:tcBorders>
              <w:top w:val="nil"/>
              <w:left w:val="nil"/>
              <w:bottom w:val="nil"/>
              <w:right w:val="nil"/>
            </w:tcBorders>
            <w:tcMar>
              <w:top w:w="100" w:type="dxa"/>
              <w:left w:w="100" w:type="dxa"/>
              <w:bottom w:w="100" w:type="dxa"/>
              <w:right w:w="100" w:type="dxa"/>
            </w:tcMar>
          </w:tcPr>
          <w:p w14:paraId="3AB13B15" w14:textId="77777777" w:rsidR="00864A0C" w:rsidRDefault="00000000">
            <w:pPr>
              <w:rPr>
                <w:sz w:val="20"/>
                <w:szCs w:val="20"/>
              </w:rPr>
            </w:pPr>
            <w:r>
              <w:rPr>
                <w:sz w:val="20"/>
                <w:szCs w:val="20"/>
              </w:rPr>
              <w:t>2</w:t>
            </w:r>
          </w:p>
        </w:tc>
        <w:tc>
          <w:tcPr>
            <w:tcW w:w="709" w:type="dxa"/>
            <w:tcBorders>
              <w:top w:val="nil"/>
              <w:left w:val="nil"/>
              <w:bottom w:val="nil"/>
              <w:right w:val="nil"/>
            </w:tcBorders>
            <w:tcMar>
              <w:top w:w="100" w:type="dxa"/>
              <w:left w:w="100" w:type="dxa"/>
              <w:bottom w:w="100" w:type="dxa"/>
              <w:right w:w="100" w:type="dxa"/>
            </w:tcMar>
          </w:tcPr>
          <w:p w14:paraId="3C3455D1" w14:textId="77777777" w:rsidR="00864A0C" w:rsidRDefault="00000000">
            <w:pPr>
              <w:rPr>
                <w:sz w:val="20"/>
                <w:szCs w:val="20"/>
              </w:rPr>
            </w:pPr>
            <w:r>
              <w:rPr>
                <w:sz w:val="20"/>
                <w:szCs w:val="20"/>
              </w:rPr>
              <w:t>0</w:t>
            </w:r>
          </w:p>
        </w:tc>
        <w:tc>
          <w:tcPr>
            <w:tcW w:w="708" w:type="dxa"/>
            <w:tcBorders>
              <w:top w:val="nil"/>
              <w:left w:val="nil"/>
              <w:bottom w:val="nil"/>
              <w:right w:val="nil"/>
            </w:tcBorders>
            <w:tcMar>
              <w:top w:w="100" w:type="dxa"/>
              <w:left w:w="100" w:type="dxa"/>
              <w:bottom w:w="100" w:type="dxa"/>
              <w:right w:w="100" w:type="dxa"/>
            </w:tcMar>
          </w:tcPr>
          <w:p w14:paraId="3ECD0DD0" w14:textId="77777777" w:rsidR="00864A0C" w:rsidRDefault="00000000">
            <w:pPr>
              <w:rPr>
                <w:sz w:val="20"/>
                <w:szCs w:val="20"/>
              </w:rPr>
            </w:pPr>
            <w:r>
              <w:rPr>
                <w:sz w:val="20"/>
                <w:szCs w:val="20"/>
              </w:rPr>
              <w:t>2</w:t>
            </w:r>
          </w:p>
        </w:tc>
        <w:tc>
          <w:tcPr>
            <w:tcW w:w="851" w:type="dxa"/>
            <w:tcBorders>
              <w:top w:val="nil"/>
              <w:left w:val="nil"/>
              <w:bottom w:val="nil"/>
              <w:right w:val="nil"/>
            </w:tcBorders>
            <w:tcMar>
              <w:top w:w="100" w:type="dxa"/>
              <w:left w:w="100" w:type="dxa"/>
              <w:bottom w:w="100" w:type="dxa"/>
              <w:right w:w="100" w:type="dxa"/>
            </w:tcMar>
          </w:tcPr>
          <w:p w14:paraId="5B97CB10" w14:textId="77777777" w:rsidR="00864A0C" w:rsidRDefault="00000000">
            <w:pPr>
              <w:rPr>
                <w:sz w:val="20"/>
                <w:szCs w:val="20"/>
              </w:rPr>
            </w:pPr>
            <w:r>
              <w:rPr>
                <w:sz w:val="20"/>
                <w:szCs w:val="20"/>
              </w:rPr>
              <w:t>3</w:t>
            </w:r>
          </w:p>
        </w:tc>
        <w:tc>
          <w:tcPr>
            <w:tcW w:w="4678" w:type="dxa"/>
          </w:tcPr>
          <w:p w14:paraId="6956113B" w14:textId="77777777" w:rsidR="00864A0C" w:rsidRDefault="00000000">
            <w:pPr>
              <w:numPr>
                <w:ilvl w:val="0"/>
                <w:numId w:val="6"/>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denizcilik terimlerini tanımlayabilirler</w:t>
            </w:r>
          </w:p>
          <w:p w14:paraId="25DFFE45" w14:textId="77777777" w:rsidR="00864A0C" w:rsidRDefault="00000000">
            <w:pPr>
              <w:numPr>
                <w:ilvl w:val="0"/>
                <w:numId w:val="6"/>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güverte ekipmanlarını, gemi özelliklerini ve yapısını tanımış olurlar</w:t>
            </w:r>
          </w:p>
          <w:p w14:paraId="1D2A5DE2" w14:textId="77777777" w:rsidR="00864A0C" w:rsidRDefault="00000000">
            <w:pPr>
              <w:numPr>
                <w:ilvl w:val="0"/>
                <w:numId w:val="6"/>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know deck equipments, ship characteristics and structure</w:t>
            </w:r>
          </w:p>
          <w:p w14:paraId="7D605F25" w14:textId="77777777" w:rsidR="00864A0C" w:rsidRDefault="00000000">
            <w:pPr>
              <w:numPr>
                <w:ilvl w:val="0"/>
                <w:numId w:val="6"/>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Atmosferi tanıyarak, atmosferik olayların deniz ve denizcilik faaliyetlerine etkisini açıklayabileceklerdir</w:t>
            </w:r>
          </w:p>
          <w:p w14:paraId="752F098C" w14:textId="77777777" w:rsidR="00864A0C" w:rsidRDefault="00000000">
            <w:pPr>
              <w:numPr>
                <w:ilvl w:val="0"/>
                <w:numId w:val="6"/>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Troposferin meteorolojik özelliklerini açıklayabileceklerdir</w:t>
            </w:r>
          </w:p>
          <w:p w14:paraId="288E2A7C" w14:textId="77777777" w:rsidR="00864A0C" w:rsidRDefault="00000000">
            <w:pPr>
              <w:numPr>
                <w:ilvl w:val="0"/>
                <w:numId w:val="6"/>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6</w:t>
            </w:r>
            <w:r>
              <w:rPr>
                <w:rFonts w:ascii="Arial" w:eastAsia="Arial" w:hAnsi="Arial" w:cs="Arial"/>
                <w:color w:val="333333"/>
                <w:sz w:val="18"/>
                <w:szCs w:val="18"/>
              </w:rPr>
              <w:t xml:space="preserve"> hava durumu, deniz ve meteorolojik özelliklere arasındaki ilişkiyi anlayabilecek ve yorumlayabileceklerdir</w:t>
            </w:r>
          </w:p>
          <w:p w14:paraId="71009CCD" w14:textId="77777777" w:rsidR="00864A0C" w:rsidRDefault="00864A0C">
            <w:pPr>
              <w:pBdr>
                <w:top w:val="nil"/>
                <w:left w:val="nil"/>
                <w:bottom w:val="nil"/>
                <w:right w:val="nil"/>
                <w:between w:val="nil"/>
              </w:pBdr>
              <w:rPr>
                <w:sz w:val="20"/>
                <w:szCs w:val="20"/>
              </w:rPr>
            </w:pPr>
          </w:p>
        </w:tc>
      </w:tr>
      <w:tr w:rsidR="00864A0C" w14:paraId="4EE5486A" w14:textId="77777777">
        <w:trPr>
          <w:trHeight w:val="282"/>
        </w:trPr>
        <w:tc>
          <w:tcPr>
            <w:tcW w:w="1134" w:type="dxa"/>
            <w:tcBorders>
              <w:top w:val="nil"/>
              <w:left w:val="nil"/>
              <w:bottom w:val="nil"/>
              <w:right w:val="nil"/>
            </w:tcBorders>
            <w:tcMar>
              <w:top w:w="100" w:type="dxa"/>
              <w:left w:w="100" w:type="dxa"/>
              <w:bottom w:w="100" w:type="dxa"/>
              <w:right w:w="100" w:type="dxa"/>
            </w:tcMar>
          </w:tcPr>
          <w:p w14:paraId="089D2B8F" w14:textId="77777777" w:rsidR="00864A0C" w:rsidRDefault="00000000">
            <w:pPr>
              <w:rPr>
                <w:sz w:val="20"/>
                <w:szCs w:val="20"/>
              </w:rPr>
            </w:pPr>
            <w:r>
              <w:rPr>
                <w:sz w:val="20"/>
                <w:szCs w:val="20"/>
              </w:rPr>
              <w:t>Deniz İşletmeciliği I</w:t>
            </w:r>
          </w:p>
        </w:tc>
        <w:tc>
          <w:tcPr>
            <w:tcW w:w="851" w:type="dxa"/>
            <w:tcBorders>
              <w:left w:val="nil"/>
            </w:tcBorders>
          </w:tcPr>
          <w:p w14:paraId="109CD170" w14:textId="77777777" w:rsidR="00864A0C" w:rsidRDefault="00000000">
            <w:pPr>
              <w:rPr>
                <w:color w:val="000000"/>
                <w:sz w:val="20"/>
                <w:szCs w:val="20"/>
              </w:rPr>
            </w:pPr>
            <w:r>
              <w:rPr>
                <w:sz w:val="20"/>
                <w:szCs w:val="20"/>
              </w:rPr>
              <w:t>Türkçe</w:t>
            </w:r>
          </w:p>
        </w:tc>
        <w:tc>
          <w:tcPr>
            <w:tcW w:w="873" w:type="dxa"/>
          </w:tcPr>
          <w:p w14:paraId="6B1B69E9" w14:textId="77777777" w:rsidR="00864A0C" w:rsidRDefault="00000000">
            <w:pPr>
              <w:pBdr>
                <w:top w:val="nil"/>
                <w:left w:val="nil"/>
                <w:bottom w:val="nil"/>
                <w:right w:val="nil"/>
                <w:between w:val="nil"/>
              </w:pBdr>
              <w:rPr>
                <w:color w:val="000000"/>
                <w:sz w:val="20"/>
                <w:szCs w:val="20"/>
              </w:rPr>
            </w:pPr>
            <w:r>
              <w:rPr>
                <w:sz w:val="20"/>
                <w:szCs w:val="20"/>
              </w:rPr>
              <w:t>z</w:t>
            </w:r>
          </w:p>
        </w:tc>
        <w:tc>
          <w:tcPr>
            <w:tcW w:w="697" w:type="dxa"/>
            <w:tcBorders>
              <w:top w:val="nil"/>
              <w:left w:val="nil"/>
              <w:bottom w:val="nil"/>
              <w:right w:val="nil"/>
            </w:tcBorders>
            <w:tcMar>
              <w:top w:w="100" w:type="dxa"/>
              <w:left w:w="100" w:type="dxa"/>
              <w:bottom w:w="100" w:type="dxa"/>
              <w:right w:w="100" w:type="dxa"/>
            </w:tcMar>
          </w:tcPr>
          <w:p w14:paraId="15BB00A4" w14:textId="77777777" w:rsidR="00864A0C" w:rsidRDefault="00000000">
            <w:pPr>
              <w:rPr>
                <w:sz w:val="20"/>
                <w:szCs w:val="20"/>
              </w:rPr>
            </w:pPr>
            <w:r>
              <w:rPr>
                <w:sz w:val="20"/>
                <w:szCs w:val="20"/>
              </w:rPr>
              <w:t>3</w:t>
            </w:r>
          </w:p>
        </w:tc>
        <w:tc>
          <w:tcPr>
            <w:tcW w:w="709" w:type="dxa"/>
            <w:tcBorders>
              <w:top w:val="nil"/>
              <w:left w:val="nil"/>
              <w:bottom w:val="nil"/>
              <w:right w:val="nil"/>
            </w:tcBorders>
            <w:tcMar>
              <w:top w:w="100" w:type="dxa"/>
              <w:left w:w="100" w:type="dxa"/>
              <w:bottom w:w="100" w:type="dxa"/>
              <w:right w:w="100" w:type="dxa"/>
            </w:tcMar>
          </w:tcPr>
          <w:p w14:paraId="421443C2" w14:textId="77777777" w:rsidR="00864A0C" w:rsidRDefault="00000000">
            <w:pPr>
              <w:rPr>
                <w:sz w:val="20"/>
                <w:szCs w:val="20"/>
              </w:rPr>
            </w:pPr>
            <w:r>
              <w:rPr>
                <w:sz w:val="20"/>
                <w:szCs w:val="20"/>
              </w:rPr>
              <w:t>0</w:t>
            </w:r>
          </w:p>
        </w:tc>
        <w:tc>
          <w:tcPr>
            <w:tcW w:w="708" w:type="dxa"/>
            <w:tcBorders>
              <w:top w:val="nil"/>
              <w:left w:val="nil"/>
              <w:bottom w:val="nil"/>
              <w:right w:val="nil"/>
            </w:tcBorders>
            <w:tcMar>
              <w:top w:w="100" w:type="dxa"/>
              <w:left w:w="100" w:type="dxa"/>
              <w:bottom w:w="100" w:type="dxa"/>
              <w:right w:w="100" w:type="dxa"/>
            </w:tcMar>
          </w:tcPr>
          <w:p w14:paraId="1E783B73" w14:textId="77777777" w:rsidR="00864A0C" w:rsidRDefault="00000000">
            <w:pPr>
              <w:rPr>
                <w:sz w:val="20"/>
                <w:szCs w:val="20"/>
              </w:rPr>
            </w:pPr>
            <w:r>
              <w:rPr>
                <w:sz w:val="20"/>
                <w:szCs w:val="20"/>
              </w:rPr>
              <w:t>3</w:t>
            </w:r>
          </w:p>
        </w:tc>
        <w:tc>
          <w:tcPr>
            <w:tcW w:w="851" w:type="dxa"/>
            <w:tcBorders>
              <w:top w:val="nil"/>
              <w:left w:val="nil"/>
              <w:bottom w:val="nil"/>
              <w:right w:val="nil"/>
            </w:tcBorders>
            <w:tcMar>
              <w:top w:w="100" w:type="dxa"/>
              <w:left w:w="100" w:type="dxa"/>
              <w:bottom w:w="100" w:type="dxa"/>
              <w:right w:w="100" w:type="dxa"/>
            </w:tcMar>
          </w:tcPr>
          <w:p w14:paraId="058D79AE" w14:textId="77777777" w:rsidR="00864A0C" w:rsidRDefault="00000000">
            <w:pPr>
              <w:rPr>
                <w:sz w:val="20"/>
                <w:szCs w:val="20"/>
              </w:rPr>
            </w:pPr>
            <w:r>
              <w:rPr>
                <w:sz w:val="20"/>
                <w:szCs w:val="20"/>
              </w:rPr>
              <w:t>4</w:t>
            </w:r>
          </w:p>
        </w:tc>
        <w:tc>
          <w:tcPr>
            <w:tcW w:w="4678" w:type="dxa"/>
          </w:tcPr>
          <w:p w14:paraId="1F81C5F4" w14:textId="77777777" w:rsidR="00864A0C" w:rsidRDefault="00000000">
            <w:pPr>
              <w:numPr>
                <w:ilvl w:val="0"/>
                <w:numId w:val="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Ticaret gemi çeşitlerini tanımlayabilecektir.;</w:t>
            </w:r>
          </w:p>
          <w:p w14:paraId="5093EEE4" w14:textId="77777777" w:rsidR="00864A0C" w:rsidRDefault="00000000">
            <w:pPr>
              <w:numPr>
                <w:ilvl w:val="0"/>
                <w:numId w:val="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Deniz işletmeciliğinde kullanılan ağırlık hacim ve ticari tonajlarının kullanım amaçlarını tanımlayabilecektir.</w:t>
            </w:r>
          </w:p>
          <w:p w14:paraId="56408515" w14:textId="77777777" w:rsidR="00864A0C" w:rsidRDefault="00000000">
            <w:pPr>
              <w:numPr>
                <w:ilvl w:val="0"/>
                <w:numId w:val="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Layner ve tramp taşımacılığını tanımlayabilecektir</w:t>
            </w:r>
          </w:p>
          <w:p w14:paraId="043E51D2" w14:textId="77777777" w:rsidR="00864A0C" w:rsidRDefault="00000000">
            <w:pPr>
              <w:numPr>
                <w:ilvl w:val="0"/>
                <w:numId w:val="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Gemi piyasasını ve kullanılan belgeleri tanımlayabilecektir</w:t>
            </w:r>
          </w:p>
          <w:p w14:paraId="65D59AF0" w14:textId="77777777" w:rsidR="00864A0C" w:rsidRDefault="00000000">
            <w:pPr>
              <w:numPr>
                <w:ilvl w:val="0"/>
                <w:numId w:val="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Yüke ve gemiye ait sigorta çeşitlerini ve sigortanın önemini değerlendirebilecektir.</w:t>
            </w:r>
          </w:p>
          <w:p w14:paraId="4EA5C520" w14:textId="77777777" w:rsidR="00864A0C" w:rsidRDefault="00000000">
            <w:pPr>
              <w:numPr>
                <w:ilvl w:val="0"/>
                <w:numId w:val="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6</w:t>
            </w:r>
            <w:r>
              <w:rPr>
                <w:rFonts w:ascii="Arial" w:eastAsia="Arial" w:hAnsi="Arial" w:cs="Arial"/>
                <w:color w:val="333333"/>
                <w:sz w:val="18"/>
                <w:szCs w:val="18"/>
              </w:rPr>
              <w:t xml:space="preserve"> Gemi adamlarının görev ve yetkilerini açıklayabilecektir.</w:t>
            </w:r>
          </w:p>
          <w:p w14:paraId="48883198" w14:textId="77777777" w:rsidR="00864A0C" w:rsidRDefault="00000000">
            <w:pPr>
              <w:numPr>
                <w:ilvl w:val="0"/>
                <w:numId w:val="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7</w:t>
            </w:r>
            <w:r>
              <w:rPr>
                <w:rFonts w:ascii="Arial" w:eastAsia="Arial" w:hAnsi="Arial" w:cs="Arial"/>
                <w:color w:val="333333"/>
                <w:sz w:val="18"/>
                <w:szCs w:val="18"/>
              </w:rPr>
              <w:t xml:space="preserve"> Klas kurumunun görev ve yetkilerini ve deniz ticareti içerisindeki önemini değerlendirebilecektir.</w:t>
            </w:r>
          </w:p>
          <w:p w14:paraId="2BE36D4F" w14:textId="77777777" w:rsidR="00864A0C" w:rsidRDefault="00864A0C">
            <w:pPr>
              <w:pBdr>
                <w:top w:val="nil"/>
                <w:left w:val="nil"/>
                <w:bottom w:val="nil"/>
                <w:right w:val="nil"/>
                <w:between w:val="nil"/>
              </w:pBdr>
              <w:rPr>
                <w:sz w:val="20"/>
                <w:szCs w:val="20"/>
              </w:rPr>
            </w:pPr>
          </w:p>
        </w:tc>
      </w:tr>
      <w:tr w:rsidR="00864A0C" w14:paraId="394EB141" w14:textId="77777777">
        <w:trPr>
          <w:trHeight w:val="282"/>
        </w:trPr>
        <w:tc>
          <w:tcPr>
            <w:tcW w:w="1134" w:type="dxa"/>
            <w:tcBorders>
              <w:top w:val="nil"/>
              <w:left w:val="nil"/>
              <w:bottom w:val="nil"/>
              <w:right w:val="nil"/>
            </w:tcBorders>
            <w:tcMar>
              <w:top w:w="100" w:type="dxa"/>
              <w:left w:w="100" w:type="dxa"/>
              <w:bottom w:w="100" w:type="dxa"/>
              <w:right w:w="100" w:type="dxa"/>
            </w:tcMar>
          </w:tcPr>
          <w:p w14:paraId="4D17E6BE" w14:textId="77777777" w:rsidR="00864A0C" w:rsidRDefault="00000000">
            <w:pPr>
              <w:rPr>
                <w:sz w:val="20"/>
                <w:szCs w:val="20"/>
              </w:rPr>
            </w:pPr>
            <w:r>
              <w:rPr>
                <w:sz w:val="20"/>
                <w:szCs w:val="20"/>
              </w:rPr>
              <w:t>Denizcilik İngilizcesi-I</w:t>
            </w:r>
          </w:p>
        </w:tc>
        <w:tc>
          <w:tcPr>
            <w:tcW w:w="851" w:type="dxa"/>
            <w:tcBorders>
              <w:left w:val="nil"/>
            </w:tcBorders>
          </w:tcPr>
          <w:p w14:paraId="28FBF7DE" w14:textId="77777777" w:rsidR="00864A0C" w:rsidRDefault="00000000">
            <w:pPr>
              <w:pBdr>
                <w:top w:val="nil"/>
                <w:left w:val="nil"/>
                <w:bottom w:val="nil"/>
                <w:right w:val="nil"/>
                <w:between w:val="nil"/>
              </w:pBdr>
              <w:rPr>
                <w:color w:val="000000"/>
                <w:sz w:val="20"/>
                <w:szCs w:val="20"/>
              </w:rPr>
            </w:pPr>
            <w:r>
              <w:rPr>
                <w:sz w:val="20"/>
                <w:szCs w:val="20"/>
              </w:rPr>
              <w:t>İngilizce</w:t>
            </w:r>
          </w:p>
        </w:tc>
        <w:tc>
          <w:tcPr>
            <w:tcW w:w="873" w:type="dxa"/>
          </w:tcPr>
          <w:p w14:paraId="6560C841" w14:textId="77777777" w:rsidR="00864A0C" w:rsidRDefault="00000000">
            <w:pPr>
              <w:pBdr>
                <w:top w:val="nil"/>
                <w:left w:val="nil"/>
                <w:bottom w:val="nil"/>
                <w:right w:val="nil"/>
                <w:between w:val="nil"/>
              </w:pBdr>
              <w:rPr>
                <w:color w:val="000000"/>
                <w:sz w:val="20"/>
                <w:szCs w:val="20"/>
              </w:rPr>
            </w:pPr>
            <w:r>
              <w:rPr>
                <w:sz w:val="20"/>
                <w:szCs w:val="20"/>
              </w:rPr>
              <w:t>z</w:t>
            </w:r>
          </w:p>
        </w:tc>
        <w:tc>
          <w:tcPr>
            <w:tcW w:w="697" w:type="dxa"/>
            <w:tcBorders>
              <w:top w:val="nil"/>
              <w:left w:val="nil"/>
              <w:bottom w:val="nil"/>
              <w:right w:val="nil"/>
            </w:tcBorders>
            <w:tcMar>
              <w:top w:w="100" w:type="dxa"/>
              <w:left w:w="100" w:type="dxa"/>
              <w:bottom w:w="100" w:type="dxa"/>
              <w:right w:w="100" w:type="dxa"/>
            </w:tcMar>
          </w:tcPr>
          <w:p w14:paraId="4CEF3FD4" w14:textId="77777777" w:rsidR="00864A0C" w:rsidRDefault="00000000">
            <w:pPr>
              <w:rPr>
                <w:sz w:val="20"/>
                <w:szCs w:val="20"/>
              </w:rPr>
            </w:pPr>
            <w:r>
              <w:rPr>
                <w:sz w:val="20"/>
                <w:szCs w:val="20"/>
              </w:rPr>
              <w:t>4</w:t>
            </w:r>
          </w:p>
        </w:tc>
        <w:tc>
          <w:tcPr>
            <w:tcW w:w="709" w:type="dxa"/>
            <w:tcBorders>
              <w:top w:val="nil"/>
              <w:left w:val="nil"/>
              <w:bottom w:val="nil"/>
              <w:right w:val="nil"/>
            </w:tcBorders>
            <w:tcMar>
              <w:top w:w="100" w:type="dxa"/>
              <w:left w:w="100" w:type="dxa"/>
              <w:bottom w:w="100" w:type="dxa"/>
              <w:right w:w="100" w:type="dxa"/>
            </w:tcMar>
          </w:tcPr>
          <w:p w14:paraId="1170762B" w14:textId="77777777" w:rsidR="00864A0C" w:rsidRDefault="00000000">
            <w:pPr>
              <w:rPr>
                <w:sz w:val="20"/>
                <w:szCs w:val="20"/>
              </w:rPr>
            </w:pPr>
            <w:r>
              <w:rPr>
                <w:sz w:val="20"/>
                <w:szCs w:val="20"/>
              </w:rPr>
              <w:t>0</w:t>
            </w:r>
          </w:p>
        </w:tc>
        <w:tc>
          <w:tcPr>
            <w:tcW w:w="708" w:type="dxa"/>
            <w:tcBorders>
              <w:top w:val="nil"/>
              <w:left w:val="nil"/>
              <w:bottom w:val="nil"/>
              <w:right w:val="nil"/>
            </w:tcBorders>
            <w:tcMar>
              <w:top w:w="100" w:type="dxa"/>
              <w:left w:w="100" w:type="dxa"/>
              <w:bottom w:w="100" w:type="dxa"/>
              <w:right w:w="100" w:type="dxa"/>
            </w:tcMar>
          </w:tcPr>
          <w:p w14:paraId="22721468" w14:textId="77777777" w:rsidR="00864A0C" w:rsidRDefault="00000000">
            <w:pPr>
              <w:rPr>
                <w:sz w:val="20"/>
                <w:szCs w:val="20"/>
              </w:rPr>
            </w:pPr>
            <w:r>
              <w:rPr>
                <w:sz w:val="20"/>
                <w:szCs w:val="20"/>
              </w:rPr>
              <w:t>4</w:t>
            </w:r>
          </w:p>
        </w:tc>
        <w:tc>
          <w:tcPr>
            <w:tcW w:w="851" w:type="dxa"/>
            <w:tcBorders>
              <w:top w:val="nil"/>
              <w:left w:val="nil"/>
              <w:bottom w:val="nil"/>
              <w:right w:val="nil"/>
            </w:tcBorders>
            <w:tcMar>
              <w:top w:w="100" w:type="dxa"/>
              <w:left w:w="100" w:type="dxa"/>
              <w:bottom w:w="100" w:type="dxa"/>
              <w:right w:w="100" w:type="dxa"/>
            </w:tcMar>
          </w:tcPr>
          <w:p w14:paraId="0D85A9E2" w14:textId="77777777" w:rsidR="00864A0C" w:rsidRDefault="00000000">
            <w:pPr>
              <w:rPr>
                <w:sz w:val="20"/>
                <w:szCs w:val="20"/>
              </w:rPr>
            </w:pPr>
            <w:r>
              <w:rPr>
                <w:sz w:val="20"/>
                <w:szCs w:val="20"/>
              </w:rPr>
              <w:t>5</w:t>
            </w:r>
          </w:p>
        </w:tc>
        <w:tc>
          <w:tcPr>
            <w:tcW w:w="4678" w:type="dxa"/>
          </w:tcPr>
          <w:p w14:paraId="5BD2FD3F" w14:textId="77777777" w:rsidR="00864A0C" w:rsidRDefault="00000000">
            <w:pPr>
              <w:numPr>
                <w:ilvl w:val="0"/>
                <w:numId w:val="4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Haberleşme İngilizcesini öğrenebilmek.</w:t>
            </w:r>
          </w:p>
          <w:p w14:paraId="484A31ED" w14:textId="77777777" w:rsidR="00864A0C" w:rsidRDefault="00000000">
            <w:pPr>
              <w:numPr>
                <w:ilvl w:val="0"/>
                <w:numId w:val="4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Uluslararası işaret kod kitabını kullanabilmek.</w:t>
            </w:r>
          </w:p>
          <w:p w14:paraId="616A3B58" w14:textId="77777777" w:rsidR="00864A0C" w:rsidRDefault="00000000">
            <w:pPr>
              <w:numPr>
                <w:ilvl w:val="0"/>
                <w:numId w:val="4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Gemiler arası, gemi – sahil ve gemi içi İngilizce haberleşmesini yapabilmek.</w:t>
            </w:r>
          </w:p>
          <w:p w14:paraId="43738E89" w14:textId="77777777" w:rsidR="00864A0C" w:rsidRDefault="00000000">
            <w:pPr>
              <w:numPr>
                <w:ilvl w:val="0"/>
                <w:numId w:val="4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Standart denizcilik haberleşme cümlelerinin kullanımını (SMCP) yapabilmek.</w:t>
            </w:r>
          </w:p>
          <w:p w14:paraId="4330095E" w14:textId="77777777" w:rsidR="00864A0C" w:rsidRDefault="00000000">
            <w:pPr>
              <w:numPr>
                <w:ilvl w:val="0"/>
                <w:numId w:val="4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Acil durum ve güvenlik mesajlarını yapabilmek.</w:t>
            </w:r>
          </w:p>
          <w:p w14:paraId="24E42EB2" w14:textId="77777777" w:rsidR="00864A0C" w:rsidRDefault="00000000">
            <w:pPr>
              <w:numPr>
                <w:ilvl w:val="0"/>
                <w:numId w:val="4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6</w:t>
            </w:r>
            <w:r>
              <w:rPr>
                <w:rFonts w:ascii="Arial" w:eastAsia="Arial" w:hAnsi="Arial" w:cs="Arial"/>
                <w:color w:val="333333"/>
                <w:sz w:val="18"/>
                <w:szCs w:val="18"/>
              </w:rPr>
              <w:t xml:space="preserve"> Tıbbi acil durum haberleşmesini öğrenebilmek.</w:t>
            </w:r>
          </w:p>
          <w:p w14:paraId="60E02A72" w14:textId="77777777" w:rsidR="00864A0C" w:rsidRDefault="00000000">
            <w:pPr>
              <w:numPr>
                <w:ilvl w:val="0"/>
                <w:numId w:val="4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7</w:t>
            </w:r>
            <w:r>
              <w:rPr>
                <w:rFonts w:ascii="Arial" w:eastAsia="Arial" w:hAnsi="Arial" w:cs="Arial"/>
                <w:color w:val="333333"/>
                <w:sz w:val="18"/>
                <w:szCs w:val="18"/>
              </w:rPr>
              <w:t xml:space="preserve"> İşaret kod kitabının tıbbi sayfalarını öğrenebilmek.</w:t>
            </w:r>
          </w:p>
          <w:p w14:paraId="12C931B5" w14:textId="77777777" w:rsidR="00864A0C" w:rsidRDefault="00000000">
            <w:pPr>
              <w:numPr>
                <w:ilvl w:val="0"/>
                <w:numId w:val="4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8</w:t>
            </w:r>
            <w:r>
              <w:rPr>
                <w:rFonts w:ascii="Arial" w:eastAsia="Arial" w:hAnsi="Arial" w:cs="Arial"/>
                <w:color w:val="333333"/>
                <w:sz w:val="18"/>
                <w:szCs w:val="18"/>
              </w:rPr>
              <w:t xml:space="preserve"> Acil durum ve güvenlik mesajlarını göndermeyi ve almayı yapabilmek.</w:t>
            </w:r>
          </w:p>
          <w:p w14:paraId="4B849B82" w14:textId="77777777" w:rsidR="00864A0C" w:rsidRDefault="00864A0C">
            <w:pPr>
              <w:pBdr>
                <w:top w:val="nil"/>
                <w:left w:val="nil"/>
                <w:bottom w:val="nil"/>
                <w:right w:val="nil"/>
                <w:between w:val="nil"/>
              </w:pBdr>
              <w:rPr>
                <w:sz w:val="20"/>
                <w:szCs w:val="20"/>
              </w:rPr>
            </w:pPr>
          </w:p>
        </w:tc>
      </w:tr>
      <w:tr w:rsidR="00864A0C" w14:paraId="3337ED5D" w14:textId="77777777">
        <w:trPr>
          <w:trHeight w:val="282"/>
        </w:trPr>
        <w:tc>
          <w:tcPr>
            <w:tcW w:w="1134" w:type="dxa"/>
            <w:tcBorders>
              <w:top w:val="nil"/>
              <w:left w:val="nil"/>
              <w:bottom w:val="nil"/>
              <w:right w:val="nil"/>
            </w:tcBorders>
            <w:tcMar>
              <w:top w:w="100" w:type="dxa"/>
              <w:left w:w="100" w:type="dxa"/>
              <w:bottom w:w="100" w:type="dxa"/>
              <w:right w:w="100" w:type="dxa"/>
            </w:tcMar>
          </w:tcPr>
          <w:p w14:paraId="1AF2DB17" w14:textId="77777777" w:rsidR="00864A0C" w:rsidRDefault="00000000">
            <w:pPr>
              <w:rPr>
                <w:sz w:val="20"/>
                <w:szCs w:val="20"/>
              </w:rPr>
            </w:pPr>
            <w:r>
              <w:rPr>
                <w:sz w:val="20"/>
                <w:szCs w:val="20"/>
              </w:rPr>
              <w:t>Denizde Emniyet ve Gemi Güvenlik-I</w:t>
            </w:r>
          </w:p>
        </w:tc>
        <w:tc>
          <w:tcPr>
            <w:tcW w:w="851" w:type="dxa"/>
            <w:tcBorders>
              <w:left w:val="nil"/>
            </w:tcBorders>
          </w:tcPr>
          <w:p w14:paraId="71CBB7FA" w14:textId="77777777" w:rsidR="00864A0C" w:rsidRDefault="00000000">
            <w:pPr>
              <w:rPr>
                <w:color w:val="000000"/>
                <w:sz w:val="20"/>
                <w:szCs w:val="20"/>
              </w:rPr>
            </w:pPr>
            <w:r>
              <w:rPr>
                <w:sz w:val="20"/>
                <w:szCs w:val="20"/>
              </w:rPr>
              <w:t>Türkçe</w:t>
            </w:r>
          </w:p>
        </w:tc>
        <w:tc>
          <w:tcPr>
            <w:tcW w:w="873" w:type="dxa"/>
          </w:tcPr>
          <w:p w14:paraId="2F5DDB9F" w14:textId="77777777" w:rsidR="00864A0C" w:rsidRDefault="00000000">
            <w:pPr>
              <w:pBdr>
                <w:top w:val="nil"/>
                <w:left w:val="nil"/>
                <w:bottom w:val="nil"/>
                <w:right w:val="nil"/>
                <w:between w:val="nil"/>
              </w:pBdr>
              <w:rPr>
                <w:color w:val="000000"/>
                <w:sz w:val="20"/>
                <w:szCs w:val="20"/>
              </w:rPr>
            </w:pPr>
            <w:r>
              <w:rPr>
                <w:sz w:val="20"/>
                <w:szCs w:val="20"/>
              </w:rPr>
              <w:t>z</w:t>
            </w:r>
          </w:p>
        </w:tc>
        <w:tc>
          <w:tcPr>
            <w:tcW w:w="697" w:type="dxa"/>
            <w:tcBorders>
              <w:top w:val="nil"/>
              <w:left w:val="nil"/>
              <w:bottom w:val="nil"/>
              <w:right w:val="nil"/>
            </w:tcBorders>
            <w:tcMar>
              <w:top w:w="100" w:type="dxa"/>
              <w:left w:w="100" w:type="dxa"/>
              <w:bottom w:w="100" w:type="dxa"/>
              <w:right w:w="100" w:type="dxa"/>
            </w:tcMar>
          </w:tcPr>
          <w:p w14:paraId="3EBF2885" w14:textId="77777777" w:rsidR="00864A0C" w:rsidRDefault="00000000">
            <w:pPr>
              <w:rPr>
                <w:sz w:val="20"/>
                <w:szCs w:val="20"/>
              </w:rPr>
            </w:pPr>
            <w:r>
              <w:rPr>
                <w:sz w:val="20"/>
                <w:szCs w:val="20"/>
              </w:rPr>
              <w:t>2</w:t>
            </w:r>
          </w:p>
        </w:tc>
        <w:tc>
          <w:tcPr>
            <w:tcW w:w="709" w:type="dxa"/>
            <w:tcBorders>
              <w:top w:val="nil"/>
              <w:left w:val="nil"/>
              <w:bottom w:val="nil"/>
              <w:right w:val="nil"/>
            </w:tcBorders>
            <w:tcMar>
              <w:top w:w="100" w:type="dxa"/>
              <w:left w:w="100" w:type="dxa"/>
              <w:bottom w:w="100" w:type="dxa"/>
              <w:right w:w="100" w:type="dxa"/>
            </w:tcMar>
          </w:tcPr>
          <w:p w14:paraId="46825447" w14:textId="77777777" w:rsidR="00864A0C" w:rsidRDefault="00000000">
            <w:pPr>
              <w:rPr>
                <w:sz w:val="20"/>
                <w:szCs w:val="20"/>
              </w:rPr>
            </w:pPr>
            <w:r>
              <w:rPr>
                <w:sz w:val="20"/>
                <w:szCs w:val="20"/>
              </w:rPr>
              <w:t>2</w:t>
            </w:r>
          </w:p>
        </w:tc>
        <w:tc>
          <w:tcPr>
            <w:tcW w:w="708" w:type="dxa"/>
            <w:tcBorders>
              <w:top w:val="nil"/>
              <w:left w:val="nil"/>
              <w:bottom w:val="nil"/>
              <w:right w:val="nil"/>
            </w:tcBorders>
            <w:tcMar>
              <w:top w:w="100" w:type="dxa"/>
              <w:left w:w="100" w:type="dxa"/>
              <w:bottom w:w="100" w:type="dxa"/>
              <w:right w:w="100" w:type="dxa"/>
            </w:tcMar>
          </w:tcPr>
          <w:p w14:paraId="10E7F918" w14:textId="77777777" w:rsidR="00864A0C" w:rsidRDefault="00000000">
            <w:pPr>
              <w:rPr>
                <w:sz w:val="20"/>
                <w:szCs w:val="20"/>
              </w:rPr>
            </w:pPr>
            <w:r>
              <w:rPr>
                <w:sz w:val="20"/>
                <w:szCs w:val="20"/>
              </w:rPr>
              <w:t>3</w:t>
            </w:r>
          </w:p>
        </w:tc>
        <w:tc>
          <w:tcPr>
            <w:tcW w:w="851" w:type="dxa"/>
            <w:tcBorders>
              <w:top w:val="nil"/>
              <w:left w:val="nil"/>
              <w:bottom w:val="nil"/>
              <w:right w:val="nil"/>
            </w:tcBorders>
            <w:tcMar>
              <w:top w:w="100" w:type="dxa"/>
              <w:left w:w="100" w:type="dxa"/>
              <w:bottom w:w="100" w:type="dxa"/>
              <w:right w:w="100" w:type="dxa"/>
            </w:tcMar>
          </w:tcPr>
          <w:p w14:paraId="2E4BC445" w14:textId="77777777" w:rsidR="00864A0C" w:rsidRDefault="00000000">
            <w:pPr>
              <w:rPr>
                <w:sz w:val="20"/>
                <w:szCs w:val="20"/>
              </w:rPr>
            </w:pPr>
            <w:r>
              <w:rPr>
                <w:sz w:val="20"/>
                <w:szCs w:val="20"/>
              </w:rPr>
              <w:t>4</w:t>
            </w:r>
          </w:p>
        </w:tc>
        <w:tc>
          <w:tcPr>
            <w:tcW w:w="4678" w:type="dxa"/>
          </w:tcPr>
          <w:p w14:paraId="2BB54789" w14:textId="77777777" w:rsidR="00864A0C" w:rsidRDefault="00000000">
            <w:pPr>
              <w:numPr>
                <w:ilvl w:val="0"/>
                <w:numId w:val="9"/>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DERSİN STCW KONVANSİYONU VE MESLEKİ AÇIDAN ÖNEMİ ÖĞRETMEK</w:t>
            </w:r>
          </w:p>
          <w:p w14:paraId="64861CA6" w14:textId="77777777" w:rsidR="00864A0C" w:rsidRDefault="00000000">
            <w:pPr>
              <w:numPr>
                <w:ilvl w:val="0"/>
                <w:numId w:val="9"/>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KİŞİSEL CAN KURTARMA TECHİZATLARINI TANITMAK VE NASIL KULLANILDIĞI ÖGRETMEK</w:t>
            </w:r>
          </w:p>
          <w:p w14:paraId="0805E9E5" w14:textId="77777777" w:rsidR="00864A0C" w:rsidRDefault="00000000">
            <w:pPr>
              <w:numPr>
                <w:ilvl w:val="0"/>
                <w:numId w:val="9"/>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GEMİ TERK ARAÇLARI , TECHİZATLARI VE KULLANIMI HAKKINDA EĞİTİM VERMEK</w:t>
            </w:r>
          </w:p>
          <w:p w14:paraId="65EAA4A5" w14:textId="77777777" w:rsidR="00864A0C" w:rsidRDefault="00000000">
            <w:pPr>
              <w:numPr>
                <w:ilvl w:val="0"/>
                <w:numId w:val="9"/>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ACİL DURUM TÜRLERİ VE PROSEDÜRLERİ HAKKINDA EĞİTİM VERMEK</w:t>
            </w:r>
          </w:p>
          <w:p w14:paraId="75BB3F74" w14:textId="77777777" w:rsidR="00864A0C" w:rsidRDefault="00000000">
            <w:pPr>
              <w:numPr>
                <w:ilvl w:val="0"/>
                <w:numId w:val="9"/>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DENİZDE CANLI KALABİLME TEKNİKLERİ HAKKINDA YETKİNLİK KAZANMAK</w:t>
            </w:r>
          </w:p>
          <w:p w14:paraId="2B7E4C76" w14:textId="77777777" w:rsidR="00864A0C" w:rsidRDefault="00000000">
            <w:pPr>
              <w:numPr>
                <w:ilvl w:val="0"/>
                <w:numId w:val="9"/>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6</w:t>
            </w:r>
            <w:r>
              <w:rPr>
                <w:rFonts w:ascii="Arial" w:eastAsia="Arial" w:hAnsi="Arial" w:cs="Arial"/>
                <w:color w:val="333333"/>
                <w:sz w:val="18"/>
                <w:szCs w:val="18"/>
              </w:rPr>
              <w:t xml:space="preserve"> DENİZ VE ÇEVRE KİRLİLİĞİ HAKKINDA DUYARLILIK KAZANDIRMAK</w:t>
            </w:r>
          </w:p>
          <w:p w14:paraId="27482682" w14:textId="77777777" w:rsidR="00864A0C" w:rsidRDefault="00000000">
            <w:pPr>
              <w:numPr>
                <w:ilvl w:val="0"/>
                <w:numId w:val="9"/>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7</w:t>
            </w:r>
            <w:r>
              <w:rPr>
                <w:rFonts w:ascii="Arial" w:eastAsia="Arial" w:hAnsi="Arial" w:cs="Arial"/>
                <w:color w:val="333333"/>
                <w:sz w:val="18"/>
                <w:szCs w:val="18"/>
              </w:rPr>
              <w:t xml:space="preserve"> GEMİ ORGANİZASYONU ,İŞ GÜVENLİĞİ HAKKINDA BİLGİ SAHİBİ OLMA VE YETKİNLİK</w:t>
            </w:r>
          </w:p>
          <w:p w14:paraId="15FA0253" w14:textId="77777777" w:rsidR="00864A0C" w:rsidRDefault="00864A0C">
            <w:pPr>
              <w:pBdr>
                <w:top w:val="nil"/>
                <w:left w:val="nil"/>
                <w:bottom w:val="nil"/>
                <w:right w:val="nil"/>
                <w:between w:val="nil"/>
              </w:pBdr>
              <w:rPr>
                <w:sz w:val="20"/>
                <w:szCs w:val="20"/>
              </w:rPr>
            </w:pPr>
          </w:p>
        </w:tc>
      </w:tr>
      <w:tr w:rsidR="00864A0C" w14:paraId="5FFDB259" w14:textId="77777777">
        <w:trPr>
          <w:trHeight w:val="282"/>
        </w:trPr>
        <w:tc>
          <w:tcPr>
            <w:tcW w:w="1134" w:type="dxa"/>
            <w:tcBorders>
              <w:top w:val="nil"/>
              <w:left w:val="nil"/>
              <w:bottom w:val="nil"/>
              <w:right w:val="nil"/>
            </w:tcBorders>
            <w:tcMar>
              <w:top w:w="100" w:type="dxa"/>
              <w:left w:w="100" w:type="dxa"/>
              <w:bottom w:w="100" w:type="dxa"/>
              <w:right w:w="100" w:type="dxa"/>
            </w:tcMar>
          </w:tcPr>
          <w:p w14:paraId="0399E001" w14:textId="77777777" w:rsidR="00864A0C" w:rsidRDefault="00000000">
            <w:pPr>
              <w:rPr>
                <w:sz w:val="20"/>
                <w:szCs w:val="20"/>
              </w:rPr>
            </w:pPr>
            <w:r>
              <w:rPr>
                <w:sz w:val="20"/>
                <w:szCs w:val="20"/>
              </w:rPr>
              <w:t>Yük İşlemleri ve Gemi Stabilitesi</w:t>
            </w:r>
          </w:p>
        </w:tc>
        <w:tc>
          <w:tcPr>
            <w:tcW w:w="851" w:type="dxa"/>
            <w:tcBorders>
              <w:left w:val="nil"/>
            </w:tcBorders>
          </w:tcPr>
          <w:p w14:paraId="41334A53" w14:textId="77777777" w:rsidR="00864A0C" w:rsidRDefault="00000000">
            <w:pPr>
              <w:rPr>
                <w:color w:val="000000"/>
                <w:sz w:val="20"/>
                <w:szCs w:val="20"/>
              </w:rPr>
            </w:pPr>
            <w:r>
              <w:rPr>
                <w:sz w:val="20"/>
                <w:szCs w:val="20"/>
              </w:rPr>
              <w:t>Türkçe</w:t>
            </w:r>
          </w:p>
        </w:tc>
        <w:tc>
          <w:tcPr>
            <w:tcW w:w="873" w:type="dxa"/>
          </w:tcPr>
          <w:p w14:paraId="67B72253" w14:textId="77777777" w:rsidR="00864A0C" w:rsidRDefault="00000000">
            <w:pPr>
              <w:pBdr>
                <w:top w:val="nil"/>
                <w:left w:val="nil"/>
                <w:bottom w:val="nil"/>
                <w:right w:val="nil"/>
                <w:between w:val="nil"/>
              </w:pBdr>
              <w:rPr>
                <w:color w:val="000000"/>
                <w:sz w:val="20"/>
                <w:szCs w:val="20"/>
              </w:rPr>
            </w:pPr>
            <w:r>
              <w:rPr>
                <w:sz w:val="20"/>
                <w:szCs w:val="20"/>
              </w:rPr>
              <w:t>z</w:t>
            </w:r>
          </w:p>
        </w:tc>
        <w:tc>
          <w:tcPr>
            <w:tcW w:w="697" w:type="dxa"/>
            <w:tcBorders>
              <w:top w:val="nil"/>
              <w:left w:val="nil"/>
              <w:bottom w:val="nil"/>
              <w:right w:val="nil"/>
            </w:tcBorders>
            <w:tcMar>
              <w:top w:w="100" w:type="dxa"/>
              <w:left w:w="100" w:type="dxa"/>
              <w:bottom w:w="100" w:type="dxa"/>
              <w:right w:w="100" w:type="dxa"/>
            </w:tcMar>
          </w:tcPr>
          <w:p w14:paraId="77ACB1A0" w14:textId="77777777" w:rsidR="00864A0C" w:rsidRDefault="00000000">
            <w:pPr>
              <w:rPr>
                <w:sz w:val="20"/>
                <w:szCs w:val="20"/>
              </w:rPr>
            </w:pPr>
            <w:r>
              <w:rPr>
                <w:sz w:val="20"/>
                <w:szCs w:val="20"/>
              </w:rPr>
              <w:t>3</w:t>
            </w:r>
          </w:p>
        </w:tc>
        <w:tc>
          <w:tcPr>
            <w:tcW w:w="709" w:type="dxa"/>
            <w:tcBorders>
              <w:top w:val="nil"/>
              <w:left w:val="nil"/>
              <w:bottom w:val="nil"/>
              <w:right w:val="nil"/>
            </w:tcBorders>
            <w:tcMar>
              <w:top w:w="100" w:type="dxa"/>
              <w:left w:w="100" w:type="dxa"/>
              <w:bottom w:w="100" w:type="dxa"/>
              <w:right w:w="100" w:type="dxa"/>
            </w:tcMar>
          </w:tcPr>
          <w:p w14:paraId="37274169" w14:textId="77777777" w:rsidR="00864A0C" w:rsidRDefault="00000000">
            <w:pPr>
              <w:rPr>
                <w:sz w:val="20"/>
                <w:szCs w:val="20"/>
              </w:rPr>
            </w:pPr>
            <w:r>
              <w:rPr>
                <w:sz w:val="20"/>
                <w:szCs w:val="20"/>
              </w:rPr>
              <w:t>0</w:t>
            </w:r>
          </w:p>
        </w:tc>
        <w:tc>
          <w:tcPr>
            <w:tcW w:w="708" w:type="dxa"/>
            <w:tcBorders>
              <w:top w:val="nil"/>
              <w:left w:val="nil"/>
              <w:bottom w:val="nil"/>
              <w:right w:val="nil"/>
            </w:tcBorders>
            <w:tcMar>
              <w:top w:w="100" w:type="dxa"/>
              <w:left w:w="100" w:type="dxa"/>
              <w:bottom w:w="100" w:type="dxa"/>
              <w:right w:w="100" w:type="dxa"/>
            </w:tcMar>
          </w:tcPr>
          <w:p w14:paraId="78051D67" w14:textId="77777777" w:rsidR="00864A0C" w:rsidRDefault="00000000">
            <w:pPr>
              <w:rPr>
                <w:sz w:val="20"/>
                <w:szCs w:val="20"/>
              </w:rPr>
            </w:pPr>
            <w:r>
              <w:rPr>
                <w:sz w:val="20"/>
                <w:szCs w:val="20"/>
              </w:rPr>
              <w:t>3</w:t>
            </w:r>
          </w:p>
        </w:tc>
        <w:tc>
          <w:tcPr>
            <w:tcW w:w="851" w:type="dxa"/>
            <w:tcBorders>
              <w:top w:val="nil"/>
              <w:left w:val="nil"/>
              <w:bottom w:val="nil"/>
              <w:right w:val="nil"/>
            </w:tcBorders>
            <w:tcMar>
              <w:top w:w="100" w:type="dxa"/>
              <w:left w:w="100" w:type="dxa"/>
              <w:bottom w:w="100" w:type="dxa"/>
              <w:right w:w="100" w:type="dxa"/>
            </w:tcMar>
          </w:tcPr>
          <w:p w14:paraId="7745E476" w14:textId="77777777" w:rsidR="00864A0C" w:rsidRDefault="00000000">
            <w:pPr>
              <w:rPr>
                <w:sz w:val="20"/>
                <w:szCs w:val="20"/>
              </w:rPr>
            </w:pPr>
            <w:r>
              <w:rPr>
                <w:sz w:val="20"/>
                <w:szCs w:val="20"/>
              </w:rPr>
              <w:t>4</w:t>
            </w:r>
          </w:p>
        </w:tc>
        <w:tc>
          <w:tcPr>
            <w:tcW w:w="4678" w:type="dxa"/>
          </w:tcPr>
          <w:p w14:paraId="4F5A805F" w14:textId="77777777" w:rsidR="00864A0C" w:rsidRDefault="00000000">
            <w:pPr>
              <w:numPr>
                <w:ilvl w:val="0"/>
                <w:numId w:val="10"/>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Öğrencinin gemi dengesi hesaplama ve unsurları hakkında bilgilenmesi</w:t>
            </w:r>
          </w:p>
          <w:p w14:paraId="5DFB9FF1" w14:textId="77777777" w:rsidR="00864A0C" w:rsidRDefault="00000000">
            <w:pPr>
              <w:numPr>
                <w:ilvl w:val="0"/>
                <w:numId w:val="10"/>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Gemi Yükleme ve Boşaltma ana ve yardımcı donanımlarının öğrenilmesi</w:t>
            </w:r>
          </w:p>
          <w:p w14:paraId="1933BBD1" w14:textId="77777777" w:rsidR="00864A0C" w:rsidRDefault="00000000">
            <w:pPr>
              <w:numPr>
                <w:ilvl w:val="0"/>
                <w:numId w:val="10"/>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Yükleme ve Boşaltma ticari evraklarının içerikleri, hazırlanışları ve hukuki boyutları</w:t>
            </w:r>
          </w:p>
          <w:p w14:paraId="70B8FD8A" w14:textId="77777777" w:rsidR="00864A0C" w:rsidRDefault="00000000">
            <w:pPr>
              <w:numPr>
                <w:ilvl w:val="0"/>
                <w:numId w:val="10"/>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Yükleme ve Boşaltmalar da iş güvenliği ve gemi-liman işbirliğinin,koordinasyonunun öneminin kavranması</w:t>
            </w:r>
          </w:p>
          <w:p w14:paraId="03E39551" w14:textId="77777777" w:rsidR="00864A0C" w:rsidRDefault="00000000">
            <w:pPr>
              <w:numPr>
                <w:ilvl w:val="0"/>
                <w:numId w:val="10"/>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Yükün doğru istifinin prensiplerinin öğretilmesi, istifin kurallar, istif yardımcı ekipmanları</w:t>
            </w:r>
          </w:p>
          <w:p w14:paraId="4CE3F368" w14:textId="77777777" w:rsidR="00864A0C" w:rsidRDefault="00864A0C">
            <w:pPr>
              <w:pBdr>
                <w:top w:val="nil"/>
                <w:left w:val="nil"/>
                <w:bottom w:val="nil"/>
                <w:right w:val="nil"/>
                <w:between w:val="nil"/>
              </w:pBdr>
              <w:rPr>
                <w:sz w:val="20"/>
                <w:szCs w:val="20"/>
              </w:rPr>
            </w:pPr>
          </w:p>
        </w:tc>
      </w:tr>
      <w:tr w:rsidR="00864A0C" w14:paraId="6C936136" w14:textId="77777777">
        <w:trPr>
          <w:trHeight w:val="207"/>
        </w:trPr>
        <w:tc>
          <w:tcPr>
            <w:tcW w:w="1134" w:type="dxa"/>
            <w:tcBorders>
              <w:top w:val="nil"/>
            </w:tcBorders>
          </w:tcPr>
          <w:p w14:paraId="22AFEACF" w14:textId="77777777" w:rsidR="00864A0C" w:rsidRDefault="00864A0C">
            <w:pPr>
              <w:pBdr>
                <w:top w:val="nil"/>
                <w:left w:val="nil"/>
                <w:bottom w:val="nil"/>
                <w:right w:val="nil"/>
                <w:between w:val="nil"/>
              </w:pBdr>
              <w:rPr>
                <w:color w:val="000000"/>
                <w:sz w:val="14"/>
                <w:szCs w:val="14"/>
              </w:rPr>
            </w:pPr>
          </w:p>
        </w:tc>
        <w:tc>
          <w:tcPr>
            <w:tcW w:w="851" w:type="dxa"/>
          </w:tcPr>
          <w:p w14:paraId="51CFBEF2" w14:textId="77777777" w:rsidR="00864A0C" w:rsidRDefault="00864A0C">
            <w:pPr>
              <w:pBdr>
                <w:top w:val="nil"/>
                <w:left w:val="nil"/>
                <w:bottom w:val="nil"/>
                <w:right w:val="nil"/>
                <w:between w:val="nil"/>
              </w:pBdr>
              <w:rPr>
                <w:color w:val="000000"/>
                <w:sz w:val="14"/>
                <w:szCs w:val="14"/>
              </w:rPr>
            </w:pPr>
          </w:p>
        </w:tc>
        <w:tc>
          <w:tcPr>
            <w:tcW w:w="873" w:type="dxa"/>
          </w:tcPr>
          <w:p w14:paraId="29DD2926" w14:textId="77777777" w:rsidR="00864A0C" w:rsidRDefault="00864A0C">
            <w:pPr>
              <w:pBdr>
                <w:top w:val="nil"/>
                <w:left w:val="nil"/>
                <w:bottom w:val="nil"/>
                <w:right w:val="nil"/>
                <w:between w:val="nil"/>
              </w:pBdr>
              <w:rPr>
                <w:color w:val="000000"/>
                <w:sz w:val="14"/>
                <w:szCs w:val="14"/>
              </w:rPr>
            </w:pPr>
          </w:p>
        </w:tc>
        <w:tc>
          <w:tcPr>
            <w:tcW w:w="697" w:type="dxa"/>
          </w:tcPr>
          <w:p w14:paraId="24806B7A" w14:textId="77777777" w:rsidR="00864A0C" w:rsidRDefault="00864A0C">
            <w:pPr>
              <w:pBdr>
                <w:top w:val="nil"/>
                <w:left w:val="nil"/>
                <w:bottom w:val="nil"/>
                <w:right w:val="nil"/>
                <w:between w:val="nil"/>
              </w:pBdr>
              <w:rPr>
                <w:color w:val="000000"/>
                <w:sz w:val="14"/>
                <w:szCs w:val="14"/>
              </w:rPr>
            </w:pPr>
          </w:p>
        </w:tc>
        <w:tc>
          <w:tcPr>
            <w:tcW w:w="709" w:type="dxa"/>
          </w:tcPr>
          <w:p w14:paraId="6DA7E489" w14:textId="77777777" w:rsidR="00864A0C" w:rsidRDefault="00864A0C">
            <w:pPr>
              <w:pBdr>
                <w:top w:val="nil"/>
                <w:left w:val="nil"/>
                <w:bottom w:val="nil"/>
                <w:right w:val="nil"/>
                <w:between w:val="nil"/>
              </w:pBdr>
              <w:rPr>
                <w:color w:val="000000"/>
                <w:sz w:val="14"/>
                <w:szCs w:val="14"/>
              </w:rPr>
            </w:pPr>
          </w:p>
        </w:tc>
        <w:tc>
          <w:tcPr>
            <w:tcW w:w="708" w:type="dxa"/>
          </w:tcPr>
          <w:p w14:paraId="5CF744F8" w14:textId="77777777" w:rsidR="00864A0C" w:rsidRDefault="00864A0C">
            <w:pPr>
              <w:pBdr>
                <w:top w:val="nil"/>
                <w:left w:val="nil"/>
                <w:bottom w:val="nil"/>
                <w:right w:val="nil"/>
                <w:between w:val="nil"/>
              </w:pBdr>
              <w:rPr>
                <w:color w:val="000000"/>
                <w:sz w:val="14"/>
                <w:szCs w:val="14"/>
              </w:rPr>
            </w:pPr>
          </w:p>
        </w:tc>
        <w:tc>
          <w:tcPr>
            <w:tcW w:w="851" w:type="dxa"/>
          </w:tcPr>
          <w:p w14:paraId="151DB8D6" w14:textId="77777777" w:rsidR="00864A0C" w:rsidRDefault="00864A0C">
            <w:pPr>
              <w:pBdr>
                <w:top w:val="nil"/>
                <w:left w:val="nil"/>
                <w:bottom w:val="nil"/>
                <w:right w:val="nil"/>
                <w:between w:val="nil"/>
              </w:pBdr>
              <w:rPr>
                <w:color w:val="000000"/>
                <w:sz w:val="14"/>
                <w:szCs w:val="14"/>
              </w:rPr>
            </w:pPr>
          </w:p>
        </w:tc>
        <w:tc>
          <w:tcPr>
            <w:tcW w:w="4678" w:type="dxa"/>
          </w:tcPr>
          <w:p w14:paraId="30489BF2" w14:textId="77777777" w:rsidR="00864A0C" w:rsidRDefault="00864A0C">
            <w:pPr>
              <w:pBdr>
                <w:top w:val="nil"/>
                <w:left w:val="nil"/>
                <w:bottom w:val="nil"/>
                <w:right w:val="nil"/>
                <w:between w:val="nil"/>
              </w:pBdr>
              <w:rPr>
                <w:color w:val="000000"/>
                <w:sz w:val="14"/>
                <w:szCs w:val="14"/>
              </w:rPr>
            </w:pPr>
          </w:p>
        </w:tc>
      </w:tr>
      <w:tr w:rsidR="00864A0C" w14:paraId="7F82BA3E" w14:textId="77777777">
        <w:trPr>
          <w:trHeight w:val="207"/>
        </w:trPr>
        <w:tc>
          <w:tcPr>
            <w:tcW w:w="10501" w:type="dxa"/>
            <w:gridSpan w:val="8"/>
            <w:shd w:val="clear" w:color="auto" w:fill="BEBEBE"/>
          </w:tcPr>
          <w:p w14:paraId="6D054DB3"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2. Yarıyıl</w:t>
            </w:r>
          </w:p>
        </w:tc>
      </w:tr>
      <w:tr w:rsidR="00864A0C" w14:paraId="437CAAE3" w14:textId="77777777">
        <w:trPr>
          <w:trHeight w:val="207"/>
        </w:trPr>
        <w:tc>
          <w:tcPr>
            <w:tcW w:w="1134" w:type="dxa"/>
            <w:tcBorders>
              <w:top w:val="nil"/>
              <w:left w:val="nil"/>
              <w:bottom w:val="nil"/>
              <w:right w:val="nil"/>
            </w:tcBorders>
            <w:tcMar>
              <w:top w:w="100" w:type="dxa"/>
              <w:left w:w="100" w:type="dxa"/>
              <w:bottom w:w="100" w:type="dxa"/>
              <w:right w:w="100" w:type="dxa"/>
            </w:tcMar>
          </w:tcPr>
          <w:p w14:paraId="552FE438" w14:textId="77777777" w:rsidR="00864A0C" w:rsidRDefault="00000000">
            <w:pPr>
              <w:rPr>
                <w:sz w:val="14"/>
                <w:szCs w:val="14"/>
              </w:rPr>
            </w:pPr>
            <w:r>
              <w:rPr>
                <w:sz w:val="14"/>
                <w:szCs w:val="14"/>
              </w:rPr>
              <w:t>Deniz Hukuku ve Uluslararası Denizcilik Sözleşmeleri</w:t>
            </w:r>
          </w:p>
        </w:tc>
        <w:tc>
          <w:tcPr>
            <w:tcW w:w="851" w:type="dxa"/>
          </w:tcPr>
          <w:p w14:paraId="29531063" w14:textId="77777777" w:rsidR="00864A0C" w:rsidRDefault="00000000">
            <w:pPr>
              <w:rPr>
                <w:color w:val="000000"/>
                <w:sz w:val="14"/>
                <w:szCs w:val="14"/>
              </w:rPr>
            </w:pPr>
            <w:r>
              <w:rPr>
                <w:sz w:val="20"/>
                <w:szCs w:val="20"/>
              </w:rPr>
              <w:t>Türkçe</w:t>
            </w:r>
          </w:p>
        </w:tc>
        <w:tc>
          <w:tcPr>
            <w:tcW w:w="873" w:type="dxa"/>
            <w:tcBorders>
              <w:top w:val="nil"/>
              <w:left w:val="nil"/>
              <w:bottom w:val="nil"/>
              <w:right w:val="nil"/>
            </w:tcBorders>
            <w:tcMar>
              <w:top w:w="100" w:type="dxa"/>
              <w:left w:w="100" w:type="dxa"/>
              <w:bottom w:w="100" w:type="dxa"/>
              <w:right w:w="100" w:type="dxa"/>
            </w:tcMar>
          </w:tcPr>
          <w:p w14:paraId="72A869D9" w14:textId="77777777" w:rsidR="00864A0C" w:rsidRDefault="00000000">
            <w:pPr>
              <w:rPr>
                <w:sz w:val="14"/>
                <w:szCs w:val="14"/>
              </w:rPr>
            </w:pPr>
            <w:r>
              <w:rPr>
                <w:sz w:val="14"/>
                <w:szCs w:val="14"/>
              </w:rPr>
              <w:t>3</w:t>
            </w:r>
          </w:p>
        </w:tc>
        <w:tc>
          <w:tcPr>
            <w:tcW w:w="697" w:type="dxa"/>
            <w:tcBorders>
              <w:top w:val="nil"/>
              <w:left w:val="nil"/>
              <w:bottom w:val="nil"/>
              <w:right w:val="nil"/>
            </w:tcBorders>
            <w:tcMar>
              <w:top w:w="100" w:type="dxa"/>
              <w:left w:w="100" w:type="dxa"/>
              <w:bottom w:w="100" w:type="dxa"/>
              <w:right w:w="100" w:type="dxa"/>
            </w:tcMar>
          </w:tcPr>
          <w:p w14:paraId="41F19967" w14:textId="77777777" w:rsidR="00864A0C" w:rsidRDefault="00000000">
            <w:pPr>
              <w:rPr>
                <w:sz w:val="14"/>
                <w:szCs w:val="14"/>
              </w:rPr>
            </w:pPr>
            <w:r>
              <w:rPr>
                <w:sz w:val="14"/>
                <w:szCs w:val="14"/>
              </w:rPr>
              <w:t>0</w:t>
            </w:r>
          </w:p>
        </w:tc>
        <w:tc>
          <w:tcPr>
            <w:tcW w:w="709" w:type="dxa"/>
            <w:tcBorders>
              <w:top w:val="nil"/>
              <w:left w:val="nil"/>
              <w:bottom w:val="nil"/>
              <w:right w:val="nil"/>
            </w:tcBorders>
            <w:tcMar>
              <w:top w:w="100" w:type="dxa"/>
              <w:left w:w="100" w:type="dxa"/>
              <w:bottom w:w="100" w:type="dxa"/>
              <w:right w:w="100" w:type="dxa"/>
            </w:tcMar>
          </w:tcPr>
          <w:p w14:paraId="6C96C9B9" w14:textId="77777777" w:rsidR="00864A0C" w:rsidRDefault="00000000">
            <w:pPr>
              <w:rPr>
                <w:sz w:val="14"/>
                <w:szCs w:val="14"/>
              </w:rPr>
            </w:pPr>
            <w:r>
              <w:rPr>
                <w:sz w:val="14"/>
                <w:szCs w:val="14"/>
              </w:rPr>
              <w:t>3</w:t>
            </w:r>
          </w:p>
        </w:tc>
        <w:tc>
          <w:tcPr>
            <w:tcW w:w="708" w:type="dxa"/>
            <w:tcBorders>
              <w:top w:val="nil"/>
              <w:left w:val="nil"/>
              <w:bottom w:val="nil"/>
              <w:right w:val="nil"/>
            </w:tcBorders>
            <w:tcMar>
              <w:top w:w="100" w:type="dxa"/>
              <w:left w:w="100" w:type="dxa"/>
              <w:bottom w:w="100" w:type="dxa"/>
              <w:right w:w="100" w:type="dxa"/>
            </w:tcMar>
          </w:tcPr>
          <w:p w14:paraId="6FC5BF15" w14:textId="77777777" w:rsidR="00864A0C" w:rsidRDefault="00000000">
            <w:pPr>
              <w:rPr>
                <w:sz w:val="14"/>
                <w:szCs w:val="14"/>
              </w:rPr>
            </w:pPr>
            <w:r>
              <w:rPr>
                <w:sz w:val="14"/>
                <w:szCs w:val="14"/>
              </w:rPr>
              <w:t>4</w:t>
            </w:r>
          </w:p>
        </w:tc>
        <w:tc>
          <w:tcPr>
            <w:tcW w:w="851" w:type="dxa"/>
          </w:tcPr>
          <w:p w14:paraId="104072A8" w14:textId="77777777" w:rsidR="00864A0C" w:rsidRDefault="00864A0C">
            <w:pPr>
              <w:pBdr>
                <w:top w:val="nil"/>
                <w:left w:val="nil"/>
                <w:bottom w:val="nil"/>
                <w:right w:val="nil"/>
                <w:between w:val="nil"/>
              </w:pBdr>
              <w:rPr>
                <w:color w:val="000000"/>
                <w:sz w:val="14"/>
                <w:szCs w:val="14"/>
              </w:rPr>
            </w:pPr>
          </w:p>
        </w:tc>
        <w:tc>
          <w:tcPr>
            <w:tcW w:w="4678" w:type="dxa"/>
          </w:tcPr>
          <w:p w14:paraId="137B4B69" w14:textId="77777777" w:rsidR="00864A0C" w:rsidRDefault="00000000">
            <w:pPr>
              <w:numPr>
                <w:ilvl w:val="0"/>
                <w:numId w:val="40"/>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temel deniz kanunları kapsamında uluslararası ticareti ve temel kuralları öğrenebilir.</w:t>
            </w:r>
          </w:p>
          <w:p w14:paraId="7C08AD58" w14:textId="77777777" w:rsidR="00864A0C" w:rsidRDefault="00000000">
            <w:pPr>
              <w:numPr>
                <w:ilvl w:val="0"/>
                <w:numId w:val="40"/>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Deniz kanunları bağlamında denizcilik ticaret bağlantısını kurabilir.</w:t>
            </w:r>
          </w:p>
          <w:p w14:paraId="73EEFDA1" w14:textId="77777777" w:rsidR="00864A0C" w:rsidRDefault="00000000">
            <w:pPr>
              <w:numPr>
                <w:ilvl w:val="0"/>
                <w:numId w:val="40"/>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belli başlı gemi ve kamu hukuku hakkında bilgileri öğrenebilir.</w:t>
            </w:r>
          </w:p>
          <w:p w14:paraId="328502A6" w14:textId="77777777" w:rsidR="00864A0C" w:rsidRDefault="00000000">
            <w:pPr>
              <w:numPr>
                <w:ilvl w:val="0"/>
                <w:numId w:val="40"/>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uluslararası denizcilik sözleşmelerinin denizcilik alanıyla ilgili herhangi bir durumun değerlendirmesini yapabilecekler ve çalışmalarını sunabilecekler</w:t>
            </w:r>
          </w:p>
          <w:p w14:paraId="33C36935" w14:textId="77777777" w:rsidR="00864A0C" w:rsidRDefault="00000000">
            <w:pPr>
              <w:numPr>
                <w:ilvl w:val="0"/>
                <w:numId w:val="40"/>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uluslararası denizcilik sözleşmelerinin birbirleriyle olan ilişkilerini açıklayabileceklerdir.</w:t>
            </w:r>
          </w:p>
          <w:p w14:paraId="6AA7D3FE" w14:textId="77777777" w:rsidR="00864A0C" w:rsidRDefault="00864A0C">
            <w:pPr>
              <w:pBdr>
                <w:top w:val="nil"/>
                <w:left w:val="nil"/>
                <w:bottom w:val="nil"/>
                <w:right w:val="nil"/>
                <w:between w:val="nil"/>
              </w:pBdr>
              <w:rPr>
                <w:sz w:val="14"/>
                <w:szCs w:val="14"/>
              </w:rPr>
            </w:pPr>
          </w:p>
        </w:tc>
      </w:tr>
      <w:tr w:rsidR="00864A0C" w14:paraId="29A5001A" w14:textId="77777777">
        <w:trPr>
          <w:trHeight w:val="207"/>
        </w:trPr>
        <w:tc>
          <w:tcPr>
            <w:tcW w:w="1134" w:type="dxa"/>
            <w:tcBorders>
              <w:top w:val="nil"/>
              <w:left w:val="nil"/>
              <w:bottom w:val="nil"/>
              <w:right w:val="nil"/>
            </w:tcBorders>
            <w:tcMar>
              <w:top w:w="100" w:type="dxa"/>
              <w:left w:w="100" w:type="dxa"/>
              <w:bottom w:w="100" w:type="dxa"/>
              <w:right w:w="100" w:type="dxa"/>
            </w:tcMar>
          </w:tcPr>
          <w:p w14:paraId="20B4AAB9" w14:textId="77777777" w:rsidR="00864A0C" w:rsidRDefault="00000000">
            <w:pPr>
              <w:rPr>
                <w:sz w:val="14"/>
                <w:szCs w:val="14"/>
              </w:rPr>
            </w:pPr>
            <w:r>
              <w:rPr>
                <w:sz w:val="14"/>
                <w:szCs w:val="14"/>
              </w:rPr>
              <w:t>Deniz İşletmeciliği II</w:t>
            </w:r>
          </w:p>
        </w:tc>
        <w:tc>
          <w:tcPr>
            <w:tcW w:w="851" w:type="dxa"/>
          </w:tcPr>
          <w:p w14:paraId="4E063008" w14:textId="77777777" w:rsidR="00864A0C" w:rsidRDefault="00000000">
            <w:pPr>
              <w:rPr>
                <w:color w:val="000000"/>
                <w:sz w:val="14"/>
                <w:szCs w:val="14"/>
              </w:rPr>
            </w:pPr>
            <w:r>
              <w:rPr>
                <w:sz w:val="20"/>
                <w:szCs w:val="20"/>
              </w:rPr>
              <w:t>Türkçe</w:t>
            </w:r>
          </w:p>
        </w:tc>
        <w:tc>
          <w:tcPr>
            <w:tcW w:w="873" w:type="dxa"/>
            <w:tcBorders>
              <w:top w:val="nil"/>
              <w:left w:val="nil"/>
              <w:bottom w:val="nil"/>
              <w:right w:val="nil"/>
            </w:tcBorders>
            <w:tcMar>
              <w:top w:w="100" w:type="dxa"/>
              <w:left w:w="100" w:type="dxa"/>
              <w:bottom w:w="100" w:type="dxa"/>
              <w:right w:w="100" w:type="dxa"/>
            </w:tcMar>
          </w:tcPr>
          <w:p w14:paraId="5E6D7EEB" w14:textId="77777777" w:rsidR="00864A0C" w:rsidRDefault="00000000">
            <w:pPr>
              <w:rPr>
                <w:sz w:val="14"/>
                <w:szCs w:val="14"/>
              </w:rPr>
            </w:pPr>
            <w:r>
              <w:rPr>
                <w:sz w:val="14"/>
                <w:szCs w:val="14"/>
              </w:rPr>
              <w:t>3</w:t>
            </w:r>
          </w:p>
        </w:tc>
        <w:tc>
          <w:tcPr>
            <w:tcW w:w="697" w:type="dxa"/>
            <w:tcBorders>
              <w:top w:val="nil"/>
              <w:left w:val="nil"/>
              <w:bottom w:val="nil"/>
              <w:right w:val="nil"/>
            </w:tcBorders>
            <w:tcMar>
              <w:top w:w="100" w:type="dxa"/>
              <w:left w:w="100" w:type="dxa"/>
              <w:bottom w:w="100" w:type="dxa"/>
              <w:right w:w="100" w:type="dxa"/>
            </w:tcMar>
          </w:tcPr>
          <w:p w14:paraId="29AAD94F" w14:textId="77777777" w:rsidR="00864A0C" w:rsidRDefault="00000000">
            <w:pPr>
              <w:rPr>
                <w:sz w:val="14"/>
                <w:szCs w:val="14"/>
              </w:rPr>
            </w:pPr>
            <w:r>
              <w:rPr>
                <w:sz w:val="14"/>
                <w:szCs w:val="14"/>
              </w:rPr>
              <w:t>0</w:t>
            </w:r>
          </w:p>
        </w:tc>
        <w:tc>
          <w:tcPr>
            <w:tcW w:w="709" w:type="dxa"/>
            <w:tcBorders>
              <w:top w:val="nil"/>
              <w:left w:val="nil"/>
              <w:bottom w:val="nil"/>
              <w:right w:val="nil"/>
            </w:tcBorders>
            <w:tcMar>
              <w:top w:w="100" w:type="dxa"/>
              <w:left w:w="100" w:type="dxa"/>
              <w:bottom w:w="100" w:type="dxa"/>
              <w:right w:w="100" w:type="dxa"/>
            </w:tcMar>
          </w:tcPr>
          <w:p w14:paraId="1A5F80AC" w14:textId="77777777" w:rsidR="00864A0C" w:rsidRDefault="00000000">
            <w:pPr>
              <w:rPr>
                <w:sz w:val="14"/>
                <w:szCs w:val="14"/>
              </w:rPr>
            </w:pPr>
            <w:r>
              <w:rPr>
                <w:sz w:val="14"/>
                <w:szCs w:val="14"/>
              </w:rPr>
              <w:t>3</w:t>
            </w:r>
          </w:p>
        </w:tc>
        <w:tc>
          <w:tcPr>
            <w:tcW w:w="708" w:type="dxa"/>
            <w:tcBorders>
              <w:top w:val="nil"/>
              <w:left w:val="nil"/>
              <w:bottom w:val="nil"/>
              <w:right w:val="nil"/>
            </w:tcBorders>
            <w:tcMar>
              <w:top w:w="100" w:type="dxa"/>
              <w:left w:w="100" w:type="dxa"/>
              <w:bottom w:w="100" w:type="dxa"/>
              <w:right w:w="100" w:type="dxa"/>
            </w:tcMar>
          </w:tcPr>
          <w:p w14:paraId="5CD7F936" w14:textId="77777777" w:rsidR="00864A0C" w:rsidRDefault="00000000">
            <w:pPr>
              <w:rPr>
                <w:sz w:val="14"/>
                <w:szCs w:val="14"/>
              </w:rPr>
            </w:pPr>
            <w:r>
              <w:rPr>
                <w:sz w:val="14"/>
                <w:szCs w:val="14"/>
              </w:rPr>
              <w:t>4</w:t>
            </w:r>
          </w:p>
        </w:tc>
        <w:tc>
          <w:tcPr>
            <w:tcW w:w="851" w:type="dxa"/>
          </w:tcPr>
          <w:p w14:paraId="64806555" w14:textId="77777777" w:rsidR="00864A0C" w:rsidRDefault="00864A0C">
            <w:pPr>
              <w:pBdr>
                <w:top w:val="nil"/>
                <w:left w:val="nil"/>
                <w:bottom w:val="nil"/>
                <w:right w:val="nil"/>
                <w:between w:val="nil"/>
              </w:pBdr>
              <w:rPr>
                <w:color w:val="000000"/>
                <w:sz w:val="14"/>
                <w:szCs w:val="14"/>
              </w:rPr>
            </w:pPr>
          </w:p>
        </w:tc>
        <w:tc>
          <w:tcPr>
            <w:tcW w:w="4678" w:type="dxa"/>
          </w:tcPr>
          <w:p w14:paraId="2CBC4A1E" w14:textId="77777777" w:rsidR="00864A0C" w:rsidRDefault="00000000">
            <w:pPr>
              <w:numPr>
                <w:ilvl w:val="0"/>
                <w:numId w:val="4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Limanı betimleyebilir.</w:t>
            </w:r>
          </w:p>
          <w:p w14:paraId="4E742B60" w14:textId="77777777" w:rsidR="00864A0C" w:rsidRDefault="00000000">
            <w:pPr>
              <w:numPr>
                <w:ilvl w:val="0"/>
                <w:numId w:val="4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Liman Operasyonlarını özetleyebilir.</w:t>
            </w:r>
          </w:p>
          <w:p w14:paraId="59B0F0D8" w14:textId="77777777" w:rsidR="00864A0C" w:rsidRDefault="00000000">
            <w:pPr>
              <w:numPr>
                <w:ilvl w:val="0"/>
                <w:numId w:val="4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İthalat işlemelerini yorumlayabilir.</w:t>
            </w:r>
          </w:p>
          <w:p w14:paraId="741468AE" w14:textId="77777777" w:rsidR="00864A0C" w:rsidRDefault="00000000">
            <w:pPr>
              <w:numPr>
                <w:ilvl w:val="0"/>
                <w:numId w:val="4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İhracat işlemlerini yorumlayabilir.</w:t>
            </w:r>
          </w:p>
          <w:p w14:paraId="4E00CFB9" w14:textId="77777777" w:rsidR="00864A0C" w:rsidRDefault="00000000">
            <w:pPr>
              <w:numPr>
                <w:ilvl w:val="0"/>
                <w:numId w:val="4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Freight forwarder kavramını yorumlayabilir.</w:t>
            </w:r>
          </w:p>
          <w:p w14:paraId="102DD76F" w14:textId="77777777" w:rsidR="00864A0C" w:rsidRDefault="00000000">
            <w:pPr>
              <w:numPr>
                <w:ilvl w:val="0"/>
                <w:numId w:val="4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6</w:t>
            </w:r>
            <w:r>
              <w:rPr>
                <w:rFonts w:ascii="Arial" w:eastAsia="Arial" w:hAnsi="Arial" w:cs="Arial"/>
                <w:color w:val="333333"/>
                <w:sz w:val="18"/>
                <w:szCs w:val="18"/>
              </w:rPr>
              <w:t xml:space="preserve"> Denizcilikle ilgili uluslararası kuruluşları açıklayabilir.</w:t>
            </w:r>
          </w:p>
          <w:p w14:paraId="49AE6E07" w14:textId="77777777" w:rsidR="00864A0C" w:rsidRDefault="00000000">
            <w:pPr>
              <w:numPr>
                <w:ilvl w:val="0"/>
                <w:numId w:val="4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7</w:t>
            </w:r>
            <w:r>
              <w:rPr>
                <w:rFonts w:ascii="Arial" w:eastAsia="Arial" w:hAnsi="Arial" w:cs="Arial"/>
                <w:color w:val="333333"/>
                <w:sz w:val="18"/>
                <w:szCs w:val="18"/>
              </w:rPr>
              <w:t xml:space="preserve"> Armatör şirketleri tanımlayabilir.</w:t>
            </w:r>
          </w:p>
          <w:p w14:paraId="43BFDEEE" w14:textId="77777777" w:rsidR="00864A0C" w:rsidRDefault="00000000">
            <w:pPr>
              <w:numPr>
                <w:ilvl w:val="0"/>
                <w:numId w:val="4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8</w:t>
            </w:r>
            <w:r>
              <w:rPr>
                <w:rFonts w:ascii="Arial" w:eastAsia="Arial" w:hAnsi="Arial" w:cs="Arial"/>
                <w:color w:val="333333"/>
                <w:sz w:val="18"/>
                <w:szCs w:val="18"/>
              </w:rPr>
              <w:t xml:space="preserve"> Gemiye ait sertifikaları özetleyebilir.</w:t>
            </w:r>
          </w:p>
          <w:p w14:paraId="32D828E1" w14:textId="77777777" w:rsidR="00864A0C" w:rsidRDefault="00864A0C">
            <w:pPr>
              <w:pBdr>
                <w:top w:val="nil"/>
                <w:left w:val="nil"/>
                <w:bottom w:val="nil"/>
                <w:right w:val="nil"/>
                <w:between w:val="nil"/>
              </w:pBdr>
              <w:rPr>
                <w:sz w:val="14"/>
                <w:szCs w:val="14"/>
              </w:rPr>
            </w:pPr>
          </w:p>
        </w:tc>
      </w:tr>
      <w:tr w:rsidR="00864A0C" w14:paraId="41773ED5" w14:textId="77777777">
        <w:trPr>
          <w:trHeight w:val="207"/>
        </w:trPr>
        <w:tc>
          <w:tcPr>
            <w:tcW w:w="1134" w:type="dxa"/>
            <w:tcBorders>
              <w:top w:val="nil"/>
              <w:left w:val="nil"/>
              <w:bottom w:val="nil"/>
              <w:right w:val="nil"/>
            </w:tcBorders>
            <w:tcMar>
              <w:top w:w="100" w:type="dxa"/>
              <w:left w:w="100" w:type="dxa"/>
              <w:bottom w:w="100" w:type="dxa"/>
              <w:right w:w="100" w:type="dxa"/>
            </w:tcMar>
          </w:tcPr>
          <w:p w14:paraId="3A01C069" w14:textId="77777777" w:rsidR="00864A0C" w:rsidRDefault="00000000">
            <w:pPr>
              <w:rPr>
                <w:sz w:val="14"/>
                <w:szCs w:val="14"/>
              </w:rPr>
            </w:pPr>
            <w:r>
              <w:rPr>
                <w:sz w:val="14"/>
                <w:szCs w:val="14"/>
              </w:rPr>
              <w:t>Denizcilik İngilizcesi-II</w:t>
            </w:r>
          </w:p>
        </w:tc>
        <w:tc>
          <w:tcPr>
            <w:tcW w:w="851" w:type="dxa"/>
          </w:tcPr>
          <w:p w14:paraId="703F4340" w14:textId="77777777" w:rsidR="00864A0C" w:rsidRDefault="00000000">
            <w:pPr>
              <w:rPr>
                <w:color w:val="000000"/>
                <w:sz w:val="14"/>
                <w:szCs w:val="14"/>
              </w:rPr>
            </w:pPr>
            <w:r>
              <w:rPr>
                <w:sz w:val="20"/>
                <w:szCs w:val="20"/>
              </w:rPr>
              <w:t>İngilizce</w:t>
            </w:r>
          </w:p>
        </w:tc>
        <w:tc>
          <w:tcPr>
            <w:tcW w:w="873" w:type="dxa"/>
            <w:tcBorders>
              <w:top w:val="nil"/>
              <w:left w:val="nil"/>
              <w:bottom w:val="nil"/>
              <w:right w:val="nil"/>
            </w:tcBorders>
            <w:tcMar>
              <w:top w:w="100" w:type="dxa"/>
              <w:left w:w="100" w:type="dxa"/>
              <w:bottom w:w="100" w:type="dxa"/>
              <w:right w:w="100" w:type="dxa"/>
            </w:tcMar>
          </w:tcPr>
          <w:p w14:paraId="4603D68D" w14:textId="77777777" w:rsidR="00864A0C" w:rsidRDefault="00000000">
            <w:pPr>
              <w:rPr>
                <w:sz w:val="14"/>
                <w:szCs w:val="14"/>
              </w:rPr>
            </w:pPr>
            <w:r>
              <w:rPr>
                <w:sz w:val="14"/>
                <w:szCs w:val="14"/>
              </w:rPr>
              <w:t>4</w:t>
            </w:r>
          </w:p>
        </w:tc>
        <w:tc>
          <w:tcPr>
            <w:tcW w:w="697" w:type="dxa"/>
            <w:tcBorders>
              <w:top w:val="nil"/>
              <w:left w:val="nil"/>
              <w:bottom w:val="nil"/>
              <w:right w:val="nil"/>
            </w:tcBorders>
            <w:tcMar>
              <w:top w:w="100" w:type="dxa"/>
              <w:left w:w="100" w:type="dxa"/>
              <w:bottom w:w="100" w:type="dxa"/>
              <w:right w:w="100" w:type="dxa"/>
            </w:tcMar>
          </w:tcPr>
          <w:p w14:paraId="1C4AB312" w14:textId="77777777" w:rsidR="00864A0C" w:rsidRDefault="00000000">
            <w:pPr>
              <w:rPr>
                <w:sz w:val="14"/>
                <w:szCs w:val="14"/>
              </w:rPr>
            </w:pPr>
            <w:r>
              <w:rPr>
                <w:sz w:val="14"/>
                <w:szCs w:val="14"/>
              </w:rPr>
              <w:t>0</w:t>
            </w:r>
          </w:p>
        </w:tc>
        <w:tc>
          <w:tcPr>
            <w:tcW w:w="709" w:type="dxa"/>
            <w:tcBorders>
              <w:top w:val="nil"/>
              <w:left w:val="nil"/>
              <w:bottom w:val="nil"/>
              <w:right w:val="nil"/>
            </w:tcBorders>
            <w:tcMar>
              <w:top w:w="100" w:type="dxa"/>
              <w:left w:w="100" w:type="dxa"/>
              <w:bottom w:w="100" w:type="dxa"/>
              <w:right w:w="100" w:type="dxa"/>
            </w:tcMar>
          </w:tcPr>
          <w:p w14:paraId="78C476D4" w14:textId="77777777" w:rsidR="00864A0C" w:rsidRDefault="00000000">
            <w:pPr>
              <w:rPr>
                <w:sz w:val="14"/>
                <w:szCs w:val="14"/>
              </w:rPr>
            </w:pPr>
            <w:r>
              <w:rPr>
                <w:sz w:val="14"/>
                <w:szCs w:val="14"/>
              </w:rPr>
              <w:t>4</w:t>
            </w:r>
          </w:p>
        </w:tc>
        <w:tc>
          <w:tcPr>
            <w:tcW w:w="708" w:type="dxa"/>
            <w:tcBorders>
              <w:top w:val="nil"/>
              <w:left w:val="nil"/>
              <w:bottom w:val="nil"/>
              <w:right w:val="nil"/>
            </w:tcBorders>
            <w:tcMar>
              <w:top w:w="100" w:type="dxa"/>
              <w:left w:w="100" w:type="dxa"/>
              <w:bottom w:w="100" w:type="dxa"/>
              <w:right w:w="100" w:type="dxa"/>
            </w:tcMar>
          </w:tcPr>
          <w:p w14:paraId="240F932F" w14:textId="77777777" w:rsidR="00864A0C" w:rsidRDefault="00000000">
            <w:pPr>
              <w:rPr>
                <w:sz w:val="14"/>
                <w:szCs w:val="14"/>
              </w:rPr>
            </w:pPr>
            <w:r>
              <w:rPr>
                <w:sz w:val="14"/>
                <w:szCs w:val="14"/>
              </w:rPr>
              <w:t>4</w:t>
            </w:r>
          </w:p>
        </w:tc>
        <w:tc>
          <w:tcPr>
            <w:tcW w:w="851" w:type="dxa"/>
          </w:tcPr>
          <w:p w14:paraId="048E48C5" w14:textId="77777777" w:rsidR="00864A0C" w:rsidRDefault="00864A0C">
            <w:pPr>
              <w:pBdr>
                <w:top w:val="nil"/>
                <w:left w:val="nil"/>
                <w:bottom w:val="nil"/>
                <w:right w:val="nil"/>
                <w:between w:val="nil"/>
              </w:pBdr>
              <w:rPr>
                <w:color w:val="000000"/>
                <w:sz w:val="14"/>
                <w:szCs w:val="14"/>
              </w:rPr>
            </w:pPr>
          </w:p>
        </w:tc>
        <w:tc>
          <w:tcPr>
            <w:tcW w:w="4678" w:type="dxa"/>
          </w:tcPr>
          <w:p w14:paraId="618A671C" w14:textId="77777777" w:rsidR="00864A0C" w:rsidRDefault="00000000">
            <w:pPr>
              <w:numPr>
                <w:ilvl w:val="0"/>
                <w:numId w:val="43"/>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Deniz teknik işletmeciliği ile ilgili temel kavram ve terimleri öğrenme</w:t>
            </w:r>
          </w:p>
          <w:p w14:paraId="15A28A32" w14:textId="77777777" w:rsidR="00864A0C" w:rsidRDefault="00000000">
            <w:pPr>
              <w:numPr>
                <w:ilvl w:val="0"/>
                <w:numId w:val="43"/>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Deniz hukuku ile ilgili kavram ve terimleri öğrenme</w:t>
            </w:r>
          </w:p>
          <w:p w14:paraId="179C5EA8" w14:textId="77777777" w:rsidR="00864A0C" w:rsidRDefault="00000000">
            <w:pPr>
              <w:numPr>
                <w:ilvl w:val="0"/>
                <w:numId w:val="43"/>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Gemi ve yük ile ilgili dökümanları öğrenme</w:t>
            </w:r>
          </w:p>
          <w:p w14:paraId="64E8193D" w14:textId="77777777" w:rsidR="00864A0C" w:rsidRDefault="00000000">
            <w:pPr>
              <w:numPr>
                <w:ilvl w:val="0"/>
                <w:numId w:val="43"/>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Denizcilik yazışmaları ile ilgili kavram ve terimleri öğrenme</w:t>
            </w:r>
          </w:p>
          <w:p w14:paraId="371D1A91" w14:textId="77777777" w:rsidR="00864A0C" w:rsidRDefault="00000000">
            <w:pPr>
              <w:numPr>
                <w:ilvl w:val="0"/>
                <w:numId w:val="43"/>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Uluslararası denizcilik sözleşmelerini öğrenme</w:t>
            </w:r>
          </w:p>
          <w:p w14:paraId="72910B9B" w14:textId="77777777" w:rsidR="00864A0C" w:rsidRDefault="00864A0C">
            <w:pPr>
              <w:pBdr>
                <w:top w:val="nil"/>
                <w:left w:val="nil"/>
                <w:bottom w:val="nil"/>
                <w:right w:val="nil"/>
                <w:between w:val="nil"/>
              </w:pBdr>
              <w:rPr>
                <w:sz w:val="14"/>
                <w:szCs w:val="14"/>
              </w:rPr>
            </w:pPr>
          </w:p>
        </w:tc>
      </w:tr>
      <w:tr w:rsidR="00864A0C" w14:paraId="4038E5AC" w14:textId="77777777">
        <w:trPr>
          <w:trHeight w:val="207"/>
        </w:trPr>
        <w:tc>
          <w:tcPr>
            <w:tcW w:w="1134" w:type="dxa"/>
            <w:tcBorders>
              <w:top w:val="nil"/>
              <w:left w:val="nil"/>
              <w:bottom w:val="nil"/>
              <w:right w:val="nil"/>
            </w:tcBorders>
            <w:tcMar>
              <w:top w:w="100" w:type="dxa"/>
              <w:left w:w="100" w:type="dxa"/>
              <w:bottom w:w="100" w:type="dxa"/>
              <w:right w:w="100" w:type="dxa"/>
            </w:tcMar>
          </w:tcPr>
          <w:p w14:paraId="16B23F3B" w14:textId="77777777" w:rsidR="00864A0C" w:rsidRDefault="00000000">
            <w:pPr>
              <w:rPr>
                <w:sz w:val="14"/>
                <w:szCs w:val="14"/>
              </w:rPr>
            </w:pPr>
            <w:r>
              <w:rPr>
                <w:sz w:val="14"/>
                <w:szCs w:val="14"/>
              </w:rPr>
              <w:t>Denizde Emniyet ve Gemi Güvenlik-II</w:t>
            </w:r>
          </w:p>
        </w:tc>
        <w:tc>
          <w:tcPr>
            <w:tcW w:w="851" w:type="dxa"/>
          </w:tcPr>
          <w:p w14:paraId="4F3089B5" w14:textId="77777777" w:rsidR="00864A0C" w:rsidRDefault="00000000">
            <w:pPr>
              <w:rPr>
                <w:color w:val="000000"/>
                <w:sz w:val="14"/>
                <w:szCs w:val="14"/>
              </w:rPr>
            </w:pPr>
            <w:r>
              <w:rPr>
                <w:sz w:val="20"/>
                <w:szCs w:val="20"/>
              </w:rPr>
              <w:t>Türkçe</w:t>
            </w:r>
          </w:p>
        </w:tc>
        <w:tc>
          <w:tcPr>
            <w:tcW w:w="873" w:type="dxa"/>
            <w:tcBorders>
              <w:top w:val="nil"/>
              <w:left w:val="nil"/>
              <w:bottom w:val="nil"/>
              <w:right w:val="nil"/>
            </w:tcBorders>
            <w:tcMar>
              <w:top w:w="100" w:type="dxa"/>
              <w:left w:w="100" w:type="dxa"/>
              <w:bottom w:w="100" w:type="dxa"/>
              <w:right w:w="100" w:type="dxa"/>
            </w:tcMar>
          </w:tcPr>
          <w:p w14:paraId="141FC557" w14:textId="77777777" w:rsidR="00864A0C" w:rsidRDefault="00000000">
            <w:pPr>
              <w:rPr>
                <w:sz w:val="14"/>
                <w:szCs w:val="14"/>
              </w:rPr>
            </w:pPr>
            <w:r>
              <w:rPr>
                <w:sz w:val="14"/>
                <w:szCs w:val="14"/>
              </w:rPr>
              <w:t>2</w:t>
            </w:r>
          </w:p>
        </w:tc>
        <w:tc>
          <w:tcPr>
            <w:tcW w:w="697" w:type="dxa"/>
            <w:tcBorders>
              <w:top w:val="nil"/>
              <w:left w:val="nil"/>
              <w:bottom w:val="nil"/>
              <w:right w:val="nil"/>
            </w:tcBorders>
            <w:tcMar>
              <w:top w:w="100" w:type="dxa"/>
              <w:left w:w="100" w:type="dxa"/>
              <w:bottom w:w="100" w:type="dxa"/>
              <w:right w:w="100" w:type="dxa"/>
            </w:tcMar>
          </w:tcPr>
          <w:p w14:paraId="21E25341" w14:textId="77777777" w:rsidR="00864A0C" w:rsidRDefault="00000000">
            <w:pPr>
              <w:rPr>
                <w:sz w:val="14"/>
                <w:szCs w:val="14"/>
              </w:rPr>
            </w:pPr>
            <w:r>
              <w:rPr>
                <w:sz w:val="14"/>
                <w:szCs w:val="14"/>
              </w:rPr>
              <w:t>2</w:t>
            </w:r>
          </w:p>
        </w:tc>
        <w:tc>
          <w:tcPr>
            <w:tcW w:w="709" w:type="dxa"/>
            <w:tcBorders>
              <w:top w:val="nil"/>
              <w:left w:val="nil"/>
              <w:bottom w:val="nil"/>
              <w:right w:val="nil"/>
            </w:tcBorders>
            <w:tcMar>
              <w:top w:w="100" w:type="dxa"/>
              <w:left w:w="100" w:type="dxa"/>
              <w:bottom w:w="100" w:type="dxa"/>
              <w:right w:w="100" w:type="dxa"/>
            </w:tcMar>
          </w:tcPr>
          <w:p w14:paraId="02A0A462" w14:textId="77777777" w:rsidR="00864A0C" w:rsidRDefault="00000000">
            <w:pPr>
              <w:rPr>
                <w:sz w:val="14"/>
                <w:szCs w:val="14"/>
              </w:rPr>
            </w:pPr>
            <w:r>
              <w:rPr>
                <w:sz w:val="14"/>
                <w:szCs w:val="14"/>
              </w:rPr>
              <w:t>3</w:t>
            </w:r>
          </w:p>
        </w:tc>
        <w:tc>
          <w:tcPr>
            <w:tcW w:w="708" w:type="dxa"/>
            <w:tcBorders>
              <w:top w:val="nil"/>
              <w:left w:val="nil"/>
              <w:bottom w:val="nil"/>
              <w:right w:val="nil"/>
            </w:tcBorders>
            <w:tcMar>
              <w:top w:w="100" w:type="dxa"/>
              <w:left w:w="100" w:type="dxa"/>
              <w:bottom w:w="100" w:type="dxa"/>
              <w:right w:w="100" w:type="dxa"/>
            </w:tcMar>
          </w:tcPr>
          <w:p w14:paraId="67CEE6D1" w14:textId="77777777" w:rsidR="00864A0C" w:rsidRDefault="00000000">
            <w:pPr>
              <w:rPr>
                <w:sz w:val="14"/>
                <w:szCs w:val="14"/>
              </w:rPr>
            </w:pPr>
            <w:r>
              <w:rPr>
                <w:sz w:val="14"/>
                <w:szCs w:val="14"/>
              </w:rPr>
              <w:t>4</w:t>
            </w:r>
          </w:p>
        </w:tc>
        <w:tc>
          <w:tcPr>
            <w:tcW w:w="851" w:type="dxa"/>
          </w:tcPr>
          <w:p w14:paraId="0779C802" w14:textId="77777777" w:rsidR="00864A0C" w:rsidRDefault="00864A0C">
            <w:pPr>
              <w:pBdr>
                <w:top w:val="nil"/>
                <w:left w:val="nil"/>
                <w:bottom w:val="nil"/>
                <w:right w:val="nil"/>
                <w:between w:val="nil"/>
              </w:pBdr>
              <w:rPr>
                <w:color w:val="000000"/>
                <w:sz w:val="14"/>
                <w:szCs w:val="14"/>
              </w:rPr>
            </w:pPr>
          </w:p>
        </w:tc>
        <w:tc>
          <w:tcPr>
            <w:tcW w:w="4678" w:type="dxa"/>
          </w:tcPr>
          <w:p w14:paraId="65FAA44E" w14:textId="77777777" w:rsidR="00864A0C" w:rsidRDefault="00864A0C">
            <w:pPr>
              <w:rPr>
                <w:sz w:val="14"/>
                <w:szCs w:val="14"/>
              </w:rPr>
            </w:pPr>
          </w:p>
          <w:p w14:paraId="5B7E2B49" w14:textId="77777777" w:rsidR="00864A0C" w:rsidRDefault="00000000">
            <w:pPr>
              <w:numPr>
                <w:ilvl w:val="0"/>
                <w:numId w:val="1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Gemide Yangınla Mücadele techizatlarının tanınması</w:t>
            </w:r>
          </w:p>
          <w:p w14:paraId="124F7F64" w14:textId="77777777" w:rsidR="00864A0C" w:rsidRDefault="00000000">
            <w:pPr>
              <w:numPr>
                <w:ilvl w:val="0"/>
                <w:numId w:val="1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Gemi Yangın Mücadele Organizasyonun Öğrenilmesi ve uygulanması</w:t>
            </w:r>
          </w:p>
          <w:p w14:paraId="0ED6DA13" w14:textId="77777777" w:rsidR="00864A0C" w:rsidRDefault="00000000">
            <w:pPr>
              <w:numPr>
                <w:ilvl w:val="0"/>
                <w:numId w:val="1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Uluslarası Gemi ve Liman Güvenlik Kodu (ISPS Kod) kurallarının öğrenilmesi</w:t>
            </w:r>
          </w:p>
          <w:p w14:paraId="6378CDF6" w14:textId="77777777" w:rsidR="00864A0C" w:rsidRDefault="00000000">
            <w:pPr>
              <w:numPr>
                <w:ilvl w:val="0"/>
                <w:numId w:val="1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Güvenlik (Asayiş) yardımcı techizatlarının öğrenilmesi</w:t>
            </w:r>
          </w:p>
          <w:p w14:paraId="2C824603" w14:textId="77777777" w:rsidR="00864A0C" w:rsidRDefault="00000000">
            <w:pPr>
              <w:numPr>
                <w:ilvl w:val="0"/>
                <w:numId w:val="1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Deniz Güvenlik tehditlerinin ve tedbirlerinin öğrenilmesi</w:t>
            </w:r>
          </w:p>
          <w:p w14:paraId="1CC4AD4B" w14:textId="77777777" w:rsidR="00864A0C" w:rsidRDefault="00864A0C">
            <w:pPr>
              <w:pBdr>
                <w:top w:val="nil"/>
                <w:left w:val="nil"/>
                <w:bottom w:val="nil"/>
                <w:right w:val="nil"/>
                <w:between w:val="nil"/>
              </w:pBdr>
              <w:rPr>
                <w:sz w:val="14"/>
                <w:szCs w:val="14"/>
              </w:rPr>
            </w:pPr>
          </w:p>
        </w:tc>
      </w:tr>
      <w:tr w:rsidR="00864A0C" w14:paraId="2D7D96AF" w14:textId="77777777">
        <w:trPr>
          <w:trHeight w:val="207"/>
        </w:trPr>
        <w:tc>
          <w:tcPr>
            <w:tcW w:w="1134" w:type="dxa"/>
            <w:tcBorders>
              <w:top w:val="nil"/>
              <w:left w:val="nil"/>
              <w:bottom w:val="nil"/>
              <w:right w:val="nil"/>
            </w:tcBorders>
            <w:tcMar>
              <w:top w:w="100" w:type="dxa"/>
              <w:left w:w="100" w:type="dxa"/>
              <w:bottom w:w="100" w:type="dxa"/>
              <w:right w:w="100" w:type="dxa"/>
            </w:tcMar>
          </w:tcPr>
          <w:p w14:paraId="61CFBFA3" w14:textId="77777777" w:rsidR="00864A0C" w:rsidRDefault="00000000">
            <w:pPr>
              <w:rPr>
                <w:sz w:val="14"/>
                <w:szCs w:val="14"/>
              </w:rPr>
            </w:pPr>
            <w:r>
              <w:rPr>
                <w:sz w:val="14"/>
                <w:szCs w:val="14"/>
              </w:rPr>
              <w:t>Denizde Haberleşme ve Vardiya Tutma Esasları</w:t>
            </w:r>
          </w:p>
        </w:tc>
        <w:tc>
          <w:tcPr>
            <w:tcW w:w="851" w:type="dxa"/>
          </w:tcPr>
          <w:p w14:paraId="79F7CD58" w14:textId="77777777" w:rsidR="00864A0C" w:rsidRDefault="00000000">
            <w:pPr>
              <w:rPr>
                <w:color w:val="000000"/>
                <w:sz w:val="14"/>
                <w:szCs w:val="14"/>
              </w:rPr>
            </w:pPr>
            <w:r>
              <w:rPr>
                <w:sz w:val="20"/>
                <w:szCs w:val="20"/>
              </w:rPr>
              <w:t>Türkçe</w:t>
            </w:r>
          </w:p>
        </w:tc>
        <w:tc>
          <w:tcPr>
            <w:tcW w:w="873" w:type="dxa"/>
            <w:tcBorders>
              <w:top w:val="nil"/>
              <w:left w:val="nil"/>
              <w:bottom w:val="nil"/>
              <w:right w:val="nil"/>
            </w:tcBorders>
            <w:tcMar>
              <w:top w:w="100" w:type="dxa"/>
              <w:left w:w="100" w:type="dxa"/>
              <w:bottom w:w="100" w:type="dxa"/>
              <w:right w:w="100" w:type="dxa"/>
            </w:tcMar>
          </w:tcPr>
          <w:p w14:paraId="328D8FD9" w14:textId="77777777" w:rsidR="00864A0C" w:rsidRDefault="00000000">
            <w:pPr>
              <w:rPr>
                <w:sz w:val="14"/>
                <w:szCs w:val="14"/>
              </w:rPr>
            </w:pPr>
            <w:r>
              <w:rPr>
                <w:sz w:val="14"/>
                <w:szCs w:val="14"/>
              </w:rPr>
              <w:t>3</w:t>
            </w:r>
          </w:p>
        </w:tc>
        <w:tc>
          <w:tcPr>
            <w:tcW w:w="697" w:type="dxa"/>
            <w:tcBorders>
              <w:top w:val="nil"/>
              <w:left w:val="nil"/>
              <w:bottom w:val="nil"/>
              <w:right w:val="nil"/>
            </w:tcBorders>
            <w:tcMar>
              <w:top w:w="100" w:type="dxa"/>
              <w:left w:w="100" w:type="dxa"/>
              <w:bottom w:w="100" w:type="dxa"/>
              <w:right w:w="100" w:type="dxa"/>
            </w:tcMar>
          </w:tcPr>
          <w:p w14:paraId="7BD43A71" w14:textId="77777777" w:rsidR="00864A0C" w:rsidRDefault="00000000">
            <w:pPr>
              <w:rPr>
                <w:sz w:val="14"/>
                <w:szCs w:val="14"/>
              </w:rPr>
            </w:pPr>
            <w:r>
              <w:rPr>
                <w:sz w:val="14"/>
                <w:szCs w:val="14"/>
              </w:rPr>
              <w:t>0</w:t>
            </w:r>
          </w:p>
        </w:tc>
        <w:tc>
          <w:tcPr>
            <w:tcW w:w="709" w:type="dxa"/>
            <w:tcBorders>
              <w:top w:val="nil"/>
              <w:left w:val="nil"/>
              <w:bottom w:val="nil"/>
              <w:right w:val="nil"/>
            </w:tcBorders>
            <w:tcMar>
              <w:top w:w="100" w:type="dxa"/>
              <w:left w:w="100" w:type="dxa"/>
              <w:bottom w:w="100" w:type="dxa"/>
              <w:right w:w="100" w:type="dxa"/>
            </w:tcMar>
          </w:tcPr>
          <w:p w14:paraId="17D2ED40" w14:textId="77777777" w:rsidR="00864A0C" w:rsidRDefault="00000000">
            <w:pPr>
              <w:rPr>
                <w:sz w:val="14"/>
                <w:szCs w:val="14"/>
              </w:rPr>
            </w:pPr>
            <w:r>
              <w:rPr>
                <w:sz w:val="14"/>
                <w:szCs w:val="14"/>
              </w:rPr>
              <w:t>3</w:t>
            </w:r>
          </w:p>
        </w:tc>
        <w:tc>
          <w:tcPr>
            <w:tcW w:w="708" w:type="dxa"/>
            <w:tcBorders>
              <w:top w:val="nil"/>
              <w:left w:val="nil"/>
              <w:bottom w:val="nil"/>
              <w:right w:val="nil"/>
            </w:tcBorders>
            <w:tcMar>
              <w:top w:w="100" w:type="dxa"/>
              <w:left w:w="100" w:type="dxa"/>
              <w:bottom w:w="100" w:type="dxa"/>
              <w:right w:w="100" w:type="dxa"/>
            </w:tcMar>
          </w:tcPr>
          <w:p w14:paraId="11E46ED1" w14:textId="77777777" w:rsidR="00864A0C" w:rsidRDefault="00000000">
            <w:pPr>
              <w:rPr>
                <w:sz w:val="14"/>
                <w:szCs w:val="14"/>
              </w:rPr>
            </w:pPr>
            <w:r>
              <w:rPr>
                <w:sz w:val="14"/>
                <w:szCs w:val="14"/>
              </w:rPr>
              <w:t>4</w:t>
            </w:r>
          </w:p>
        </w:tc>
        <w:tc>
          <w:tcPr>
            <w:tcW w:w="851" w:type="dxa"/>
          </w:tcPr>
          <w:p w14:paraId="037C151B" w14:textId="77777777" w:rsidR="00864A0C" w:rsidRDefault="00864A0C">
            <w:pPr>
              <w:pBdr>
                <w:top w:val="nil"/>
                <w:left w:val="nil"/>
                <w:bottom w:val="nil"/>
                <w:right w:val="nil"/>
                <w:between w:val="nil"/>
              </w:pBdr>
              <w:rPr>
                <w:color w:val="000000"/>
                <w:sz w:val="14"/>
                <w:szCs w:val="14"/>
              </w:rPr>
            </w:pPr>
          </w:p>
        </w:tc>
        <w:tc>
          <w:tcPr>
            <w:tcW w:w="4678" w:type="dxa"/>
          </w:tcPr>
          <w:p w14:paraId="4A4263BB" w14:textId="77777777" w:rsidR="00864A0C" w:rsidRDefault="00000000">
            <w:pPr>
              <w:numPr>
                <w:ilvl w:val="0"/>
                <w:numId w:val="5"/>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ÖĞRENCİNİN DENİZCİLİK HABERLEŞME AYGIT VE TECHİZATLARINI ÖĞRENMESİ</w:t>
            </w:r>
          </w:p>
          <w:p w14:paraId="6FF8DC3D" w14:textId="77777777" w:rsidR="00864A0C" w:rsidRDefault="00000000">
            <w:pPr>
              <w:numPr>
                <w:ilvl w:val="0"/>
                <w:numId w:val="5"/>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ÖĞRENCİNİN DENİZ HABERLEŞME PROSEDÜRLERİ VE UYGULAMALARI YAPABİLMESİ</w:t>
            </w:r>
          </w:p>
          <w:p w14:paraId="39261229" w14:textId="77777777" w:rsidR="00864A0C" w:rsidRDefault="00000000">
            <w:pPr>
              <w:numPr>
                <w:ilvl w:val="0"/>
                <w:numId w:val="5"/>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EMNİYETLİ SEYİR VARDİYA PROSEDÜRLERİNİ ÖĞRENME</w:t>
            </w:r>
          </w:p>
          <w:p w14:paraId="04938E6F" w14:textId="77777777" w:rsidR="00864A0C" w:rsidRDefault="00000000">
            <w:pPr>
              <w:numPr>
                <w:ilvl w:val="0"/>
                <w:numId w:val="5"/>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DENİZDE ÇATIŞMAYI ÖNLEME KURALLARININ ÖĞRENİLMESİ</w:t>
            </w:r>
          </w:p>
          <w:p w14:paraId="2BCBDC24" w14:textId="77777777" w:rsidR="00864A0C" w:rsidRDefault="00000000">
            <w:pPr>
              <w:numPr>
                <w:ilvl w:val="0"/>
                <w:numId w:val="5"/>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DENİZ HABERLEŞME VE VARDİYA TUTMA SİSTEMLERİNİN BAKIM TUTUMU</w:t>
            </w:r>
          </w:p>
          <w:p w14:paraId="46C9242C" w14:textId="77777777" w:rsidR="00864A0C" w:rsidRDefault="00864A0C">
            <w:pPr>
              <w:pBdr>
                <w:top w:val="nil"/>
                <w:left w:val="nil"/>
                <w:bottom w:val="nil"/>
                <w:right w:val="nil"/>
                <w:between w:val="nil"/>
              </w:pBdr>
              <w:rPr>
                <w:sz w:val="14"/>
                <w:szCs w:val="14"/>
              </w:rPr>
            </w:pPr>
          </w:p>
        </w:tc>
      </w:tr>
      <w:tr w:rsidR="00864A0C" w14:paraId="09608B9F" w14:textId="77777777">
        <w:trPr>
          <w:trHeight w:val="205"/>
        </w:trPr>
        <w:tc>
          <w:tcPr>
            <w:tcW w:w="1134" w:type="dxa"/>
          </w:tcPr>
          <w:p w14:paraId="460A843A" w14:textId="77777777" w:rsidR="00864A0C" w:rsidRDefault="00864A0C">
            <w:pPr>
              <w:pBdr>
                <w:top w:val="nil"/>
                <w:left w:val="nil"/>
                <w:bottom w:val="nil"/>
                <w:right w:val="nil"/>
                <w:between w:val="nil"/>
              </w:pBdr>
              <w:rPr>
                <w:color w:val="000000"/>
                <w:sz w:val="14"/>
                <w:szCs w:val="14"/>
              </w:rPr>
            </w:pPr>
          </w:p>
        </w:tc>
        <w:tc>
          <w:tcPr>
            <w:tcW w:w="851" w:type="dxa"/>
          </w:tcPr>
          <w:p w14:paraId="1C7F77F2" w14:textId="77777777" w:rsidR="00864A0C" w:rsidRDefault="00864A0C">
            <w:pPr>
              <w:pBdr>
                <w:top w:val="nil"/>
                <w:left w:val="nil"/>
                <w:bottom w:val="nil"/>
                <w:right w:val="nil"/>
                <w:between w:val="nil"/>
              </w:pBdr>
              <w:rPr>
                <w:color w:val="000000"/>
                <w:sz w:val="14"/>
                <w:szCs w:val="14"/>
              </w:rPr>
            </w:pPr>
          </w:p>
        </w:tc>
        <w:tc>
          <w:tcPr>
            <w:tcW w:w="873" w:type="dxa"/>
          </w:tcPr>
          <w:p w14:paraId="61292E58" w14:textId="77777777" w:rsidR="00864A0C" w:rsidRDefault="00864A0C">
            <w:pPr>
              <w:pBdr>
                <w:top w:val="nil"/>
                <w:left w:val="nil"/>
                <w:bottom w:val="nil"/>
                <w:right w:val="nil"/>
                <w:between w:val="nil"/>
              </w:pBdr>
              <w:rPr>
                <w:color w:val="000000"/>
                <w:sz w:val="14"/>
                <w:szCs w:val="14"/>
              </w:rPr>
            </w:pPr>
          </w:p>
        </w:tc>
        <w:tc>
          <w:tcPr>
            <w:tcW w:w="697" w:type="dxa"/>
          </w:tcPr>
          <w:p w14:paraId="03E3BEFD" w14:textId="77777777" w:rsidR="00864A0C" w:rsidRDefault="00864A0C">
            <w:pPr>
              <w:pBdr>
                <w:top w:val="nil"/>
                <w:left w:val="nil"/>
                <w:bottom w:val="nil"/>
                <w:right w:val="nil"/>
                <w:between w:val="nil"/>
              </w:pBdr>
              <w:rPr>
                <w:color w:val="000000"/>
                <w:sz w:val="14"/>
                <w:szCs w:val="14"/>
              </w:rPr>
            </w:pPr>
          </w:p>
        </w:tc>
        <w:tc>
          <w:tcPr>
            <w:tcW w:w="709" w:type="dxa"/>
          </w:tcPr>
          <w:p w14:paraId="53229B4B" w14:textId="77777777" w:rsidR="00864A0C" w:rsidRDefault="00864A0C">
            <w:pPr>
              <w:pBdr>
                <w:top w:val="nil"/>
                <w:left w:val="nil"/>
                <w:bottom w:val="nil"/>
                <w:right w:val="nil"/>
                <w:between w:val="nil"/>
              </w:pBdr>
              <w:rPr>
                <w:color w:val="000000"/>
                <w:sz w:val="14"/>
                <w:szCs w:val="14"/>
              </w:rPr>
            </w:pPr>
          </w:p>
        </w:tc>
        <w:tc>
          <w:tcPr>
            <w:tcW w:w="708" w:type="dxa"/>
          </w:tcPr>
          <w:p w14:paraId="71AC6C9A" w14:textId="77777777" w:rsidR="00864A0C" w:rsidRDefault="00864A0C">
            <w:pPr>
              <w:pBdr>
                <w:top w:val="nil"/>
                <w:left w:val="nil"/>
                <w:bottom w:val="nil"/>
                <w:right w:val="nil"/>
                <w:between w:val="nil"/>
              </w:pBdr>
              <w:rPr>
                <w:color w:val="000000"/>
                <w:sz w:val="14"/>
                <w:szCs w:val="14"/>
              </w:rPr>
            </w:pPr>
          </w:p>
        </w:tc>
        <w:tc>
          <w:tcPr>
            <w:tcW w:w="851" w:type="dxa"/>
          </w:tcPr>
          <w:p w14:paraId="7ECF4069" w14:textId="77777777" w:rsidR="00864A0C" w:rsidRDefault="00864A0C">
            <w:pPr>
              <w:pBdr>
                <w:top w:val="nil"/>
                <w:left w:val="nil"/>
                <w:bottom w:val="nil"/>
                <w:right w:val="nil"/>
                <w:between w:val="nil"/>
              </w:pBdr>
              <w:rPr>
                <w:color w:val="000000"/>
                <w:sz w:val="14"/>
                <w:szCs w:val="14"/>
              </w:rPr>
            </w:pPr>
          </w:p>
        </w:tc>
        <w:tc>
          <w:tcPr>
            <w:tcW w:w="4678" w:type="dxa"/>
          </w:tcPr>
          <w:p w14:paraId="6FE6EEB5" w14:textId="77777777" w:rsidR="00864A0C" w:rsidRDefault="00864A0C">
            <w:pPr>
              <w:pBdr>
                <w:top w:val="nil"/>
                <w:left w:val="nil"/>
                <w:bottom w:val="nil"/>
                <w:right w:val="nil"/>
                <w:between w:val="nil"/>
              </w:pBdr>
              <w:rPr>
                <w:color w:val="000000"/>
                <w:sz w:val="14"/>
                <w:szCs w:val="14"/>
              </w:rPr>
            </w:pPr>
          </w:p>
        </w:tc>
      </w:tr>
      <w:tr w:rsidR="00864A0C" w14:paraId="3A38F632" w14:textId="77777777">
        <w:trPr>
          <w:trHeight w:val="207"/>
        </w:trPr>
        <w:tc>
          <w:tcPr>
            <w:tcW w:w="10501" w:type="dxa"/>
            <w:gridSpan w:val="8"/>
            <w:shd w:val="clear" w:color="auto" w:fill="BEBEBE"/>
          </w:tcPr>
          <w:p w14:paraId="57D8FB99" w14:textId="77777777" w:rsidR="00864A0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3. Yarıyıl</w:t>
            </w:r>
          </w:p>
        </w:tc>
      </w:tr>
      <w:tr w:rsidR="00864A0C" w14:paraId="764F61FB" w14:textId="77777777">
        <w:trPr>
          <w:trHeight w:val="207"/>
        </w:trPr>
        <w:tc>
          <w:tcPr>
            <w:tcW w:w="1134" w:type="dxa"/>
          </w:tcPr>
          <w:p w14:paraId="3649BF4C" w14:textId="77777777" w:rsidR="00864A0C" w:rsidRDefault="00864A0C">
            <w:pPr>
              <w:pBdr>
                <w:top w:val="nil"/>
                <w:left w:val="nil"/>
                <w:bottom w:val="nil"/>
                <w:right w:val="nil"/>
                <w:between w:val="nil"/>
              </w:pBdr>
              <w:rPr>
                <w:color w:val="000000"/>
                <w:sz w:val="14"/>
                <w:szCs w:val="14"/>
              </w:rPr>
            </w:pPr>
          </w:p>
        </w:tc>
        <w:tc>
          <w:tcPr>
            <w:tcW w:w="851" w:type="dxa"/>
          </w:tcPr>
          <w:p w14:paraId="463C8600" w14:textId="77777777" w:rsidR="00864A0C" w:rsidRDefault="00864A0C">
            <w:pPr>
              <w:pBdr>
                <w:top w:val="nil"/>
                <w:left w:val="nil"/>
                <w:bottom w:val="nil"/>
                <w:right w:val="nil"/>
                <w:between w:val="nil"/>
              </w:pBdr>
              <w:rPr>
                <w:color w:val="000000"/>
                <w:sz w:val="14"/>
                <w:szCs w:val="14"/>
              </w:rPr>
            </w:pPr>
          </w:p>
        </w:tc>
        <w:tc>
          <w:tcPr>
            <w:tcW w:w="873" w:type="dxa"/>
          </w:tcPr>
          <w:p w14:paraId="1AED7B1B" w14:textId="77777777" w:rsidR="00864A0C" w:rsidRDefault="00864A0C">
            <w:pPr>
              <w:pBdr>
                <w:top w:val="nil"/>
                <w:left w:val="nil"/>
                <w:bottom w:val="nil"/>
                <w:right w:val="nil"/>
                <w:between w:val="nil"/>
              </w:pBdr>
              <w:rPr>
                <w:color w:val="000000"/>
                <w:sz w:val="14"/>
                <w:szCs w:val="14"/>
              </w:rPr>
            </w:pPr>
          </w:p>
        </w:tc>
        <w:tc>
          <w:tcPr>
            <w:tcW w:w="697" w:type="dxa"/>
          </w:tcPr>
          <w:p w14:paraId="23986AC4" w14:textId="77777777" w:rsidR="00864A0C" w:rsidRDefault="00864A0C">
            <w:pPr>
              <w:pBdr>
                <w:top w:val="nil"/>
                <w:left w:val="nil"/>
                <w:bottom w:val="nil"/>
                <w:right w:val="nil"/>
                <w:between w:val="nil"/>
              </w:pBdr>
              <w:rPr>
                <w:color w:val="000000"/>
                <w:sz w:val="14"/>
                <w:szCs w:val="14"/>
              </w:rPr>
            </w:pPr>
          </w:p>
        </w:tc>
        <w:tc>
          <w:tcPr>
            <w:tcW w:w="709" w:type="dxa"/>
          </w:tcPr>
          <w:p w14:paraId="29449E45" w14:textId="77777777" w:rsidR="00864A0C" w:rsidRDefault="00864A0C">
            <w:pPr>
              <w:pBdr>
                <w:top w:val="nil"/>
                <w:left w:val="nil"/>
                <w:bottom w:val="nil"/>
                <w:right w:val="nil"/>
                <w:between w:val="nil"/>
              </w:pBdr>
              <w:rPr>
                <w:color w:val="000000"/>
                <w:sz w:val="14"/>
                <w:szCs w:val="14"/>
              </w:rPr>
            </w:pPr>
          </w:p>
        </w:tc>
        <w:tc>
          <w:tcPr>
            <w:tcW w:w="708" w:type="dxa"/>
          </w:tcPr>
          <w:p w14:paraId="48789854" w14:textId="77777777" w:rsidR="00864A0C" w:rsidRDefault="00864A0C">
            <w:pPr>
              <w:pBdr>
                <w:top w:val="nil"/>
                <w:left w:val="nil"/>
                <w:bottom w:val="nil"/>
                <w:right w:val="nil"/>
                <w:between w:val="nil"/>
              </w:pBdr>
              <w:rPr>
                <w:color w:val="000000"/>
                <w:sz w:val="14"/>
                <w:szCs w:val="14"/>
              </w:rPr>
            </w:pPr>
          </w:p>
        </w:tc>
        <w:tc>
          <w:tcPr>
            <w:tcW w:w="851" w:type="dxa"/>
          </w:tcPr>
          <w:p w14:paraId="5578B17F" w14:textId="77777777" w:rsidR="00864A0C" w:rsidRDefault="00864A0C">
            <w:pPr>
              <w:pBdr>
                <w:top w:val="nil"/>
                <w:left w:val="nil"/>
                <w:bottom w:val="nil"/>
                <w:right w:val="nil"/>
                <w:between w:val="nil"/>
              </w:pBdr>
              <w:rPr>
                <w:color w:val="000000"/>
                <w:sz w:val="14"/>
                <w:szCs w:val="14"/>
              </w:rPr>
            </w:pPr>
          </w:p>
        </w:tc>
        <w:tc>
          <w:tcPr>
            <w:tcW w:w="4678" w:type="dxa"/>
          </w:tcPr>
          <w:p w14:paraId="123E2CF5" w14:textId="77777777" w:rsidR="00864A0C" w:rsidRDefault="00864A0C">
            <w:pPr>
              <w:pBdr>
                <w:top w:val="nil"/>
                <w:left w:val="nil"/>
                <w:bottom w:val="nil"/>
                <w:right w:val="nil"/>
                <w:between w:val="nil"/>
              </w:pBdr>
              <w:rPr>
                <w:color w:val="000000"/>
                <w:sz w:val="14"/>
                <w:szCs w:val="14"/>
              </w:rPr>
            </w:pPr>
          </w:p>
        </w:tc>
      </w:tr>
      <w:tr w:rsidR="00864A0C" w14:paraId="6CE0D421" w14:textId="77777777">
        <w:trPr>
          <w:trHeight w:val="207"/>
        </w:trPr>
        <w:tc>
          <w:tcPr>
            <w:tcW w:w="1134" w:type="dxa"/>
          </w:tcPr>
          <w:p w14:paraId="5E6ED61D" w14:textId="77777777" w:rsidR="00864A0C" w:rsidRDefault="00864A0C">
            <w:pPr>
              <w:pBdr>
                <w:top w:val="nil"/>
                <w:left w:val="nil"/>
                <w:bottom w:val="nil"/>
                <w:right w:val="nil"/>
                <w:between w:val="nil"/>
              </w:pBdr>
              <w:rPr>
                <w:color w:val="000000"/>
                <w:sz w:val="14"/>
                <w:szCs w:val="14"/>
              </w:rPr>
            </w:pPr>
          </w:p>
        </w:tc>
        <w:tc>
          <w:tcPr>
            <w:tcW w:w="851" w:type="dxa"/>
          </w:tcPr>
          <w:p w14:paraId="5D190128" w14:textId="77777777" w:rsidR="00864A0C" w:rsidRDefault="00864A0C">
            <w:pPr>
              <w:pBdr>
                <w:top w:val="nil"/>
                <w:left w:val="nil"/>
                <w:bottom w:val="nil"/>
                <w:right w:val="nil"/>
                <w:between w:val="nil"/>
              </w:pBdr>
              <w:rPr>
                <w:color w:val="000000"/>
                <w:sz w:val="14"/>
                <w:szCs w:val="14"/>
              </w:rPr>
            </w:pPr>
          </w:p>
        </w:tc>
        <w:tc>
          <w:tcPr>
            <w:tcW w:w="873" w:type="dxa"/>
          </w:tcPr>
          <w:p w14:paraId="234E4794" w14:textId="77777777" w:rsidR="00864A0C" w:rsidRDefault="00864A0C">
            <w:pPr>
              <w:pBdr>
                <w:top w:val="nil"/>
                <w:left w:val="nil"/>
                <w:bottom w:val="nil"/>
                <w:right w:val="nil"/>
                <w:between w:val="nil"/>
              </w:pBdr>
              <w:rPr>
                <w:color w:val="000000"/>
                <w:sz w:val="14"/>
                <w:szCs w:val="14"/>
              </w:rPr>
            </w:pPr>
          </w:p>
        </w:tc>
        <w:tc>
          <w:tcPr>
            <w:tcW w:w="697" w:type="dxa"/>
          </w:tcPr>
          <w:p w14:paraId="0D1CCFC3" w14:textId="77777777" w:rsidR="00864A0C" w:rsidRDefault="00864A0C">
            <w:pPr>
              <w:pBdr>
                <w:top w:val="nil"/>
                <w:left w:val="nil"/>
                <w:bottom w:val="nil"/>
                <w:right w:val="nil"/>
                <w:between w:val="nil"/>
              </w:pBdr>
              <w:rPr>
                <w:color w:val="000000"/>
                <w:sz w:val="14"/>
                <w:szCs w:val="14"/>
              </w:rPr>
            </w:pPr>
          </w:p>
        </w:tc>
        <w:tc>
          <w:tcPr>
            <w:tcW w:w="709" w:type="dxa"/>
          </w:tcPr>
          <w:p w14:paraId="255B1AE6" w14:textId="77777777" w:rsidR="00864A0C" w:rsidRDefault="00864A0C">
            <w:pPr>
              <w:pBdr>
                <w:top w:val="nil"/>
                <w:left w:val="nil"/>
                <w:bottom w:val="nil"/>
                <w:right w:val="nil"/>
                <w:between w:val="nil"/>
              </w:pBdr>
              <w:rPr>
                <w:color w:val="000000"/>
                <w:sz w:val="14"/>
                <w:szCs w:val="14"/>
              </w:rPr>
            </w:pPr>
          </w:p>
        </w:tc>
        <w:tc>
          <w:tcPr>
            <w:tcW w:w="708" w:type="dxa"/>
          </w:tcPr>
          <w:p w14:paraId="33239FBB" w14:textId="77777777" w:rsidR="00864A0C" w:rsidRDefault="00864A0C">
            <w:pPr>
              <w:pBdr>
                <w:top w:val="nil"/>
                <w:left w:val="nil"/>
                <w:bottom w:val="nil"/>
                <w:right w:val="nil"/>
                <w:between w:val="nil"/>
              </w:pBdr>
              <w:rPr>
                <w:color w:val="000000"/>
                <w:sz w:val="14"/>
                <w:szCs w:val="14"/>
              </w:rPr>
            </w:pPr>
          </w:p>
        </w:tc>
        <w:tc>
          <w:tcPr>
            <w:tcW w:w="851" w:type="dxa"/>
          </w:tcPr>
          <w:p w14:paraId="78B388EB" w14:textId="77777777" w:rsidR="00864A0C" w:rsidRDefault="00864A0C">
            <w:pPr>
              <w:pBdr>
                <w:top w:val="nil"/>
                <w:left w:val="nil"/>
                <w:bottom w:val="nil"/>
                <w:right w:val="nil"/>
                <w:between w:val="nil"/>
              </w:pBdr>
              <w:rPr>
                <w:color w:val="000000"/>
                <w:sz w:val="14"/>
                <w:szCs w:val="14"/>
              </w:rPr>
            </w:pPr>
          </w:p>
        </w:tc>
        <w:tc>
          <w:tcPr>
            <w:tcW w:w="4678" w:type="dxa"/>
          </w:tcPr>
          <w:p w14:paraId="1A98A439" w14:textId="77777777" w:rsidR="00864A0C" w:rsidRDefault="00864A0C">
            <w:pPr>
              <w:pBdr>
                <w:top w:val="nil"/>
                <w:left w:val="nil"/>
                <w:bottom w:val="nil"/>
                <w:right w:val="nil"/>
                <w:between w:val="nil"/>
              </w:pBdr>
              <w:rPr>
                <w:color w:val="000000"/>
                <w:sz w:val="14"/>
                <w:szCs w:val="14"/>
              </w:rPr>
            </w:pPr>
          </w:p>
        </w:tc>
      </w:tr>
      <w:tr w:rsidR="00864A0C" w14:paraId="3CBE07EF" w14:textId="77777777">
        <w:trPr>
          <w:trHeight w:val="207"/>
        </w:trPr>
        <w:tc>
          <w:tcPr>
            <w:tcW w:w="10501" w:type="dxa"/>
            <w:gridSpan w:val="8"/>
            <w:shd w:val="clear" w:color="auto" w:fill="BEBEBE"/>
          </w:tcPr>
          <w:p w14:paraId="0836E363"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4. Yarıyıl</w:t>
            </w:r>
          </w:p>
        </w:tc>
      </w:tr>
      <w:tr w:rsidR="00864A0C" w14:paraId="2B9E8365" w14:textId="77777777">
        <w:trPr>
          <w:trHeight w:val="207"/>
        </w:trPr>
        <w:tc>
          <w:tcPr>
            <w:tcW w:w="1134" w:type="dxa"/>
          </w:tcPr>
          <w:p w14:paraId="614333CA" w14:textId="77777777" w:rsidR="00864A0C" w:rsidRDefault="00864A0C">
            <w:pPr>
              <w:pBdr>
                <w:top w:val="nil"/>
                <w:left w:val="nil"/>
                <w:bottom w:val="nil"/>
                <w:right w:val="nil"/>
                <w:between w:val="nil"/>
              </w:pBdr>
              <w:rPr>
                <w:color w:val="000000"/>
                <w:sz w:val="14"/>
                <w:szCs w:val="14"/>
              </w:rPr>
            </w:pPr>
          </w:p>
        </w:tc>
        <w:tc>
          <w:tcPr>
            <w:tcW w:w="851" w:type="dxa"/>
          </w:tcPr>
          <w:p w14:paraId="6A26AFA9" w14:textId="77777777" w:rsidR="00864A0C" w:rsidRDefault="00864A0C">
            <w:pPr>
              <w:pBdr>
                <w:top w:val="nil"/>
                <w:left w:val="nil"/>
                <w:bottom w:val="nil"/>
                <w:right w:val="nil"/>
                <w:between w:val="nil"/>
              </w:pBdr>
              <w:rPr>
                <w:color w:val="000000"/>
                <w:sz w:val="14"/>
                <w:szCs w:val="14"/>
              </w:rPr>
            </w:pPr>
          </w:p>
        </w:tc>
        <w:tc>
          <w:tcPr>
            <w:tcW w:w="873" w:type="dxa"/>
          </w:tcPr>
          <w:p w14:paraId="692DDA15" w14:textId="77777777" w:rsidR="00864A0C" w:rsidRDefault="00864A0C">
            <w:pPr>
              <w:pBdr>
                <w:top w:val="nil"/>
                <w:left w:val="nil"/>
                <w:bottom w:val="nil"/>
                <w:right w:val="nil"/>
                <w:between w:val="nil"/>
              </w:pBdr>
              <w:rPr>
                <w:color w:val="000000"/>
                <w:sz w:val="14"/>
                <w:szCs w:val="14"/>
              </w:rPr>
            </w:pPr>
          </w:p>
        </w:tc>
        <w:tc>
          <w:tcPr>
            <w:tcW w:w="697" w:type="dxa"/>
          </w:tcPr>
          <w:p w14:paraId="1F1442DB" w14:textId="77777777" w:rsidR="00864A0C" w:rsidRDefault="00864A0C">
            <w:pPr>
              <w:pBdr>
                <w:top w:val="nil"/>
                <w:left w:val="nil"/>
                <w:bottom w:val="nil"/>
                <w:right w:val="nil"/>
                <w:between w:val="nil"/>
              </w:pBdr>
              <w:rPr>
                <w:color w:val="000000"/>
                <w:sz w:val="14"/>
                <w:szCs w:val="14"/>
              </w:rPr>
            </w:pPr>
          </w:p>
        </w:tc>
        <w:tc>
          <w:tcPr>
            <w:tcW w:w="709" w:type="dxa"/>
          </w:tcPr>
          <w:p w14:paraId="67557C43" w14:textId="77777777" w:rsidR="00864A0C" w:rsidRDefault="00864A0C">
            <w:pPr>
              <w:pBdr>
                <w:top w:val="nil"/>
                <w:left w:val="nil"/>
                <w:bottom w:val="nil"/>
                <w:right w:val="nil"/>
                <w:between w:val="nil"/>
              </w:pBdr>
              <w:rPr>
                <w:color w:val="000000"/>
                <w:sz w:val="14"/>
                <w:szCs w:val="14"/>
              </w:rPr>
            </w:pPr>
          </w:p>
        </w:tc>
        <w:tc>
          <w:tcPr>
            <w:tcW w:w="708" w:type="dxa"/>
          </w:tcPr>
          <w:p w14:paraId="558CF2BA" w14:textId="77777777" w:rsidR="00864A0C" w:rsidRDefault="00864A0C">
            <w:pPr>
              <w:pBdr>
                <w:top w:val="nil"/>
                <w:left w:val="nil"/>
                <w:bottom w:val="nil"/>
                <w:right w:val="nil"/>
                <w:between w:val="nil"/>
              </w:pBdr>
              <w:rPr>
                <w:color w:val="000000"/>
                <w:sz w:val="14"/>
                <w:szCs w:val="14"/>
              </w:rPr>
            </w:pPr>
          </w:p>
        </w:tc>
        <w:tc>
          <w:tcPr>
            <w:tcW w:w="851" w:type="dxa"/>
          </w:tcPr>
          <w:p w14:paraId="1B48A1FD" w14:textId="77777777" w:rsidR="00864A0C" w:rsidRDefault="00864A0C">
            <w:pPr>
              <w:pBdr>
                <w:top w:val="nil"/>
                <w:left w:val="nil"/>
                <w:bottom w:val="nil"/>
                <w:right w:val="nil"/>
                <w:between w:val="nil"/>
              </w:pBdr>
              <w:rPr>
                <w:color w:val="000000"/>
                <w:sz w:val="14"/>
                <w:szCs w:val="14"/>
              </w:rPr>
            </w:pPr>
          </w:p>
        </w:tc>
        <w:tc>
          <w:tcPr>
            <w:tcW w:w="4678" w:type="dxa"/>
          </w:tcPr>
          <w:p w14:paraId="4C7B2746" w14:textId="77777777" w:rsidR="00864A0C" w:rsidRDefault="00864A0C">
            <w:pPr>
              <w:pBdr>
                <w:top w:val="nil"/>
                <w:left w:val="nil"/>
                <w:bottom w:val="nil"/>
                <w:right w:val="nil"/>
                <w:between w:val="nil"/>
              </w:pBdr>
              <w:rPr>
                <w:color w:val="000000"/>
                <w:sz w:val="14"/>
                <w:szCs w:val="14"/>
              </w:rPr>
            </w:pPr>
          </w:p>
        </w:tc>
      </w:tr>
    </w:tbl>
    <w:p w14:paraId="7B2380CC" w14:textId="77777777" w:rsidR="00864A0C" w:rsidRDefault="00864A0C">
      <w:pPr>
        <w:pBdr>
          <w:top w:val="nil"/>
          <w:left w:val="nil"/>
          <w:bottom w:val="nil"/>
          <w:right w:val="nil"/>
          <w:between w:val="nil"/>
        </w:pBdr>
        <w:spacing w:before="111"/>
        <w:rPr>
          <w:b/>
          <w:bCs/>
          <w:color w:val="000000"/>
        </w:rPr>
      </w:pPr>
    </w:p>
    <w:p w14:paraId="1C10FA69" w14:textId="77777777" w:rsidR="00864A0C" w:rsidRDefault="00000000">
      <w:pPr>
        <w:spacing w:line="252" w:lineRule="auto"/>
        <w:ind w:left="1136"/>
        <w:jc w:val="both"/>
        <w:rPr>
          <w:b/>
          <w:bCs/>
        </w:rPr>
      </w:pPr>
      <w:r>
        <w:rPr>
          <w:b/>
          <w:bCs/>
        </w:rPr>
        <w:t>Ölçüt 6. Öğretim Kadrosu</w:t>
      </w:r>
    </w:p>
    <w:p w14:paraId="526361FD" w14:textId="77777777" w:rsidR="00864A0C" w:rsidRDefault="00000000">
      <w:pPr>
        <w:numPr>
          <w:ilvl w:val="2"/>
          <w:numId w:val="14"/>
        </w:numPr>
        <w:pBdr>
          <w:top w:val="nil"/>
          <w:left w:val="nil"/>
          <w:bottom w:val="nil"/>
          <w:right w:val="nil"/>
          <w:between w:val="nil"/>
        </w:pBdr>
        <w:tabs>
          <w:tab w:val="left" w:pos="2126"/>
          <w:tab w:val="left" w:pos="2128"/>
        </w:tabs>
        <w:ind w:right="1418"/>
        <w:jc w:val="both"/>
      </w:pPr>
      <w:r>
        <w:rPr>
          <w:b/>
          <w:bCs/>
          <w:color w:val="000000"/>
        </w:rPr>
        <w:t>Tablo 6.1</w:t>
      </w:r>
      <w:r>
        <w:rPr>
          <w:color w:val="000000"/>
        </w:rPr>
        <w:t>’i doldurunuz. Bu tabloda, programı yürüten bölümde yer alan tam zamanlı, yarı zamanlı ve ek görevli tüm öğretim üyeleri ve öğretim görevlileri yer almalıdır. Bu tabloları doldururken yeteri kadar satır ekleyebilirsiniz.</w:t>
      </w:r>
    </w:p>
    <w:p w14:paraId="49B30A91" w14:textId="77777777" w:rsidR="00864A0C" w:rsidRDefault="00000000">
      <w:pPr>
        <w:numPr>
          <w:ilvl w:val="2"/>
          <w:numId w:val="14"/>
        </w:numPr>
        <w:pBdr>
          <w:top w:val="nil"/>
          <w:left w:val="nil"/>
          <w:bottom w:val="nil"/>
          <w:right w:val="nil"/>
          <w:between w:val="nil"/>
        </w:pBdr>
        <w:tabs>
          <w:tab w:val="left" w:pos="2126"/>
          <w:tab w:val="left" w:pos="2128"/>
        </w:tabs>
        <w:ind w:right="1416"/>
        <w:jc w:val="both"/>
      </w:pPr>
      <w:r>
        <w:rPr>
          <w:b/>
          <w:bCs/>
          <w:color w:val="000000"/>
        </w:rPr>
        <w:t>Tablo 6.1</w:t>
      </w:r>
      <w:r>
        <w:rPr>
          <w:color w:val="000000"/>
        </w:rPr>
        <w:t xml:space="preserve">’e göre öğretim kadrosunun eğitim öğretim faaliyetleri ve program eğitim planına göre yeterliliğini irdeleyiniz. Ders vermekle yükümlü olan öğretim elemanlarının özet özgeçmişlerini belirtilen formata uygun olarak </w:t>
      </w:r>
      <w:r>
        <w:rPr>
          <w:b/>
          <w:bCs/>
          <w:color w:val="000000"/>
        </w:rPr>
        <w:t>Ek I.2</w:t>
      </w:r>
      <w:r>
        <w:rPr>
          <w:color w:val="000000"/>
        </w:rPr>
        <w:t>’de veriniz.</w:t>
      </w:r>
    </w:p>
    <w:p w14:paraId="74A9267A" w14:textId="77777777" w:rsidR="00864A0C" w:rsidRDefault="00000000">
      <w:pPr>
        <w:numPr>
          <w:ilvl w:val="1"/>
          <w:numId w:val="35"/>
        </w:numPr>
        <w:pBdr>
          <w:top w:val="nil"/>
          <w:left w:val="nil"/>
          <w:bottom w:val="nil"/>
          <w:right w:val="nil"/>
          <w:between w:val="nil"/>
        </w:pBdr>
        <w:tabs>
          <w:tab w:val="left" w:pos="2126"/>
          <w:tab w:val="left" w:pos="2128"/>
        </w:tabs>
        <w:ind w:right="1420"/>
        <w:jc w:val="both"/>
      </w:pPr>
      <w:r>
        <w:rPr>
          <w:color w:val="000000"/>
        </w:rPr>
        <w:t>Öğretim elemanlarına yönelik teşvik ve ödüllendirilme mekanizmalarını açıklayınız ve sürecin adil ve şeffaf şekilde yürütüldüğüne dair kanıtları sununuz.</w:t>
      </w:r>
    </w:p>
    <w:p w14:paraId="1836134E" w14:textId="77777777" w:rsidR="00864A0C" w:rsidRDefault="00000000">
      <w:pPr>
        <w:numPr>
          <w:ilvl w:val="1"/>
          <w:numId w:val="35"/>
        </w:numPr>
        <w:pBdr>
          <w:top w:val="nil"/>
          <w:left w:val="nil"/>
          <w:bottom w:val="nil"/>
          <w:right w:val="nil"/>
          <w:between w:val="nil"/>
        </w:pBdr>
        <w:tabs>
          <w:tab w:val="left" w:pos="2126"/>
          <w:tab w:val="left" w:pos="2128"/>
        </w:tabs>
        <w:ind w:right="1417"/>
        <w:jc w:val="both"/>
      </w:pPr>
      <w:r>
        <w:rPr>
          <w:color w:val="000000"/>
        </w:rPr>
        <w:t>Öğretim elemanı atama ve yükseltme kriterlerini Ölçüt 6.3’te belirtilen hususları da göz önüne alarak, açıklayınız</w:t>
      </w:r>
    </w:p>
    <w:p w14:paraId="6D8F49E9" w14:textId="77777777" w:rsidR="00864A0C" w:rsidRDefault="00000000">
      <w:pPr>
        <w:numPr>
          <w:ilvl w:val="1"/>
          <w:numId w:val="35"/>
        </w:numPr>
        <w:pBdr>
          <w:top w:val="nil"/>
          <w:left w:val="nil"/>
          <w:bottom w:val="nil"/>
          <w:right w:val="nil"/>
          <w:between w:val="nil"/>
        </w:pBdr>
        <w:tabs>
          <w:tab w:val="left" w:pos="2126"/>
          <w:tab w:val="left" w:pos="2128"/>
        </w:tabs>
        <w:ind w:right="1421"/>
        <w:jc w:val="both"/>
      </w:pPr>
      <w:r>
        <w:rPr>
          <w:b/>
          <w:bCs/>
          <w:color w:val="000000"/>
        </w:rPr>
        <w:t>Tablo 6.2</w:t>
      </w:r>
      <w:r>
        <w:rPr>
          <w:color w:val="000000"/>
        </w:rPr>
        <w:t>’yi doldurunuz. Bu tabloda, programı yürüten bölümde yer alan tam zamanlı, yarı zamanlı ve ek görevli tüm öğretim üyeleri ve öğretim görevlileri yer almalıdır. Programda öğretim elemanlarının niteliklerine göre adil ve şeffaf ders dağılım sürecinin nasıl yürütüldüğünü açıklayınız.</w:t>
      </w:r>
    </w:p>
    <w:p w14:paraId="2D1360CA" w14:textId="77777777" w:rsidR="00864A0C" w:rsidRDefault="00864A0C">
      <w:pPr>
        <w:pBdr>
          <w:top w:val="nil"/>
          <w:left w:val="nil"/>
          <w:bottom w:val="nil"/>
          <w:right w:val="nil"/>
          <w:between w:val="nil"/>
        </w:pBdr>
        <w:rPr>
          <w:color w:val="000000"/>
          <w:sz w:val="20"/>
          <w:szCs w:val="20"/>
        </w:rPr>
      </w:pPr>
    </w:p>
    <w:p w14:paraId="5B74E3A6" w14:textId="77777777" w:rsidR="00864A0C" w:rsidRDefault="00864A0C">
      <w:pPr>
        <w:pBdr>
          <w:top w:val="nil"/>
          <w:left w:val="nil"/>
          <w:bottom w:val="nil"/>
          <w:right w:val="nil"/>
          <w:between w:val="nil"/>
        </w:pBdr>
        <w:rPr>
          <w:color w:val="000000"/>
          <w:sz w:val="20"/>
          <w:szCs w:val="20"/>
        </w:rPr>
      </w:pPr>
    </w:p>
    <w:p w14:paraId="2E4E2EF9" w14:textId="77777777" w:rsidR="00864A0C" w:rsidRDefault="00864A0C">
      <w:pPr>
        <w:pBdr>
          <w:top w:val="nil"/>
          <w:left w:val="nil"/>
          <w:bottom w:val="nil"/>
          <w:right w:val="nil"/>
          <w:between w:val="nil"/>
        </w:pBdr>
        <w:rPr>
          <w:color w:val="000000"/>
          <w:sz w:val="20"/>
          <w:szCs w:val="20"/>
        </w:rPr>
      </w:pPr>
    </w:p>
    <w:p w14:paraId="086CCDDE" w14:textId="77777777" w:rsidR="00864A0C" w:rsidRDefault="00000000">
      <w:pPr>
        <w:pBdr>
          <w:top w:val="nil"/>
          <w:left w:val="nil"/>
          <w:bottom w:val="nil"/>
          <w:right w:val="nil"/>
          <w:between w:val="nil"/>
        </w:pBdr>
        <w:spacing w:before="67"/>
        <w:rPr>
          <w:color w:val="000000"/>
          <w:sz w:val="20"/>
          <w:szCs w:val="20"/>
        </w:rPr>
      </w:pPr>
      <w:r>
        <w:rPr>
          <w:noProof/>
        </w:rPr>
        <mc:AlternateContent>
          <mc:Choice Requires="wps">
            <w:drawing>
              <wp:anchor distT="0" distB="0" distL="0" distR="0" simplePos="0" relativeHeight="251665408" behindDoc="0" locked="0" layoutInCell="1" hidden="0" allowOverlap="1" wp14:anchorId="6738C04B" wp14:editId="0735E7DF">
                <wp:simplePos x="0" y="0"/>
                <wp:positionH relativeFrom="column">
                  <wp:posOffset>541273</wp:posOffset>
                </wp:positionH>
                <wp:positionV relativeFrom="paragraph">
                  <wp:posOffset>197797</wp:posOffset>
                </wp:positionV>
                <wp:extent cx="7620" cy="12700"/>
                <wp:effectExtent l="0" t="0" r="0" b="0"/>
                <wp:wrapTopAndBottom distT="0" distB="0"/>
                <wp:docPr id="817436067" name="Serbest Form: Şekil 817436067"/>
                <wp:cNvGraphicFramePr/>
                <a:graphic xmlns:a="http://schemas.openxmlformats.org/drawingml/2006/main">
                  <a:graphicData uri="http://schemas.microsoft.com/office/word/2010/wordprocessingShape">
                    <wps:wsp>
                      <wps:cNvSpPr/>
                      <wps:spPr>
                        <a:xfrm>
                          <a:off x="4431283" y="3776190"/>
                          <a:ext cx="1829435" cy="7620"/>
                        </a:xfrm>
                        <a:custGeom>
                          <a:avLst/>
                          <a:gdLst/>
                          <a:ahLst/>
                          <a:cxnLst/>
                          <a:rect l="l" t="t" r="r" b="b"/>
                          <a:pathLst>
                            <a:path w="1829435" h="7620" extrusionOk="0">
                              <a:moveTo>
                                <a:pt x="1829053" y="0"/>
                              </a:moveTo>
                              <a:lnTo>
                                <a:pt x="0" y="0"/>
                              </a:lnTo>
                              <a:lnTo>
                                <a:pt x="0" y="7619"/>
                              </a:lnTo>
                              <a:lnTo>
                                <a:pt x="1829053" y="7619"/>
                              </a:lnTo>
                              <a:lnTo>
                                <a:pt x="1829053" y="0"/>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541273</wp:posOffset>
                </wp:positionH>
                <wp:positionV relativeFrom="paragraph">
                  <wp:posOffset>197797</wp:posOffset>
                </wp:positionV>
                <wp:extent cx="7620" cy="12700"/>
                <wp:effectExtent b="0" l="0" r="0" t="0"/>
                <wp:wrapTopAndBottom distB="0" distT="0"/>
                <wp:docPr id="817436067" name="image16.png"/>
                <a:graphic>
                  <a:graphicData uri="http://schemas.openxmlformats.org/drawingml/2006/picture">
                    <pic:pic>
                      <pic:nvPicPr>
                        <pic:cNvPr id="0" name="image16.png"/>
                        <pic:cNvPicPr preferRelativeResize="0"/>
                      </pic:nvPicPr>
                      <pic:blipFill>
                        <a:blip r:embed="rId9"/>
                        <a:srcRect/>
                        <a:stretch>
                          <a:fillRect/>
                        </a:stretch>
                      </pic:blipFill>
                      <pic:spPr>
                        <a:xfrm>
                          <a:off x="0" y="0"/>
                          <a:ext cx="7620" cy="12700"/>
                        </a:xfrm>
                        <a:prstGeom prst="rect"/>
                        <a:ln/>
                      </pic:spPr>
                    </pic:pic>
                  </a:graphicData>
                </a:graphic>
              </wp:anchor>
            </w:drawing>
          </mc:Fallback>
        </mc:AlternateContent>
      </w:r>
    </w:p>
    <w:p w14:paraId="51227518" w14:textId="77777777" w:rsidR="00864A0C" w:rsidRDefault="00000000">
      <w:pPr>
        <w:spacing w:before="102"/>
        <w:ind w:left="852"/>
        <w:rPr>
          <w:sz w:val="20"/>
          <w:szCs w:val="20"/>
        </w:rPr>
      </w:pPr>
      <w:bookmarkStart w:id="13" w:name="_heading=h.68mfztce2zth" w:colFirst="0" w:colLast="0"/>
      <w:bookmarkEnd w:id="13"/>
      <w:r>
        <w:rPr>
          <w:sz w:val="20"/>
          <w:szCs w:val="20"/>
          <w:vertAlign w:val="superscript"/>
        </w:rPr>
        <w:t>1</w:t>
      </w:r>
      <w:r>
        <w:rPr>
          <w:sz w:val="20"/>
          <w:szCs w:val="20"/>
        </w:rPr>
        <w:t xml:space="preserve"> Her dersin oluştuğu türleri yüzde olarak veriniz (%75 sınıf dersi, %25 laboratuvar gibi)</w:t>
      </w:r>
    </w:p>
    <w:p w14:paraId="31F30372" w14:textId="77777777" w:rsidR="00864A0C" w:rsidRDefault="00000000">
      <w:pPr>
        <w:spacing w:before="1"/>
        <w:ind w:left="852"/>
        <w:rPr>
          <w:sz w:val="20"/>
          <w:szCs w:val="20"/>
        </w:rPr>
        <w:sectPr w:rsidR="00864A0C">
          <w:pgSz w:w="11910" w:h="16840"/>
          <w:pgMar w:top="1457" w:right="857" w:bottom="1077" w:left="566" w:header="522" w:footer="902" w:gutter="0"/>
          <w:cols w:space="708"/>
        </w:sectPr>
      </w:pPr>
      <w:bookmarkStart w:id="14" w:name="_heading=h.sdv14tcbirno" w:colFirst="0" w:colLast="0"/>
      <w:bookmarkEnd w:id="14"/>
      <w:r>
        <w:rPr>
          <w:sz w:val="20"/>
          <w:szCs w:val="20"/>
          <w:vertAlign w:val="superscript"/>
        </w:rPr>
        <w:t>2</w:t>
      </w:r>
      <w:r>
        <w:rPr>
          <w:sz w:val="20"/>
          <w:szCs w:val="20"/>
        </w:rPr>
        <w:t xml:space="preserve"> Ölçüt. 9 da tanımlanan program özgü çıktıların dersle olan ilişki bu sütunda yazılmalıdır.</w:t>
      </w:r>
    </w:p>
    <w:p w14:paraId="52D7EB34" w14:textId="77777777" w:rsidR="00864A0C" w:rsidRDefault="00864A0C">
      <w:pPr>
        <w:pBdr>
          <w:top w:val="nil"/>
          <w:left w:val="nil"/>
          <w:bottom w:val="nil"/>
          <w:right w:val="nil"/>
          <w:between w:val="nil"/>
        </w:pBdr>
        <w:spacing w:before="230"/>
        <w:rPr>
          <w:color w:val="000000"/>
        </w:rPr>
      </w:pPr>
    </w:p>
    <w:p w14:paraId="40670BF9" w14:textId="77777777" w:rsidR="00864A0C" w:rsidRDefault="00000000">
      <w:pPr>
        <w:ind w:left="3" w:right="568"/>
        <w:jc w:val="center"/>
        <w:rPr>
          <w:b/>
          <w:bCs/>
        </w:rPr>
      </w:pPr>
      <w:r>
        <w:rPr>
          <w:b/>
          <w:bCs/>
        </w:rPr>
        <w:t>Tablo 6.1. Öğretim Kadrosunun Analizi</w:t>
      </w:r>
    </w:p>
    <w:p w14:paraId="4C432061" w14:textId="77777777" w:rsidR="00864A0C" w:rsidRDefault="00000000">
      <w:pPr>
        <w:pBdr>
          <w:top w:val="nil"/>
          <w:left w:val="nil"/>
          <w:bottom w:val="nil"/>
          <w:right w:val="nil"/>
          <w:between w:val="nil"/>
        </w:pBdr>
        <w:spacing w:before="121"/>
        <w:ind w:left="4" w:right="568"/>
        <w:jc w:val="center"/>
        <w:rPr>
          <w:color w:val="000000"/>
        </w:rPr>
      </w:pPr>
      <w:r>
        <w:rPr>
          <w:color w:val="000000"/>
        </w:rPr>
        <w:t>[</w:t>
      </w:r>
      <w:r>
        <w:t>Deniz ve Liman İşletmeciliği</w:t>
      </w:r>
      <w:r>
        <w:rPr>
          <w:color w:val="000000"/>
        </w:rPr>
        <w:t>]</w:t>
      </w:r>
    </w:p>
    <w:p w14:paraId="463E09AC" w14:textId="77777777" w:rsidR="00864A0C" w:rsidRDefault="00864A0C">
      <w:pPr>
        <w:pBdr>
          <w:top w:val="nil"/>
          <w:left w:val="nil"/>
          <w:bottom w:val="nil"/>
          <w:right w:val="nil"/>
          <w:between w:val="nil"/>
        </w:pBdr>
        <w:spacing w:before="23" w:after="1"/>
        <w:rPr>
          <w:color w:val="000000"/>
          <w:sz w:val="20"/>
          <w:szCs w:val="20"/>
        </w:rPr>
      </w:pPr>
    </w:p>
    <w:tbl>
      <w:tblPr>
        <w:tblStyle w:val="a9"/>
        <w:tblW w:w="9635" w:type="dxa"/>
        <w:tblInd w:w="5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17"/>
        <w:gridCol w:w="778"/>
        <w:gridCol w:w="781"/>
        <w:gridCol w:w="1147"/>
        <w:gridCol w:w="992"/>
        <w:gridCol w:w="1134"/>
        <w:gridCol w:w="1276"/>
        <w:gridCol w:w="1134"/>
        <w:gridCol w:w="1276"/>
      </w:tblGrid>
      <w:tr w:rsidR="00864A0C" w14:paraId="4B62CB18" w14:textId="77777777">
        <w:trPr>
          <w:trHeight w:val="207"/>
        </w:trPr>
        <w:tc>
          <w:tcPr>
            <w:tcW w:w="1117" w:type="dxa"/>
            <w:vMerge w:val="restart"/>
          </w:tcPr>
          <w:p w14:paraId="5505DC8E" w14:textId="77777777" w:rsidR="00864A0C" w:rsidRDefault="00000000">
            <w:pPr>
              <w:pBdr>
                <w:top w:val="nil"/>
                <w:left w:val="nil"/>
                <w:bottom w:val="nil"/>
                <w:right w:val="nil"/>
                <w:between w:val="nil"/>
              </w:pBdr>
              <w:spacing w:before="109"/>
              <w:ind w:left="142" w:right="132"/>
              <w:jc w:val="center"/>
              <w:rPr>
                <w:color w:val="000000"/>
                <w:sz w:val="18"/>
                <w:szCs w:val="18"/>
              </w:rPr>
            </w:pPr>
            <w:r>
              <w:rPr>
                <w:color w:val="000000"/>
                <w:sz w:val="18"/>
                <w:szCs w:val="18"/>
              </w:rPr>
              <w:t>Öğretim Elemanının Adı</w:t>
            </w:r>
            <w:hyperlink w:anchor="_heading=h.kydmgrufn2nj">
              <w:r w:rsidR="00864A0C">
                <w:rPr>
                  <w:color w:val="000000"/>
                  <w:sz w:val="18"/>
                  <w:szCs w:val="18"/>
                  <w:vertAlign w:val="superscript"/>
                </w:rPr>
                <w:t>1</w:t>
              </w:r>
            </w:hyperlink>
          </w:p>
        </w:tc>
        <w:tc>
          <w:tcPr>
            <w:tcW w:w="778" w:type="dxa"/>
            <w:vMerge w:val="restart"/>
          </w:tcPr>
          <w:p w14:paraId="5CEB21F4" w14:textId="77777777" w:rsidR="00864A0C" w:rsidRDefault="00864A0C">
            <w:pPr>
              <w:pBdr>
                <w:top w:val="nil"/>
                <w:left w:val="nil"/>
                <w:bottom w:val="nil"/>
                <w:right w:val="nil"/>
                <w:between w:val="nil"/>
              </w:pBdr>
              <w:spacing w:before="108"/>
              <w:rPr>
                <w:color w:val="000000"/>
                <w:sz w:val="18"/>
                <w:szCs w:val="18"/>
              </w:rPr>
            </w:pPr>
          </w:p>
          <w:p w14:paraId="43827CD6" w14:textId="77777777" w:rsidR="00864A0C" w:rsidRDefault="00000000">
            <w:pPr>
              <w:pBdr>
                <w:top w:val="nil"/>
                <w:left w:val="nil"/>
                <w:bottom w:val="nil"/>
                <w:right w:val="nil"/>
                <w:between w:val="nil"/>
              </w:pBdr>
              <w:ind w:left="123"/>
              <w:rPr>
                <w:color w:val="000000"/>
                <w:sz w:val="18"/>
                <w:szCs w:val="18"/>
              </w:rPr>
            </w:pPr>
            <w:r>
              <w:rPr>
                <w:color w:val="000000"/>
                <w:sz w:val="18"/>
                <w:szCs w:val="18"/>
              </w:rPr>
              <w:t>Unvanı</w:t>
            </w:r>
          </w:p>
        </w:tc>
        <w:tc>
          <w:tcPr>
            <w:tcW w:w="781" w:type="dxa"/>
            <w:vMerge w:val="restart"/>
          </w:tcPr>
          <w:p w14:paraId="7FFBE67E" w14:textId="77777777" w:rsidR="00864A0C" w:rsidRDefault="00000000">
            <w:pPr>
              <w:pBdr>
                <w:top w:val="nil"/>
                <w:left w:val="nil"/>
                <w:bottom w:val="nil"/>
                <w:right w:val="nil"/>
                <w:between w:val="nil"/>
              </w:pBdr>
              <w:spacing w:before="109"/>
              <w:ind w:left="134" w:right="124"/>
              <w:jc w:val="center"/>
              <w:rPr>
                <w:color w:val="000000"/>
                <w:sz w:val="18"/>
                <w:szCs w:val="18"/>
              </w:rPr>
            </w:pPr>
            <w:r>
              <w:rPr>
                <w:color w:val="000000"/>
                <w:sz w:val="18"/>
                <w:szCs w:val="18"/>
              </w:rPr>
              <w:t>Aldığı Son Derece</w:t>
            </w:r>
          </w:p>
        </w:tc>
        <w:tc>
          <w:tcPr>
            <w:tcW w:w="3273" w:type="dxa"/>
            <w:gridSpan w:val="3"/>
          </w:tcPr>
          <w:p w14:paraId="7DC67E49" w14:textId="77777777" w:rsidR="00864A0C" w:rsidRDefault="00000000">
            <w:pPr>
              <w:pBdr>
                <w:top w:val="nil"/>
                <w:left w:val="nil"/>
                <w:bottom w:val="nil"/>
                <w:right w:val="nil"/>
                <w:between w:val="nil"/>
              </w:pBdr>
              <w:spacing w:line="187" w:lineRule="auto"/>
              <w:ind w:left="899"/>
              <w:rPr>
                <w:color w:val="000000"/>
                <w:sz w:val="18"/>
                <w:szCs w:val="18"/>
              </w:rPr>
            </w:pPr>
            <w:r>
              <w:rPr>
                <w:color w:val="000000"/>
                <w:sz w:val="18"/>
                <w:szCs w:val="18"/>
              </w:rPr>
              <w:t>Deneyim Süresi, Yıl</w:t>
            </w:r>
          </w:p>
        </w:tc>
        <w:tc>
          <w:tcPr>
            <w:tcW w:w="3686" w:type="dxa"/>
            <w:gridSpan w:val="3"/>
          </w:tcPr>
          <w:p w14:paraId="42E7A2F1" w14:textId="77777777" w:rsidR="00864A0C" w:rsidRDefault="00000000">
            <w:pPr>
              <w:pBdr>
                <w:top w:val="nil"/>
                <w:left w:val="nil"/>
                <w:bottom w:val="nil"/>
                <w:right w:val="nil"/>
                <w:between w:val="nil"/>
              </w:pBdr>
              <w:spacing w:line="187" w:lineRule="auto"/>
              <w:ind w:left="279"/>
              <w:rPr>
                <w:color w:val="000000"/>
                <w:sz w:val="18"/>
                <w:szCs w:val="18"/>
              </w:rPr>
            </w:pPr>
            <w:r>
              <w:rPr>
                <w:color w:val="000000"/>
                <w:sz w:val="18"/>
                <w:szCs w:val="18"/>
              </w:rPr>
              <w:t>Etkinlik Düzeyi (yüksek, orta, düşük, yok)</w:t>
            </w:r>
            <w:hyperlink w:anchor="_heading=h.hwb5z7ujuh0a">
              <w:r w:rsidR="00864A0C">
                <w:rPr>
                  <w:color w:val="000000"/>
                  <w:sz w:val="18"/>
                  <w:szCs w:val="18"/>
                  <w:vertAlign w:val="superscript"/>
                </w:rPr>
                <w:t>2</w:t>
              </w:r>
            </w:hyperlink>
          </w:p>
        </w:tc>
      </w:tr>
      <w:tr w:rsidR="00864A0C" w14:paraId="741746B9" w14:textId="77777777">
        <w:trPr>
          <w:trHeight w:val="620"/>
        </w:trPr>
        <w:tc>
          <w:tcPr>
            <w:tcW w:w="1117" w:type="dxa"/>
            <w:vMerge/>
          </w:tcPr>
          <w:p w14:paraId="281645DD" w14:textId="77777777" w:rsidR="00864A0C" w:rsidRDefault="00864A0C">
            <w:pPr>
              <w:pBdr>
                <w:top w:val="nil"/>
                <w:left w:val="nil"/>
                <w:bottom w:val="nil"/>
                <w:right w:val="nil"/>
                <w:between w:val="nil"/>
              </w:pBdr>
              <w:spacing w:line="276" w:lineRule="auto"/>
              <w:rPr>
                <w:color w:val="000000"/>
                <w:sz w:val="18"/>
                <w:szCs w:val="18"/>
              </w:rPr>
            </w:pPr>
          </w:p>
        </w:tc>
        <w:tc>
          <w:tcPr>
            <w:tcW w:w="778" w:type="dxa"/>
            <w:vMerge/>
          </w:tcPr>
          <w:p w14:paraId="79830992" w14:textId="77777777" w:rsidR="00864A0C" w:rsidRDefault="00864A0C">
            <w:pPr>
              <w:pBdr>
                <w:top w:val="nil"/>
                <w:left w:val="nil"/>
                <w:bottom w:val="nil"/>
                <w:right w:val="nil"/>
                <w:between w:val="nil"/>
              </w:pBdr>
              <w:spacing w:line="276" w:lineRule="auto"/>
              <w:rPr>
                <w:color w:val="000000"/>
                <w:sz w:val="18"/>
                <w:szCs w:val="18"/>
              </w:rPr>
            </w:pPr>
          </w:p>
        </w:tc>
        <w:tc>
          <w:tcPr>
            <w:tcW w:w="781" w:type="dxa"/>
            <w:vMerge/>
          </w:tcPr>
          <w:p w14:paraId="33132186" w14:textId="77777777" w:rsidR="00864A0C" w:rsidRDefault="00864A0C">
            <w:pPr>
              <w:pBdr>
                <w:top w:val="nil"/>
                <w:left w:val="nil"/>
                <w:bottom w:val="nil"/>
                <w:right w:val="nil"/>
                <w:between w:val="nil"/>
              </w:pBdr>
              <w:spacing w:line="276" w:lineRule="auto"/>
              <w:rPr>
                <w:color w:val="000000"/>
                <w:sz w:val="18"/>
                <w:szCs w:val="18"/>
              </w:rPr>
            </w:pPr>
          </w:p>
        </w:tc>
        <w:tc>
          <w:tcPr>
            <w:tcW w:w="1147" w:type="dxa"/>
          </w:tcPr>
          <w:p w14:paraId="7FF9D257" w14:textId="77777777" w:rsidR="00864A0C" w:rsidRDefault="00000000">
            <w:pPr>
              <w:pBdr>
                <w:top w:val="nil"/>
                <w:left w:val="nil"/>
                <w:bottom w:val="nil"/>
                <w:right w:val="nil"/>
                <w:between w:val="nil"/>
              </w:pBdr>
              <w:ind w:left="327" w:right="316" w:firstLine="1"/>
              <w:jc w:val="center"/>
              <w:rPr>
                <w:color w:val="000000"/>
                <w:sz w:val="18"/>
                <w:szCs w:val="18"/>
              </w:rPr>
            </w:pPr>
            <w:r>
              <w:rPr>
                <w:color w:val="000000"/>
                <w:sz w:val="18"/>
                <w:szCs w:val="18"/>
              </w:rPr>
              <w:t>Kamu/ Sanayi</w:t>
            </w:r>
          </w:p>
          <w:p w14:paraId="2E074A71" w14:textId="77777777" w:rsidR="00864A0C" w:rsidRDefault="00000000">
            <w:pPr>
              <w:pBdr>
                <w:top w:val="nil"/>
                <w:left w:val="nil"/>
                <w:bottom w:val="nil"/>
                <w:right w:val="nil"/>
                <w:between w:val="nil"/>
              </w:pBdr>
              <w:spacing w:line="186" w:lineRule="auto"/>
              <w:ind w:left="10"/>
              <w:jc w:val="center"/>
              <w:rPr>
                <w:color w:val="000000"/>
                <w:sz w:val="18"/>
                <w:szCs w:val="18"/>
              </w:rPr>
            </w:pPr>
            <w:r>
              <w:rPr>
                <w:color w:val="000000"/>
                <w:sz w:val="18"/>
                <w:szCs w:val="18"/>
              </w:rPr>
              <w:t>Deneyimi</w:t>
            </w:r>
          </w:p>
        </w:tc>
        <w:tc>
          <w:tcPr>
            <w:tcW w:w="992" w:type="dxa"/>
          </w:tcPr>
          <w:p w14:paraId="68BFAE2F" w14:textId="77777777" w:rsidR="00864A0C" w:rsidRDefault="00000000">
            <w:pPr>
              <w:pBdr>
                <w:top w:val="nil"/>
                <w:left w:val="nil"/>
                <w:bottom w:val="nil"/>
                <w:right w:val="nil"/>
                <w:between w:val="nil"/>
              </w:pBdr>
              <w:spacing w:before="103"/>
              <w:ind w:left="142" w:right="127" w:firstLine="54"/>
              <w:rPr>
                <w:color w:val="000000"/>
                <w:sz w:val="18"/>
                <w:szCs w:val="18"/>
              </w:rPr>
            </w:pPr>
            <w:r>
              <w:rPr>
                <w:color w:val="000000"/>
                <w:sz w:val="18"/>
                <w:szCs w:val="18"/>
              </w:rPr>
              <w:t>Öğretim Deneyimi</w:t>
            </w:r>
          </w:p>
        </w:tc>
        <w:tc>
          <w:tcPr>
            <w:tcW w:w="1134" w:type="dxa"/>
          </w:tcPr>
          <w:p w14:paraId="1C8A38D0" w14:textId="77777777" w:rsidR="00864A0C" w:rsidRDefault="00000000">
            <w:pPr>
              <w:pBdr>
                <w:top w:val="nil"/>
                <w:left w:val="nil"/>
                <w:bottom w:val="nil"/>
                <w:right w:val="nil"/>
                <w:between w:val="nil"/>
              </w:pBdr>
              <w:ind w:left="156" w:firstLine="306"/>
              <w:rPr>
                <w:color w:val="000000"/>
                <w:sz w:val="18"/>
                <w:szCs w:val="18"/>
              </w:rPr>
            </w:pPr>
            <w:r>
              <w:rPr>
                <w:color w:val="000000"/>
                <w:sz w:val="18"/>
                <w:szCs w:val="18"/>
              </w:rPr>
              <w:t>Bu Kurumdaki</w:t>
            </w:r>
          </w:p>
          <w:p w14:paraId="7DB24113" w14:textId="77777777" w:rsidR="00864A0C" w:rsidRDefault="00000000">
            <w:pPr>
              <w:pBdr>
                <w:top w:val="nil"/>
                <w:left w:val="nil"/>
                <w:bottom w:val="nil"/>
                <w:right w:val="nil"/>
                <w:between w:val="nil"/>
              </w:pBdr>
              <w:spacing w:line="186" w:lineRule="auto"/>
              <w:ind w:left="213"/>
              <w:rPr>
                <w:color w:val="000000"/>
                <w:sz w:val="18"/>
                <w:szCs w:val="18"/>
              </w:rPr>
            </w:pPr>
            <w:r>
              <w:rPr>
                <w:color w:val="000000"/>
                <w:sz w:val="18"/>
                <w:szCs w:val="18"/>
              </w:rPr>
              <w:t>Deneyimi</w:t>
            </w:r>
          </w:p>
        </w:tc>
        <w:tc>
          <w:tcPr>
            <w:tcW w:w="1276" w:type="dxa"/>
          </w:tcPr>
          <w:p w14:paraId="3A777AFA" w14:textId="77777777" w:rsidR="00864A0C" w:rsidRDefault="00000000">
            <w:pPr>
              <w:pBdr>
                <w:top w:val="nil"/>
                <w:left w:val="nil"/>
                <w:bottom w:val="nil"/>
                <w:right w:val="nil"/>
                <w:between w:val="nil"/>
              </w:pBdr>
              <w:spacing w:before="103"/>
              <w:ind w:left="169" w:firstLine="178"/>
              <w:rPr>
                <w:color w:val="000000"/>
                <w:sz w:val="18"/>
                <w:szCs w:val="18"/>
              </w:rPr>
            </w:pPr>
            <w:r>
              <w:rPr>
                <w:color w:val="000000"/>
                <w:sz w:val="18"/>
                <w:szCs w:val="18"/>
              </w:rPr>
              <w:t>Mesleki Kuruluşlarda</w:t>
            </w:r>
          </w:p>
        </w:tc>
        <w:tc>
          <w:tcPr>
            <w:tcW w:w="1134" w:type="dxa"/>
          </w:tcPr>
          <w:p w14:paraId="14B59314" w14:textId="77777777" w:rsidR="00864A0C" w:rsidRDefault="00000000">
            <w:pPr>
              <w:pBdr>
                <w:top w:val="nil"/>
                <w:left w:val="nil"/>
                <w:bottom w:val="nil"/>
                <w:right w:val="nil"/>
                <w:between w:val="nil"/>
              </w:pBdr>
              <w:spacing w:before="206"/>
              <w:ind w:left="123"/>
              <w:rPr>
                <w:color w:val="000000"/>
                <w:sz w:val="18"/>
                <w:szCs w:val="18"/>
              </w:rPr>
            </w:pPr>
            <w:r>
              <w:rPr>
                <w:color w:val="000000"/>
                <w:sz w:val="18"/>
                <w:szCs w:val="18"/>
              </w:rPr>
              <w:t>Araştırmada</w:t>
            </w:r>
          </w:p>
        </w:tc>
        <w:tc>
          <w:tcPr>
            <w:tcW w:w="1276" w:type="dxa"/>
          </w:tcPr>
          <w:p w14:paraId="14D819F8" w14:textId="77777777" w:rsidR="00864A0C" w:rsidRDefault="00000000">
            <w:pPr>
              <w:pBdr>
                <w:top w:val="nil"/>
                <w:left w:val="nil"/>
                <w:bottom w:val="nil"/>
                <w:right w:val="nil"/>
                <w:between w:val="nil"/>
              </w:pBdr>
              <w:ind w:left="74" w:right="62"/>
              <w:jc w:val="center"/>
              <w:rPr>
                <w:color w:val="000000"/>
                <w:sz w:val="18"/>
                <w:szCs w:val="18"/>
              </w:rPr>
            </w:pPr>
            <w:r>
              <w:rPr>
                <w:color w:val="000000"/>
                <w:sz w:val="18"/>
                <w:szCs w:val="18"/>
              </w:rPr>
              <w:t>Sanayiye Verilen</w:t>
            </w:r>
          </w:p>
          <w:p w14:paraId="4168FF4F" w14:textId="77777777" w:rsidR="00864A0C" w:rsidRDefault="00000000">
            <w:pPr>
              <w:pBdr>
                <w:top w:val="nil"/>
                <w:left w:val="nil"/>
                <w:bottom w:val="nil"/>
                <w:right w:val="nil"/>
                <w:between w:val="nil"/>
              </w:pBdr>
              <w:spacing w:line="186" w:lineRule="auto"/>
              <w:ind w:left="9" w:right="1"/>
              <w:jc w:val="center"/>
              <w:rPr>
                <w:color w:val="000000"/>
                <w:sz w:val="18"/>
                <w:szCs w:val="18"/>
              </w:rPr>
            </w:pPr>
            <w:r>
              <w:rPr>
                <w:color w:val="000000"/>
                <w:sz w:val="18"/>
                <w:szCs w:val="18"/>
              </w:rPr>
              <w:t>Danışmanlıkta</w:t>
            </w:r>
          </w:p>
        </w:tc>
      </w:tr>
      <w:tr w:rsidR="00864A0C" w14:paraId="19D468AB" w14:textId="77777777">
        <w:trPr>
          <w:trHeight w:val="207"/>
        </w:trPr>
        <w:tc>
          <w:tcPr>
            <w:tcW w:w="1117"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vAlign w:val="bottom"/>
          </w:tcPr>
          <w:p w14:paraId="3C011CEC" w14:textId="77777777" w:rsidR="00864A0C" w:rsidRDefault="00000000">
            <w:pPr>
              <w:spacing w:before="240" w:after="240"/>
              <w:rPr>
                <w:rFonts w:ascii="Calibri" w:eastAsia="Calibri" w:hAnsi="Calibri" w:cs="Calibri"/>
                <w:sz w:val="20"/>
                <w:szCs w:val="20"/>
              </w:rPr>
            </w:pPr>
            <w:r>
              <w:rPr>
                <w:rFonts w:ascii="Calibri" w:eastAsia="Calibri" w:hAnsi="Calibri" w:cs="Calibri"/>
                <w:sz w:val="20"/>
                <w:szCs w:val="20"/>
              </w:rPr>
              <w:t>Duygu Yıldırım Pekşen</w:t>
            </w:r>
          </w:p>
        </w:tc>
        <w:tc>
          <w:tcPr>
            <w:tcW w:w="778"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11BF4B00" w14:textId="77777777" w:rsidR="00864A0C" w:rsidRDefault="00000000">
            <w:pPr>
              <w:spacing w:before="240" w:after="240"/>
              <w:rPr>
                <w:rFonts w:ascii="Calibri" w:eastAsia="Calibri" w:hAnsi="Calibri" w:cs="Calibri"/>
                <w:sz w:val="20"/>
                <w:szCs w:val="20"/>
              </w:rPr>
            </w:pPr>
            <w:r>
              <w:rPr>
                <w:rFonts w:ascii="Calibri" w:eastAsia="Calibri" w:hAnsi="Calibri" w:cs="Calibri"/>
                <w:sz w:val="20"/>
                <w:szCs w:val="20"/>
              </w:rPr>
              <w:t>Dr.Öğr.Üyesi</w:t>
            </w:r>
          </w:p>
        </w:tc>
        <w:tc>
          <w:tcPr>
            <w:tcW w:w="781"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72ACFA7E" w14:textId="77777777" w:rsidR="00864A0C" w:rsidRDefault="00000000">
            <w:pPr>
              <w:spacing w:before="240" w:after="240"/>
              <w:ind w:left="580"/>
              <w:rPr>
                <w:sz w:val="14"/>
                <w:szCs w:val="14"/>
              </w:rPr>
            </w:pPr>
            <w:r>
              <w:rPr>
                <w:sz w:val="14"/>
                <w:szCs w:val="14"/>
              </w:rPr>
              <w:t xml:space="preserve"> </w:t>
            </w:r>
          </w:p>
        </w:tc>
        <w:tc>
          <w:tcPr>
            <w:tcW w:w="1147"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71129627" w14:textId="77777777" w:rsidR="00864A0C" w:rsidRDefault="00000000">
            <w:pPr>
              <w:spacing w:before="240" w:after="240"/>
              <w:ind w:left="580"/>
              <w:rPr>
                <w:sz w:val="14"/>
                <w:szCs w:val="14"/>
              </w:rPr>
            </w:pPr>
            <w:r>
              <w:rPr>
                <w:sz w:val="14"/>
                <w:szCs w:val="14"/>
              </w:rPr>
              <w:t xml:space="preserve">15 </w:t>
            </w:r>
          </w:p>
        </w:tc>
        <w:tc>
          <w:tcPr>
            <w:tcW w:w="992"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71174309" w14:textId="77777777" w:rsidR="00864A0C" w:rsidRDefault="00000000">
            <w:pPr>
              <w:spacing w:before="240" w:after="240"/>
              <w:ind w:left="580"/>
              <w:rPr>
                <w:sz w:val="14"/>
                <w:szCs w:val="14"/>
              </w:rPr>
            </w:pPr>
            <w:r>
              <w:rPr>
                <w:sz w:val="14"/>
                <w:szCs w:val="14"/>
              </w:rPr>
              <w:t xml:space="preserve">15 </w:t>
            </w:r>
          </w:p>
        </w:tc>
        <w:tc>
          <w:tcPr>
            <w:tcW w:w="1134"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2473ADA0" w14:textId="77777777" w:rsidR="00864A0C" w:rsidRDefault="00000000">
            <w:pPr>
              <w:spacing w:before="240" w:after="240"/>
              <w:ind w:left="580"/>
              <w:rPr>
                <w:sz w:val="14"/>
                <w:szCs w:val="14"/>
              </w:rPr>
            </w:pPr>
            <w:r>
              <w:rPr>
                <w:sz w:val="14"/>
                <w:szCs w:val="14"/>
              </w:rPr>
              <w:t xml:space="preserve"> 15</w:t>
            </w:r>
          </w:p>
        </w:tc>
        <w:tc>
          <w:tcPr>
            <w:tcW w:w="1276"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04D8A89F" w14:textId="77777777" w:rsidR="00864A0C" w:rsidRDefault="00000000">
            <w:pPr>
              <w:spacing w:before="240" w:after="240"/>
              <w:ind w:left="580"/>
              <w:rPr>
                <w:sz w:val="14"/>
                <w:szCs w:val="14"/>
              </w:rPr>
            </w:pPr>
            <w:r>
              <w:rPr>
                <w:sz w:val="14"/>
                <w:szCs w:val="14"/>
              </w:rPr>
              <w:t xml:space="preserve"> 2</w:t>
            </w:r>
          </w:p>
        </w:tc>
        <w:tc>
          <w:tcPr>
            <w:tcW w:w="1134"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06C998E8" w14:textId="77777777" w:rsidR="00864A0C" w:rsidRDefault="00000000">
            <w:pPr>
              <w:spacing w:before="240" w:after="240"/>
              <w:ind w:left="580"/>
              <w:rPr>
                <w:sz w:val="14"/>
                <w:szCs w:val="14"/>
              </w:rPr>
            </w:pPr>
            <w:r>
              <w:rPr>
                <w:sz w:val="14"/>
                <w:szCs w:val="14"/>
              </w:rPr>
              <w:t xml:space="preserve"> </w:t>
            </w:r>
          </w:p>
        </w:tc>
        <w:tc>
          <w:tcPr>
            <w:tcW w:w="1276"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7EFBB825" w14:textId="77777777" w:rsidR="00864A0C" w:rsidRDefault="00000000">
            <w:pPr>
              <w:spacing w:before="240" w:after="240"/>
              <w:ind w:left="580"/>
              <w:rPr>
                <w:sz w:val="14"/>
                <w:szCs w:val="14"/>
              </w:rPr>
            </w:pPr>
            <w:r>
              <w:rPr>
                <w:sz w:val="14"/>
                <w:szCs w:val="14"/>
              </w:rPr>
              <w:t xml:space="preserve"> </w:t>
            </w:r>
          </w:p>
        </w:tc>
      </w:tr>
      <w:tr w:rsidR="00864A0C" w14:paraId="3675ACF3" w14:textId="77777777">
        <w:trPr>
          <w:trHeight w:val="207"/>
        </w:trPr>
        <w:tc>
          <w:tcPr>
            <w:tcW w:w="1117" w:type="dxa"/>
            <w:tcBorders>
              <w:top w:val="nil"/>
              <w:left w:val="single" w:sz="5" w:space="0" w:color="000000"/>
              <w:bottom w:val="single" w:sz="5" w:space="0" w:color="000000"/>
              <w:right w:val="single" w:sz="5" w:space="0" w:color="000000"/>
            </w:tcBorders>
            <w:tcMar>
              <w:top w:w="0" w:type="dxa"/>
              <w:left w:w="0" w:type="dxa"/>
              <w:bottom w:w="0" w:type="dxa"/>
              <w:right w:w="0" w:type="dxa"/>
            </w:tcMar>
            <w:vAlign w:val="bottom"/>
          </w:tcPr>
          <w:p w14:paraId="04C01A1A" w14:textId="77777777" w:rsidR="00864A0C" w:rsidRDefault="00000000">
            <w:pPr>
              <w:spacing w:before="240" w:after="240"/>
              <w:rPr>
                <w:rFonts w:ascii="Calibri" w:eastAsia="Calibri" w:hAnsi="Calibri" w:cs="Calibri"/>
                <w:sz w:val="20"/>
                <w:szCs w:val="20"/>
              </w:rPr>
            </w:pPr>
            <w:r>
              <w:rPr>
                <w:rFonts w:ascii="Calibri" w:eastAsia="Calibri" w:hAnsi="Calibri" w:cs="Calibri"/>
                <w:sz w:val="20"/>
                <w:szCs w:val="20"/>
              </w:rPr>
              <w:t>H.Caner Taşcı</w:t>
            </w:r>
          </w:p>
        </w:tc>
        <w:tc>
          <w:tcPr>
            <w:tcW w:w="778" w:type="dxa"/>
            <w:tcBorders>
              <w:top w:val="nil"/>
              <w:left w:val="nil"/>
              <w:bottom w:val="single" w:sz="5" w:space="0" w:color="000000"/>
              <w:right w:val="single" w:sz="5" w:space="0" w:color="000000"/>
            </w:tcBorders>
            <w:tcMar>
              <w:top w:w="0" w:type="dxa"/>
              <w:left w:w="0" w:type="dxa"/>
              <w:bottom w:w="0" w:type="dxa"/>
              <w:right w:w="0" w:type="dxa"/>
            </w:tcMar>
          </w:tcPr>
          <w:p w14:paraId="58B610D7" w14:textId="77777777" w:rsidR="00864A0C" w:rsidRDefault="00000000">
            <w:pPr>
              <w:spacing w:before="240" w:after="240"/>
              <w:rPr>
                <w:rFonts w:ascii="Calibri" w:eastAsia="Calibri" w:hAnsi="Calibri" w:cs="Calibri"/>
                <w:sz w:val="20"/>
                <w:szCs w:val="20"/>
              </w:rPr>
            </w:pPr>
            <w:r>
              <w:rPr>
                <w:rFonts w:ascii="Calibri" w:eastAsia="Calibri" w:hAnsi="Calibri" w:cs="Calibri"/>
                <w:sz w:val="20"/>
                <w:szCs w:val="20"/>
              </w:rPr>
              <w:t>Öğr.Gör.Dr.</w:t>
            </w:r>
          </w:p>
        </w:tc>
        <w:tc>
          <w:tcPr>
            <w:tcW w:w="781" w:type="dxa"/>
            <w:tcBorders>
              <w:top w:val="nil"/>
              <w:left w:val="nil"/>
              <w:bottom w:val="single" w:sz="5" w:space="0" w:color="000000"/>
              <w:right w:val="single" w:sz="5" w:space="0" w:color="000000"/>
            </w:tcBorders>
            <w:tcMar>
              <w:top w:w="0" w:type="dxa"/>
              <w:left w:w="0" w:type="dxa"/>
              <w:bottom w:w="0" w:type="dxa"/>
              <w:right w:w="0" w:type="dxa"/>
            </w:tcMar>
          </w:tcPr>
          <w:p w14:paraId="5BB0E730" w14:textId="77777777" w:rsidR="00864A0C" w:rsidRDefault="00000000">
            <w:pPr>
              <w:spacing w:before="240" w:after="240"/>
              <w:ind w:left="580"/>
              <w:rPr>
                <w:sz w:val="14"/>
                <w:szCs w:val="14"/>
              </w:rPr>
            </w:pPr>
            <w:r>
              <w:rPr>
                <w:sz w:val="14"/>
                <w:szCs w:val="14"/>
              </w:rPr>
              <w:t xml:space="preserve"> </w:t>
            </w:r>
          </w:p>
        </w:tc>
        <w:tc>
          <w:tcPr>
            <w:tcW w:w="1147" w:type="dxa"/>
            <w:tcBorders>
              <w:top w:val="nil"/>
              <w:left w:val="nil"/>
              <w:bottom w:val="single" w:sz="5" w:space="0" w:color="000000"/>
              <w:right w:val="single" w:sz="5" w:space="0" w:color="000000"/>
            </w:tcBorders>
            <w:tcMar>
              <w:top w:w="0" w:type="dxa"/>
              <w:left w:w="0" w:type="dxa"/>
              <w:bottom w:w="0" w:type="dxa"/>
              <w:right w:w="0" w:type="dxa"/>
            </w:tcMar>
          </w:tcPr>
          <w:p w14:paraId="2CA20989" w14:textId="77777777" w:rsidR="00864A0C" w:rsidRDefault="00000000">
            <w:pPr>
              <w:spacing w:before="240" w:after="240"/>
              <w:ind w:left="580"/>
              <w:rPr>
                <w:sz w:val="14"/>
                <w:szCs w:val="14"/>
              </w:rPr>
            </w:pPr>
            <w:r>
              <w:rPr>
                <w:sz w:val="14"/>
                <w:szCs w:val="14"/>
              </w:rPr>
              <w:t>27</w:t>
            </w:r>
          </w:p>
        </w:tc>
        <w:tc>
          <w:tcPr>
            <w:tcW w:w="992" w:type="dxa"/>
            <w:tcBorders>
              <w:top w:val="nil"/>
              <w:left w:val="nil"/>
              <w:bottom w:val="single" w:sz="5" w:space="0" w:color="000000"/>
              <w:right w:val="single" w:sz="5" w:space="0" w:color="000000"/>
            </w:tcBorders>
            <w:tcMar>
              <w:top w:w="0" w:type="dxa"/>
              <w:left w:w="0" w:type="dxa"/>
              <w:bottom w:w="0" w:type="dxa"/>
              <w:right w:w="0" w:type="dxa"/>
            </w:tcMar>
          </w:tcPr>
          <w:p w14:paraId="5F54923A" w14:textId="77777777" w:rsidR="00864A0C" w:rsidRDefault="00000000">
            <w:pPr>
              <w:spacing w:before="240" w:after="240"/>
              <w:ind w:left="580"/>
              <w:rPr>
                <w:sz w:val="14"/>
                <w:szCs w:val="14"/>
              </w:rPr>
            </w:pPr>
            <w:r>
              <w:rPr>
                <w:sz w:val="14"/>
                <w:szCs w:val="14"/>
              </w:rPr>
              <w:t>21</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4A7AA385" w14:textId="77777777" w:rsidR="00864A0C" w:rsidRDefault="00000000">
            <w:pPr>
              <w:spacing w:before="240" w:after="240"/>
              <w:ind w:left="580"/>
              <w:rPr>
                <w:sz w:val="14"/>
                <w:szCs w:val="14"/>
              </w:rPr>
            </w:pPr>
            <w:r>
              <w:rPr>
                <w:sz w:val="14"/>
                <w:szCs w:val="14"/>
              </w:rPr>
              <w:t>21</w:t>
            </w:r>
          </w:p>
        </w:tc>
        <w:tc>
          <w:tcPr>
            <w:tcW w:w="1276" w:type="dxa"/>
            <w:tcBorders>
              <w:top w:val="nil"/>
              <w:left w:val="nil"/>
              <w:bottom w:val="single" w:sz="5" w:space="0" w:color="000000"/>
              <w:right w:val="single" w:sz="5" w:space="0" w:color="000000"/>
            </w:tcBorders>
            <w:tcMar>
              <w:top w:w="0" w:type="dxa"/>
              <w:left w:w="0" w:type="dxa"/>
              <w:bottom w:w="0" w:type="dxa"/>
              <w:right w:w="0" w:type="dxa"/>
            </w:tcMar>
          </w:tcPr>
          <w:p w14:paraId="5DE00719" w14:textId="77777777" w:rsidR="00864A0C" w:rsidRDefault="00000000">
            <w:pPr>
              <w:spacing w:before="240" w:after="240"/>
              <w:ind w:left="580"/>
              <w:rPr>
                <w:sz w:val="14"/>
                <w:szCs w:val="14"/>
              </w:rPr>
            </w:pPr>
            <w:r>
              <w:rPr>
                <w:sz w:val="14"/>
                <w:szCs w:val="14"/>
              </w:rPr>
              <w:t>6</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767D257E" w14:textId="77777777" w:rsidR="00864A0C" w:rsidRDefault="00000000">
            <w:pPr>
              <w:spacing w:before="240" w:after="240"/>
              <w:ind w:left="580"/>
              <w:rPr>
                <w:sz w:val="14"/>
                <w:szCs w:val="14"/>
              </w:rPr>
            </w:pPr>
            <w:r>
              <w:rPr>
                <w:sz w:val="14"/>
                <w:szCs w:val="14"/>
              </w:rPr>
              <w:t xml:space="preserve"> </w:t>
            </w:r>
          </w:p>
        </w:tc>
        <w:tc>
          <w:tcPr>
            <w:tcW w:w="1276" w:type="dxa"/>
            <w:tcBorders>
              <w:top w:val="nil"/>
              <w:left w:val="nil"/>
              <w:bottom w:val="single" w:sz="5" w:space="0" w:color="000000"/>
              <w:right w:val="single" w:sz="5" w:space="0" w:color="000000"/>
            </w:tcBorders>
            <w:tcMar>
              <w:top w:w="0" w:type="dxa"/>
              <w:left w:w="0" w:type="dxa"/>
              <w:bottom w:w="0" w:type="dxa"/>
              <w:right w:w="0" w:type="dxa"/>
            </w:tcMar>
          </w:tcPr>
          <w:p w14:paraId="3A1443B1" w14:textId="77777777" w:rsidR="00864A0C" w:rsidRDefault="00000000">
            <w:pPr>
              <w:spacing w:before="240" w:after="240"/>
              <w:ind w:left="580"/>
              <w:rPr>
                <w:sz w:val="14"/>
                <w:szCs w:val="14"/>
              </w:rPr>
            </w:pPr>
            <w:r>
              <w:rPr>
                <w:sz w:val="14"/>
                <w:szCs w:val="14"/>
              </w:rPr>
              <w:t xml:space="preserve"> </w:t>
            </w:r>
          </w:p>
        </w:tc>
      </w:tr>
      <w:tr w:rsidR="00864A0C" w14:paraId="15DB4BC5" w14:textId="77777777">
        <w:trPr>
          <w:trHeight w:val="207"/>
        </w:trPr>
        <w:tc>
          <w:tcPr>
            <w:tcW w:w="1117" w:type="dxa"/>
            <w:tcBorders>
              <w:top w:val="nil"/>
              <w:left w:val="single" w:sz="5" w:space="0" w:color="000000"/>
              <w:bottom w:val="single" w:sz="5" w:space="0" w:color="000000"/>
              <w:right w:val="single" w:sz="5" w:space="0" w:color="000000"/>
            </w:tcBorders>
            <w:tcMar>
              <w:top w:w="0" w:type="dxa"/>
              <w:left w:w="0" w:type="dxa"/>
              <w:bottom w:w="0" w:type="dxa"/>
              <w:right w:w="0" w:type="dxa"/>
            </w:tcMar>
            <w:vAlign w:val="bottom"/>
          </w:tcPr>
          <w:p w14:paraId="5B78C356" w14:textId="77777777" w:rsidR="00864A0C" w:rsidRDefault="00000000">
            <w:pPr>
              <w:spacing w:before="240" w:after="240"/>
              <w:rPr>
                <w:rFonts w:ascii="Calibri" w:eastAsia="Calibri" w:hAnsi="Calibri" w:cs="Calibri"/>
                <w:sz w:val="20"/>
                <w:szCs w:val="20"/>
              </w:rPr>
            </w:pPr>
            <w:r>
              <w:rPr>
                <w:rFonts w:ascii="Calibri" w:eastAsia="Calibri" w:hAnsi="Calibri" w:cs="Calibri"/>
                <w:sz w:val="20"/>
                <w:szCs w:val="20"/>
              </w:rPr>
              <w:t>Aslı Özyılmaz</w:t>
            </w:r>
          </w:p>
        </w:tc>
        <w:tc>
          <w:tcPr>
            <w:tcW w:w="778" w:type="dxa"/>
            <w:tcBorders>
              <w:top w:val="nil"/>
              <w:left w:val="nil"/>
              <w:bottom w:val="single" w:sz="5" w:space="0" w:color="000000"/>
              <w:right w:val="single" w:sz="5" w:space="0" w:color="000000"/>
            </w:tcBorders>
            <w:tcMar>
              <w:top w:w="0" w:type="dxa"/>
              <w:left w:w="0" w:type="dxa"/>
              <w:bottom w:w="0" w:type="dxa"/>
              <w:right w:w="0" w:type="dxa"/>
            </w:tcMar>
          </w:tcPr>
          <w:p w14:paraId="42EAAB02" w14:textId="77777777" w:rsidR="00864A0C" w:rsidRDefault="00000000">
            <w:pPr>
              <w:spacing w:before="240" w:after="240"/>
              <w:rPr>
                <w:rFonts w:ascii="Calibri" w:eastAsia="Calibri" w:hAnsi="Calibri" w:cs="Calibri"/>
                <w:sz w:val="20"/>
                <w:szCs w:val="20"/>
              </w:rPr>
            </w:pPr>
            <w:r>
              <w:rPr>
                <w:rFonts w:ascii="Calibri" w:eastAsia="Calibri" w:hAnsi="Calibri" w:cs="Calibri"/>
                <w:sz w:val="20"/>
                <w:szCs w:val="20"/>
              </w:rPr>
              <w:t>Öğr.Gör.</w:t>
            </w:r>
          </w:p>
        </w:tc>
        <w:tc>
          <w:tcPr>
            <w:tcW w:w="781" w:type="dxa"/>
            <w:tcBorders>
              <w:top w:val="nil"/>
              <w:left w:val="nil"/>
              <w:bottom w:val="single" w:sz="5" w:space="0" w:color="000000"/>
              <w:right w:val="single" w:sz="5" w:space="0" w:color="000000"/>
            </w:tcBorders>
            <w:tcMar>
              <w:top w:w="0" w:type="dxa"/>
              <w:left w:w="0" w:type="dxa"/>
              <w:bottom w:w="0" w:type="dxa"/>
              <w:right w:w="0" w:type="dxa"/>
            </w:tcMar>
          </w:tcPr>
          <w:p w14:paraId="3FAF53BA" w14:textId="77777777" w:rsidR="00864A0C" w:rsidRDefault="00000000">
            <w:pPr>
              <w:spacing w:before="240" w:after="240"/>
              <w:ind w:left="580"/>
              <w:rPr>
                <w:sz w:val="14"/>
                <w:szCs w:val="14"/>
              </w:rPr>
            </w:pPr>
            <w:r>
              <w:rPr>
                <w:sz w:val="14"/>
                <w:szCs w:val="14"/>
              </w:rPr>
              <w:t xml:space="preserve"> </w:t>
            </w:r>
          </w:p>
        </w:tc>
        <w:tc>
          <w:tcPr>
            <w:tcW w:w="1147" w:type="dxa"/>
            <w:tcBorders>
              <w:top w:val="nil"/>
              <w:left w:val="nil"/>
              <w:bottom w:val="single" w:sz="5" w:space="0" w:color="000000"/>
              <w:right w:val="single" w:sz="5" w:space="0" w:color="000000"/>
            </w:tcBorders>
            <w:tcMar>
              <w:top w:w="0" w:type="dxa"/>
              <w:left w:w="0" w:type="dxa"/>
              <w:bottom w:w="0" w:type="dxa"/>
              <w:right w:w="0" w:type="dxa"/>
            </w:tcMar>
          </w:tcPr>
          <w:p w14:paraId="442BE4E8" w14:textId="77777777" w:rsidR="00864A0C" w:rsidRDefault="00000000">
            <w:pPr>
              <w:spacing w:before="240" w:after="240"/>
              <w:ind w:left="580"/>
              <w:rPr>
                <w:sz w:val="14"/>
                <w:szCs w:val="14"/>
              </w:rPr>
            </w:pPr>
            <w:r>
              <w:rPr>
                <w:sz w:val="14"/>
                <w:szCs w:val="14"/>
              </w:rPr>
              <w:t>27</w:t>
            </w:r>
          </w:p>
        </w:tc>
        <w:tc>
          <w:tcPr>
            <w:tcW w:w="992" w:type="dxa"/>
            <w:tcBorders>
              <w:top w:val="nil"/>
              <w:left w:val="nil"/>
              <w:bottom w:val="single" w:sz="5" w:space="0" w:color="000000"/>
              <w:right w:val="single" w:sz="5" w:space="0" w:color="000000"/>
            </w:tcBorders>
            <w:tcMar>
              <w:top w:w="0" w:type="dxa"/>
              <w:left w:w="0" w:type="dxa"/>
              <w:bottom w:w="0" w:type="dxa"/>
              <w:right w:w="0" w:type="dxa"/>
            </w:tcMar>
          </w:tcPr>
          <w:p w14:paraId="62F9660E" w14:textId="77777777" w:rsidR="00864A0C" w:rsidRDefault="00000000">
            <w:pPr>
              <w:spacing w:before="240" w:after="240"/>
              <w:ind w:left="580"/>
              <w:rPr>
                <w:sz w:val="14"/>
                <w:szCs w:val="14"/>
              </w:rPr>
            </w:pPr>
            <w:r>
              <w:rPr>
                <w:sz w:val="14"/>
                <w:szCs w:val="14"/>
              </w:rPr>
              <w:t>24</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14CD15C2" w14:textId="77777777" w:rsidR="00864A0C" w:rsidRDefault="00000000">
            <w:pPr>
              <w:spacing w:before="240" w:after="240"/>
              <w:ind w:left="580"/>
              <w:rPr>
                <w:sz w:val="14"/>
                <w:szCs w:val="14"/>
              </w:rPr>
            </w:pPr>
            <w:r>
              <w:rPr>
                <w:sz w:val="14"/>
                <w:szCs w:val="14"/>
              </w:rPr>
              <w:t>24</w:t>
            </w:r>
          </w:p>
        </w:tc>
        <w:tc>
          <w:tcPr>
            <w:tcW w:w="1276" w:type="dxa"/>
            <w:tcBorders>
              <w:top w:val="nil"/>
              <w:left w:val="nil"/>
              <w:bottom w:val="single" w:sz="5" w:space="0" w:color="000000"/>
              <w:right w:val="single" w:sz="5" w:space="0" w:color="000000"/>
            </w:tcBorders>
            <w:tcMar>
              <w:top w:w="0" w:type="dxa"/>
              <w:left w:w="0" w:type="dxa"/>
              <w:bottom w:w="0" w:type="dxa"/>
              <w:right w:w="0" w:type="dxa"/>
            </w:tcMar>
          </w:tcPr>
          <w:p w14:paraId="1AC871D2" w14:textId="77777777" w:rsidR="00864A0C" w:rsidRDefault="00000000">
            <w:pPr>
              <w:spacing w:before="240" w:after="240"/>
              <w:ind w:left="580"/>
              <w:rPr>
                <w:sz w:val="14"/>
                <w:szCs w:val="14"/>
              </w:rPr>
            </w:pPr>
            <w:r>
              <w:rPr>
                <w:sz w:val="14"/>
                <w:szCs w:val="14"/>
              </w:rPr>
              <w:t>2</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16C33D90" w14:textId="77777777" w:rsidR="00864A0C" w:rsidRDefault="00000000">
            <w:pPr>
              <w:spacing w:before="240" w:after="240"/>
              <w:ind w:left="580"/>
              <w:rPr>
                <w:sz w:val="14"/>
                <w:szCs w:val="14"/>
              </w:rPr>
            </w:pPr>
            <w:r>
              <w:rPr>
                <w:sz w:val="14"/>
                <w:szCs w:val="14"/>
              </w:rPr>
              <w:t xml:space="preserve"> </w:t>
            </w:r>
          </w:p>
        </w:tc>
        <w:tc>
          <w:tcPr>
            <w:tcW w:w="1276" w:type="dxa"/>
            <w:tcBorders>
              <w:top w:val="nil"/>
              <w:left w:val="nil"/>
              <w:bottom w:val="single" w:sz="5" w:space="0" w:color="000000"/>
              <w:right w:val="single" w:sz="5" w:space="0" w:color="000000"/>
            </w:tcBorders>
            <w:tcMar>
              <w:top w:w="0" w:type="dxa"/>
              <w:left w:w="0" w:type="dxa"/>
              <w:bottom w:w="0" w:type="dxa"/>
              <w:right w:w="0" w:type="dxa"/>
            </w:tcMar>
          </w:tcPr>
          <w:p w14:paraId="5B1D8099" w14:textId="77777777" w:rsidR="00864A0C" w:rsidRDefault="00000000">
            <w:pPr>
              <w:spacing w:before="240" w:after="240"/>
              <w:ind w:left="580"/>
              <w:rPr>
                <w:sz w:val="14"/>
                <w:szCs w:val="14"/>
              </w:rPr>
            </w:pPr>
            <w:r>
              <w:rPr>
                <w:sz w:val="14"/>
                <w:szCs w:val="14"/>
              </w:rPr>
              <w:t xml:space="preserve"> </w:t>
            </w:r>
          </w:p>
        </w:tc>
      </w:tr>
      <w:tr w:rsidR="00864A0C" w14:paraId="1644BD97" w14:textId="77777777">
        <w:trPr>
          <w:trHeight w:val="207"/>
        </w:trPr>
        <w:tc>
          <w:tcPr>
            <w:tcW w:w="1117"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18F68468" w14:textId="77777777" w:rsidR="00864A0C" w:rsidRDefault="00000000">
            <w:pPr>
              <w:spacing w:before="240" w:after="240"/>
              <w:rPr>
                <w:sz w:val="20"/>
                <w:szCs w:val="20"/>
              </w:rPr>
            </w:pPr>
            <w:r>
              <w:rPr>
                <w:sz w:val="20"/>
                <w:szCs w:val="20"/>
              </w:rPr>
              <w:t>Hakan Kahramaner</w:t>
            </w:r>
          </w:p>
        </w:tc>
        <w:tc>
          <w:tcPr>
            <w:tcW w:w="778" w:type="dxa"/>
            <w:tcBorders>
              <w:top w:val="nil"/>
              <w:left w:val="nil"/>
              <w:bottom w:val="single" w:sz="5" w:space="0" w:color="000000"/>
              <w:right w:val="single" w:sz="5" w:space="0" w:color="000000"/>
            </w:tcBorders>
            <w:tcMar>
              <w:top w:w="0" w:type="dxa"/>
              <w:left w:w="0" w:type="dxa"/>
              <w:bottom w:w="0" w:type="dxa"/>
              <w:right w:w="0" w:type="dxa"/>
            </w:tcMar>
          </w:tcPr>
          <w:p w14:paraId="44425A54" w14:textId="77777777" w:rsidR="00864A0C" w:rsidRDefault="00000000">
            <w:pPr>
              <w:spacing w:before="240" w:after="240"/>
              <w:rPr>
                <w:sz w:val="20"/>
                <w:szCs w:val="20"/>
              </w:rPr>
            </w:pPr>
            <w:r>
              <w:rPr>
                <w:sz w:val="20"/>
                <w:szCs w:val="20"/>
              </w:rPr>
              <w:t>Öğr.Gör.</w:t>
            </w:r>
          </w:p>
        </w:tc>
        <w:tc>
          <w:tcPr>
            <w:tcW w:w="781" w:type="dxa"/>
            <w:tcBorders>
              <w:top w:val="nil"/>
              <w:left w:val="nil"/>
              <w:bottom w:val="single" w:sz="5" w:space="0" w:color="000000"/>
              <w:right w:val="single" w:sz="5" w:space="0" w:color="000000"/>
            </w:tcBorders>
            <w:tcMar>
              <w:top w:w="0" w:type="dxa"/>
              <w:left w:w="0" w:type="dxa"/>
              <w:bottom w:w="0" w:type="dxa"/>
              <w:right w:w="0" w:type="dxa"/>
            </w:tcMar>
          </w:tcPr>
          <w:p w14:paraId="40902C78" w14:textId="77777777" w:rsidR="00864A0C" w:rsidRDefault="00000000">
            <w:pPr>
              <w:spacing w:before="240" w:after="240"/>
              <w:ind w:left="580"/>
              <w:rPr>
                <w:sz w:val="14"/>
                <w:szCs w:val="14"/>
              </w:rPr>
            </w:pPr>
            <w:r>
              <w:rPr>
                <w:sz w:val="14"/>
                <w:szCs w:val="14"/>
              </w:rPr>
              <w:t xml:space="preserve"> </w:t>
            </w:r>
          </w:p>
        </w:tc>
        <w:tc>
          <w:tcPr>
            <w:tcW w:w="1147" w:type="dxa"/>
            <w:tcBorders>
              <w:top w:val="nil"/>
              <w:left w:val="nil"/>
              <w:bottom w:val="single" w:sz="5" w:space="0" w:color="000000"/>
              <w:right w:val="single" w:sz="5" w:space="0" w:color="000000"/>
            </w:tcBorders>
            <w:tcMar>
              <w:top w:w="0" w:type="dxa"/>
              <w:left w:w="0" w:type="dxa"/>
              <w:bottom w:w="0" w:type="dxa"/>
              <w:right w:w="0" w:type="dxa"/>
            </w:tcMar>
          </w:tcPr>
          <w:p w14:paraId="7606DD45" w14:textId="77777777" w:rsidR="00864A0C" w:rsidRDefault="00000000">
            <w:pPr>
              <w:spacing w:before="240" w:after="240"/>
              <w:ind w:left="580"/>
              <w:rPr>
                <w:sz w:val="14"/>
                <w:szCs w:val="14"/>
              </w:rPr>
            </w:pPr>
            <w:r>
              <w:rPr>
                <w:sz w:val="14"/>
                <w:szCs w:val="14"/>
              </w:rPr>
              <w:t xml:space="preserve"> </w:t>
            </w:r>
          </w:p>
        </w:tc>
        <w:tc>
          <w:tcPr>
            <w:tcW w:w="992" w:type="dxa"/>
            <w:tcBorders>
              <w:top w:val="nil"/>
              <w:left w:val="nil"/>
              <w:bottom w:val="single" w:sz="5" w:space="0" w:color="000000"/>
              <w:right w:val="single" w:sz="5" w:space="0" w:color="000000"/>
            </w:tcBorders>
            <w:tcMar>
              <w:top w:w="0" w:type="dxa"/>
              <w:left w:w="0" w:type="dxa"/>
              <w:bottom w:w="0" w:type="dxa"/>
              <w:right w:w="0" w:type="dxa"/>
            </w:tcMar>
          </w:tcPr>
          <w:p w14:paraId="00638C91" w14:textId="77777777" w:rsidR="00864A0C" w:rsidRDefault="00000000">
            <w:pPr>
              <w:spacing w:before="240" w:after="240"/>
              <w:ind w:left="580"/>
              <w:rPr>
                <w:sz w:val="14"/>
                <w:szCs w:val="14"/>
              </w:rPr>
            </w:pPr>
            <w:r>
              <w:rPr>
                <w:sz w:val="14"/>
                <w:szCs w:val="14"/>
              </w:rPr>
              <w:t xml:space="preserve"> </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06144AC1" w14:textId="77777777" w:rsidR="00864A0C" w:rsidRDefault="00000000">
            <w:pPr>
              <w:spacing w:before="240" w:after="240"/>
              <w:ind w:left="580"/>
              <w:rPr>
                <w:sz w:val="14"/>
                <w:szCs w:val="14"/>
              </w:rPr>
            </w:pPr>
            <w:r>
              <w:rPr>
                <w:sz w:val="14"/>
                <w:szCs w:val="14"/>
              </w:rPr>
              <w:t xml:space="preserve"> </w:t>
            </w:r>
          </w:p>
        </w:tc>
        <w:tc>
          <w:tcPr>
            <w:tcW w:w="1276" w:type="dxa"/>
            <w:tcBorders>
              <w:top w:val="nil"/>
              <w:left w:val="nil"/>
              <w:bottom w:val="single" w:sz="5" w:space="0" w:color="000000"/>
              <w:right w:val="single" w:sz="5" w:space="0" w:color="000000"/>
            </w:tcBorders>
            <w:tcMar>
              <w:top w:w="0" w:type="dxa"/>
              <w:left w:w="0" w:type="dxa"/>
              <w:bottom w:w="0" w:type="dxa"/>
              <w:right w:w="0" w:type="dxa"/>
            </w:tcMar>
          </w:tcPr>
          <w:p w14:paraId="53848ACE" w14:textId="77777777" w:rsidR="00864A0C" w:rsidRDefault="00000000">
            <w:pPr>
              <w:spacing w:before="240" w:after="240"/>
              <w:ind w:left="580"/>
              <w:rPr>
                <w:sz w:val="14"/>
                <w:szCs w:val="14"/>
              </w:rPr>
            </w:pPr>
            <w:r>
              <w:rPr>
                <w:sz w:val="14"/>
                <w:szCs w:val="14"/>
              </w:rPr>
              <w:t xml:space="preserve"> </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1ECDEDFF" w14:textId="77777777" w:rsidR="00864A0C" w:rsidRDefault="00000000">
            <w:pPr>
              <w:spacing w:before="240" w:after="240"/>
              <w:ind w:left="580"/>
              <w:rPr>
                <w:sz w:val="14"/>
                <w:szCs w:val="14"/>
              </w:rPr>
            </w:pPr>
            <w:r>
              <w:rPr>
                <w:sz w:val="14"/>
                <w:szCs w:val="14"/>
              </w:rPr>
              <w:t xml:space="preserve"> </w:t>
            </w:r>
          </w:p>
        </w:tc>
        <w:tc>
          <w:tcPr>
            <w:tcW w:w="1276" w:type="dxa"/>
            <w:tcBorders>
              <w:top w:val="nil"/>
              <w:left w:val="nil"/>
              <w:bottom w:val="single" w:sz="5" w:space="0" w:color="000000"/>
              <w:right w:val="single" w:sz="5" w:space="0" w:color="000000"/>
            </w:tcBorders>
            <w:tcMar>
              <w:top w:w="0" w:type="dxa"/>
              <w:left w:w="0" w:type="dxa"/>
              <w:bottom w:w="0" w:type="dxa"/>
              <w:right w:w="0" w:type="dxa"/>
            </w:tcMar>
          </w:tcPr>
          <w:p w14:paraId="5D300536" w14:textId="77777777" w:rsidR="00864A0C" w:rsidRDefault="00000000">
            <w:pPr>
              <w:spacing w:before="240" w:after="240"/>
              <w:ind w:left="580"/>
              <w:rPr>
                <w:sz w:val="14"/>
                <w:szCs w:val="14"/>
              </w:rPr>
            </w:pPr>
            <w:r>
              <w:rPr>
                <w:sz w:val="14"/>
                <w:szCs w:val="14"/>
              </w:rPr>
              <w:t xml:space="preserve"> </w:t>
            </w:r>
          </w:p>
        </w:tc>
      </w:tr>
      <w:tr w:rsidR="00864A0C" w14:paraId="663B92C8" w14:textId="77777777">
        <w:trPr>
          <w:trHeight w:val="206"/>
        </w:trPr>
        <w:tc>
          <w:tcPr>
            <w:tcW w:w="1117" w:type="dxa"/>
            <w:tcBorders>
              <w:top w:val="nil"/>
              <w:left w:val="single" w:sz="5" w:space="0" w:color="000000"/>
              <w:bottom w:val="single" w:sz="5" w:space="0" w:color="000000"/>
              <w:right w:val="single" w:sz="5" w:space="0" w:color="000000"/>
            </w:tcBorders>
            <w:tcMar>
              <w:top w:w="0" w:type="dxa"/>
              <w:left w:w="0" w:type="dxa"/>
              <w:bottom w:w="0" w:type="dxa"/>
              <w:right w:w="0" w:type="dxa"/>
            </w:tcMar>
            <w:vAlign w:val="bottom"/>
          </w:tcPr>
          <w:p w14:paraId="6629FC94" w14:textId="77777777" w:rsidR="00864A0C" w:rsidRDefault="00000000">
            <w:pPr>
              <w:spacing w:before="240" w:after="240"/>
              <w:rPr>
                <w:rFonts w:ascii="Calibri" w:eastAsia="Calibri" w:hAnsi="Calibri" w:cs="Calibri"/>
                <w:sz w:val="20"/>
                <w:szCs w:val="20"/>
              </w:rPr>
            </w:pPr>
            <w:r>
              <w:rPr>
                <w:rFonts w:ascii="Calibri" w:eastAsia="Calibri" w:hAnsi="Calibri" w:cs="Calibri"/>
                <w:sz w:val="20"/>
                <w:szCs w:val="20"/>
              </w:rPr>
              <w:t>Tuğba Tüfekçi</w:t>
            </w:r>
          </w:p>
        </w:tc>
        <w:tc>
          <w:tcPr>
            <w:tcW w:w="778" w:type="dxa"/>
            <w:tcBorders>
              <w:top w:val="nil"/>
              <w:left w:val="nil"/>
              <w:bottom w:val="single" w:sz="5" w:space="0" w:color="000000"/>
              <w:right w:val="single" w:sz="5" w:space="0" w:color="000000"/>
            </w:tcBorders>
            <w:tcMar>
              <w:top w:w="0" w:type="dxa"/>
              <w:left w:w="0" w:type="dxa"/>
              <w:bottom w:w="0" w:type="dxa"/>
              <w:right w:w="0" w:type="dxa"/>
            </w:tcMar>
          </w:tcPr>
          <w:p w14:paraId="73CBB8D7" w14:textId="77777777" w:rsidR="00864A0C" w:rsidRDefault="00000000">
            <w:pPr>
              <w:spacing w:before="240" w:after="240"/>
              <w:rPr>
                <w:rFonts w:ascii="Calibri" w:eastAsia="Calibri" w:hAnsi="Calibri" w:cs="Calibri"/>
                <w:sz w:val="20"/>
                <w:szCs w:val="20"/>
              </w:rPr>
            </w:pPr>
            <w:r>
              <w:rPr>
                <w:rFonts w:ascii="Calibri" w:eastAsia="Calibri" w:hAnsi="Calibri" w:cs="Calibri"/>
                <w:sz w:val="20"/>
                <w:szCs w:val="20"/>
              </w:rPr>
              <w:t>Öğr.Gör.</w:t>
            </w:r>
          </w:p>
        </w:tc>
        <w:tc>
          <w:tcPr>
            <w:tcW w:w="781" w:type="dxa"/>
            <w:tcBorders>
              <w:top w:val="nil"/>
              <w:left w:val="nil"/>
              <w:bottom w:val="single" w:sz="5" w:space="0" w:color="000000"/>
              <w:right w:val="single" w:sz="5" w:space="0" w:color="000000"/>
            </w:tcBorders>
            <w:tcMar>
              <w:top w:w="0" w:type="dxa"/>
              <w:left w:w="0" w:type="dxa"/>
              <w:bottom w:w="0" w:type="dxa"/>
              <w:right w:w="0" w:type="dxa"/>
            </w:tcMar>
          </w:tcPr>
          <w:p w14:paraId="697F12B4" w14:textId="77777777" w:rsidR="00864A0C" w:rsidRDefault="00000000">
            <w:pPr>
              <w:spacing w:before="240" w:after="240"/>
              <w:ind w:left="580"/>
              <w:rPr>
                <w:sz w:val="14"/>
                <w:szCs w:val="14"/>
              </w:rPr>
            </w:pPr>
            <w:r>
              <w:rPr>
                <w:sz w:val="14"/>
                <w:szCs w:val="14"/>
              </w:rPr>
              <w:t xml:space="preserve"> </w:t>
            </w:r>
          </w:p>
        </w:tc>
        <w:tc>
          <w:tcPr>
            <w:tcW w:w="1147" w:type="dxa"/>
            <w:tcBorders>
              <w:top w:val="nil"/>
              <w:left w:val="nil"/>
              <w:bottom w:val="single" w:sz="5" w:space="0" w:color="000000"/>
              <w:right w:val="single" w:sz="5" w:space="0" w:color="000000"/>
            </w:tcBorders>
            <w:tcMar>
              <w:top w:w="0" w:type="dxa"/>
              <w:left w:w="0" w:type="dxa"/>
              <w:bottom w:w="0" w:type="dxa"/>
              <w:right w:w="0" w:type="dxa"/>
            </w:tcMar>
          </w:tcPr>
          <w:p w14:paraId="4AFD744F" w14:textId="77777777" w:rsidR="00864A0C" w:rsidRDefault="00000000">
            <w:pPr>
              <w:spacing w:before="240" w:after="240"/>
              <w:ind w:left="580"/>
              <w:rPr>
                <w:sz w:val="14"/>
                <w:szCs w:val="14"/>
              </w:rPr>
            </w:pPr>
            <w:r>
              <w:rPr>
                <w:sz w:val="14"/>
                <w:szCs w:val="14"/>
              </w:rPr>
              <w:t xml:space="preserve">10 </w:t>
            </w:r>
          </w:p>
        </w:tc>
        <w:tc>
          <w:tcPr>
            <w:tcW w:w="992" w:type="dxa"/>
            <w:tcBorders>
              <w:top w:val="nil"/>
              <w:left w:val="nil"/>
              <w:bottom w:val="single" w:sz="5" w:space="0" w:color="000000"/>
              <w:right w:val="single" w:sz="5" w:space="0" w:color="000000"/>
            </w:tcBorders>
            <w:tcMar>
              <w:top w:w="0" w:type="dxa"/>
              <w:left w:w="0" w:type="dxa"/>
              <w:bottom w:w="0" w:type="dxa"/>
              <w:right w:w="0" w:type="dxa"/>
            </w:tcMar>
          </w:tcPr>
          <w:p w14:paraId="7863CA45" w14:textId="77777777" w:rsidR="00864A0C" w:rsidRDefault="00000000">
            <w:pPr>
              <w:spacing w:before="240" w:after="240"/>
              <w:ind w:left="580"/>
              <w:rPr>
                <w:sz w:val="14"/>
                <w:szCs w:val="14"/>
              </w:rPr>
            </w:pPr>
            <w:r>
              <w:rPr>
                <w:sz w:val="14"/>
                <w:szCs w:val="14"/>
              </w:rPr>
              <w:t xml:space="preserve">10 </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2753B586" w14:textId="77777777" w:rsidR="00864A0C" w:rsidRDefault="00000000">
            <w:pPr>
              <w:spacing w:before="240" w:after="240"/>
              <w:ind w:left="580"/>
              <w:rPr>
                <w:sz w:val="14"/>
                <w:szCs w:val="14"/>
              </w:rPr>
            </w:pPr>
            <w:r>
              <w:rPr>
                <w:sz w:val="14"/>
                <w:szCs w:val="14"/>
              </w:rPr>
              <w:t xml:space="preserve">3 </w:t>
            </w:r>
          </w:p>
        </w:tc>
        <w:tc>
          <w:tcPr>
            <w:tcW w:w="1276" w:type="dxa"/>
            <w:tcBorders>
              <w:top w:val="nil"/>
              <w:left w:val="nil"/>
              <w:bottom w:val="single" w:sz="5" w:space="0" w:color="000000"/>
              <w:right w:val="single" w:sz="5" w:space="0" w:color="000000"/>
            </w:tcBorders>
            <w:tcMar>
              <w:top w:w="0" w:type="dxa"/>
              <w:left w:w="0" w:type="dxa"/>
              <w:bottom w:w="0" w:type="dxa"/>
              <w:right w:w="0" w:type="dxa"/>
            </w:tcMar>
          </w:tcPr>
          <w:p w14:paraId="5167A447" w14:textId="77777777" w:rsidR="00864A0C" w:rsidRDefault="00864A0C">
            <w:pPr>
              <w:spacing w:before="240" w:after="240"/>
              <w:ind w:left="580"/>
              <w:rPr>
                <w:sz w:val="14"/>
                <w:szCs w:val="14"/>
              </w:rPr>
            </w:pP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10162664" w14:textId="77777777" w:rsidR="00864A0C" w:rsidRDefault="00000000">
            <w:pPr>
              <w:spacing w:before="240" w:after="240"/>
              <w:ind w:left="580"/>
              <w:rPr>
                <w:sz w:val="14"/>
                <w:szCs w:val="14"/>
              </w:rPr>
            </w:pPr>
            <w:r>
              <w:rPr>
                <w:sz w:val="14"/>
                <w:szCs w:val="14"/>
              </w:rPr>
              <w:t xml:space="preserve"> </w:t>
            </w:r>
          </w:p>
        </w:tc>
        <w:tc>
          <w:tcPr>
            <w:tcW w:w="1276" w:type="dxa"/>
            <w:tcBorders>
              <w:top w:val="nil"/>
              <w:left w:val="nil"/>
              <w:bottom w:val="single" w:sz="5" w:space="0" w:color="000000"/>
              <w:right w:val="single" w:sz="5" w:space="0" w:color="000000"/>
            </w:tcBorders>
            <w:tcMar>
              <w:top w:w="0" w:type="dxa"/>
              <w:left w:w="0" w:type="dxa"/>
              <w:bottom w:w="0" w:type="dxa"/>
              <w:right w:w="0" w:type="dxa"/>
            </w:tcMar>
          </w:tcPr>
          <w:p w14:paraId="3CCB81B3" w14:textId="77777777" w:rsidR="00864A0C" w:rsidRDefault="00000000">
            <w:pPr>
              <w:spacing w:before="240" w:after="240"/>
              <w:ind w:left="580"/>
              <w:rPr>
                <w:sz w:val="14"/>
                <w:szCs w:val="14"/>
              </w:rPr>
            </w:pPr>
            <w:r>
              <w:rPr>
                <w:sz w:val="14"/>
                <w:szCs w:val="14"/>
              </w:rPr>
              <w:t xml:space="preserve"> </w:t>
            </w:r>
          </w:p>
        </w:tc>
      </w:tr>
    </w:tbl>
    <w:p w14:paraId="167AEBEF" w14:textId="77777777" w:rsidR="00864A0C" w:rsidRDefault="00864A0C">
      <w:pPr>
        <w:pBdr>
          <w:top w:val="nil"/>
          <w:left w:val="nil"/>
          <w:bottom w:val="nil"/>
          <w:right w:val="nil"/>
          <w:between w:val="nil"/>
        </w:pBdr>
        <w:spacing w:before="108"/>
        <w:rPr>
          <w:color w:val="000000"/>
        </w:rPr>
      </w:pPr>
    </w:p>
    <w:p w14:paraId="04B9EB2C" w14:textId="77777777" w:rsidR="00864A0C" w:rsidRDefault="00000000">
      <w:pPr>
        <w:ind w:left="5" w:right="568"/>
        <w:jc w:val="center"/>
        <w:rPr>
          <w:b/>
          <w:bCs/>
        </w:rPr>
      </w:pPr>
      <w:r>
        <w:rPr>
          <w:b/>
          <w:bCs/>
        </w:rPr>
        <w:t>Tablo 6.2. Öğretim Kadrosu Yük Özeti</w:t>
      </w:r>
    </w:p>
    <w:p w14:paraId="6B7FA510" w14:textId="31E0D6FD" w:rsidR="00864A0C" w:rsidRDefault="00000000">
      <w:pPr>
        <w:pBdr>
          <w:top w:val="nil"/>
          <w:left w:val="nil"/>
          <w:bottom w:val="nil"/>
          <w:right w:val="nil"/>
          <w:between w:val="nil"/>
        </w:pBdr>
        <w:spacing w:before="120"/>
        <w:ind w:left="4" w:right="568"/>
        <w:jc w:val="center"/>
        <w:rPr>
          <w:color w:val="000000"/>
        </w:rPr>
      </w:pPr>
      <w:r>
        <w:rPr>
          <w:color w:val="000000"/>
        </w:rPr>
        <w:t>[</w:t>
      </w:r>
      <w:r w:rsidR="007C26CD">
        <w:t>Ulaştırma Hizmetleri Bölümü</w:t>
      </w:r>
      <w:r>
        <w:rPr>
          <w:color w:val="000000"/>
        </w:rPr>
        <w:t>]</w:t>
      </w:r>
    </w:p>
    <w:p w14:paraId="1AEC4BDA" w14:textId="77777777" w:rsidR="00864A0C" w:rsidRDefault="00864A0C">
      <w:pPr>
        <w:pBdr>
          <w:top w:val="nil"/>
          <w:left w:val="nil"/>
          <w:bottom w:val="nil"/>
          <w:right w:val="nil"/>
          <w:between w:val="nil"/>
        </w:pBdr>
        <w:spacing w:before="23"/>
        <w:rPr>
          <w:color w:val="000000"/>
          <w:sz w:val="20"/>
          <w:szCs w:val="20"/>
        </w:rPr>
      </w:pPr>
    </w:p>
    <w:tbl>
      <w:tblPr>
        <w:tblStyle w:val="aa"/>
        <w:tblW w:w="7351" w:type="dxa"/>
        <w:tblInd w:w="17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96"/>
        <w:gridCol w:w="1817"/>
        <w:gridCol w:w="1559"/>
        <w:gridCol w:w="1418"/>
        <w:gridCol w:w="1161"/>
      </w:tblGrid>
      <w:tr w:rsidR="00864A0C" w14:paraId="2D0016D8" w14:textId="77777777">
        <w:trPr>
          <w:trHeight w:val="427"/>
        </w:trPr>
        <w:tc>
          <w:tcPr>
            <w:tcW w:w="1396" w:type="dxa"/>
            <w:vMerge w:val="restart"/>
          </w:tcPr>
          <w:p w14:paraId="7626B98B" w14:textId="77777777" w:rsidR="00864A0C" w:rsidRDefault="00864A0C">
            <w:pPr>
              <w:pBdr>
                <w:top w:val="nil"/>
                <w:left w:val="nil"/>
                <w:bottom w:val="nil"/>
                <w:right w:val="nil"/>
                <w:between w:val="nil"/>
              </w:pBdr>
              <w:spacing w:before="73"/>
              <w:rPr>
                <w:color w:val="000000"/>
                <w:sz w:val="18"/>
                <w:szCs w:val="18"/>
              </w:rPr>
            </w:pPr>
          </w:p>
          <w:p w14:paraId="46A8F10C" w14:textId="77777777" w:rsidR="00864A0C" w:rsidRDefault="00000000">
            <w:pPr>
              <w:pBdr>
                <w:top w:val="nil"/>
                <w:left w:val="nil"/>
                <w:bottom w:val="nil"/>
                <w:right w:val="nil"/>
                <w:between w:val="nil"/>
              </w:pBdr>
              <w:ind w:left="99" w:right="87"/>
              <w:jc w:val="center"/>
              <w:rPr>
                <w:color w:val="000000"/>
                <w:sz w:val="18"/>
                <w:szCs w:val="18"/>
              </w:rPr>
            </w:pPr>
            <w:r>
              <w:rPr>
                <w:color w:val="000000"/>
                <w:sz w:val="18"/>
                <w:szCs w:val="18"/>
              </w:rPr>
              <w:t>Öğretim Elemanının Adı Soyadı (Unvanı)</w:t>
            </w:r>
          </w:p>
        </w:tc>
        <w:tc>
          <w:tcPr>
            <w:tcW w:w="1817" w:type="dxa"/>
            <w:vMerge w:val="restart"/>
          </w:tcPr>
          <w:p w14:paraId="5A343465" w14:textId="77777777" w:rsidR="00864A0C" w:rsidRDefault="00864A0C">
            <w:pPr>
              <w:pBdr>
                <w:top w:val="nil"/>
                <w:left w:val="nil"/>
                <w:bottom w:val="nil"/>
                <w:right w:val="nil"/>
                <w:between w:val="nil"/>
              </w:pBdr>
              <w:spacing w:before="73"/>
              <w:rPr>
                <w:color w:val="000000"/>
                <w:sz w:val="18"/>
                <w:szCs w:val="18"/>
              </w:rPr>
            </w:pPr>
          </w:p>
          <w:p w14:paraId="1FCAFB22" w14:textId="77777777" w:rsidR="00864A0C" w:rsidRDefault="00000000">
            <w:pPr>
              <w:pBdr>
                <w:top w:val="nil"/>
                <w:left w:val="nil"/>
                <w:bottom w:val="nil"/>
                <w:right w:val="nil"/>
                <w:between w:val="nil"/>
              </w:pBdr>
              <w:ind w:left="79" w:right="66" w:hanging="2"/>
              <w:jc w:val="center"/>
              <w:rPr>
                <w:color w:val="000000"/>
                <w:sz w:val="18"/>
                <w:szCs w:val="18"/>
              </w:rPr>
            </w:pPr>
            <w:r>
              <w:rPr>
                <w:color w:val="000000"/>
                <w:sz w:val="18"/>
                <w:szCs w:val="18"/>
              </w:rPr>
              <w:t>Verdiği Dersler (Dersin Kodu/ Kredisi/ Dönemi/ Yılı</w:t>
            </w:r>
            <w:hyperlink w:anchor="_heading=h.w8s5n0bwo3v2">
              <w:r w:rsidR="00864A0C">
                <w:rPr>
                  <w:color w:val="000000"/>
                  <w:sz w:val="18"/>
                  <w:szCs w:val="18"/>
                </w:rPr>
                <w:t>)</w:t>
              </w:r>
            </w:hyperlink>
            <w:hyperlink w:anchor="_heading=h.w8s5n0bwo3v2">
              <w:r w:rsidR="00864A0C">
                <w:rPr>
                  <w:color w:val="000000"/>
                  <w:sz w:val="18"/>
                  <w:szCs w:val="18"/>
                  <w:vertAlign w:val="superscript"/>
                </w:rPr>
                <w:t>3</w:t>
              </w:r>
            </w:hyperlink>
          </w:p>
        </w:tc>
        <w:tc>
          <w:tcPr>
            <w:tcW w:w="4138" w:type="dxa"/>
            <w:gridSpan w:val="3"/>
          </w:tcPr>
          <w:p w14:paraId="4911052B" w14:textId="77777777" w:rsidR="00864A0C" w:rsidRDefault="00000000">
            <w:pPr>
              <w:pBdr>
                <w:top w:val="nil"/>
                <w:left w:val="nil"/>
                <w:bottom w:val="nil"/>
                <w:right w:val="nil"/>
                <w:between w:val="nil"/>
              </w:pBdr>
              <w:spacing w:before="111"/>
              <w:ind w:left="1102"/>
              <w:rPr>
                <w:color w:val="000000"/>
                <w:sz w:val="18"/>
                <w:szCs w:val="18"/>
              </w:rPr>
            </w:pPr>
            <w:r>
              <w:rPr>
                <w:color w:val="000000"/>
                <w:sz w:val="18"/>
                <w:szCs w:val="18"/>
              </w:rPr>
              <w:t>Toplam Etkinlik Dağılımı</w:t>
            </w:r>
            <w:hyperlink w:anchor="_heading=h.ozt02q798v2s">
              <w:r w:rsidR="00864A0C">
                <w:rPr>
                  <w:color w:val="000000"/>
                  <w:sz w:val="18"/>
                  <w:szCs w:val="18"/>
                  <w:vertAlign w:val="superscript"/>
                </w:rPr>
                <w:t>4</w:t>
              </w:r>
            </w:hyperlink>
          </w:p>
        </w:tc>
      </w:tr>
      <w:tr w:rsidR="00864A0C" w14:paraId="4CCF25DA" w14:textId="77777777">
        <w:trPr>
          <w:trHeight w:val="745"/>
        </w:trPr>
        <w:tc>
          <w:tcPr>
            <w:tcW w:w="1396" w:type="dxa"/>
            <w:vMerge/>
          </w:tcPr>
          <w:p w14:paraId="7779163C" w14:textId="77777777" w:rsidR="00864A0C" w:rsidRDefault="00864A0C">
            <w:pPr>
              <w:pBdr>
                <w:top w:val="nil"/>
                <w:left w:val="nil"/>
                <w:bottom w:val="nil"/>
                <w:right w:val="nil"/>
                <w:between w:val="nil"/>
              </w:pBdr>
              <w:spacing w:line="276" w:lineRule="auto"/>
              <w:rPr>
                <w:color w:val="000000"/>
                <w:sz w:val="18"/>
                <w:szCs w:val="18"/>
              </w:rPr>
            </w:pPr>
          </w:p>
        </w:tc>
        <w:tc>
          <w:tcPr>
            <w:tcW w:w="1817" w:type="dxa"/>
            <w:vMerge/>
          </w:tcPr>
          <w:p w14:paraId="7B56FDB8" w14:textId="77777777" w:rsidR="00864A0C" w:rsidRDefault="00864A0C">
            <w:pPr>
              <w:pBdr>
                <w:top w:val="nil"/>
                <w:left w:val="nil"/>
                <w:bottom w:val="nil"/>
                <w:right w:val="nil"/>
                <w:between w:val="nil"/>
              </w:pBdr>
              <w:spacing w:line="276" w:lineRule="auto"/>
              <w:rPr>
                <w:color w:val="000000"/>
                <w:sz w:val="18"/>
                <w:szCs w:val="18"/>
              </w:rPr>
            </w:pPr>
          </w:p>
        </w:tc>
        <w:tc>
          <w:tcPr>
            <w:tcW w:w="1559" w:type="dxa"/>
          </w:tcPr>
          <w:p w14:paraId="53507AD9" w14:textId="77777777" w:rsidR="00864A0C" w:rsidRDefault="00864A0C">
            <w:pPr>
              <w:pBdr>
                <w:top w:val="nil"/>
                <w:left w:val="nil"/>
                <w:bottom w:val="nil"/>
                <w:right w:val="nil"/>
                <w:between w:val="nil"/>
              </w:pBdr>
              <w:spacing w:before="61"/>
              <w:rPr>
                <w:color w:val="000000"/>
                <w:sz w:val="18"/>
                <w:szCs w:val="18"/>
              </w:rPr>
            </w:pPr>
          </w:p>
          <w:p w14:paraId="5185AC2D" w14:textId="77777777" w:rsidR="00864A0C" w:rsidRDefault="00000000">
            <w:pPr>
              <w:pBdr>
                <w:top w:val="nil"/>
                <w:left w:val="nil"/>
                <w:bottom w:val="nil"/>
                <w:right w:val="nil"/>
                <w:between w:val="nil"/>
              </w:pBdr>
              <w:spacing w:before="1"/>
              <w:ind w:left="478"/>
              <w:rPr>
                <w:color w:val="000000"/>
                <w:sz w:val="18"/>
                <w:szCs w:val="18"/>
              </w:rPr>
            </w:pPr>
            <w:r>
              <w:rPr>
                <w:color w:val="000000"/>
                <w:sz w:val="18"/>
                <w:szCs w:val="18"/>
              </w:rPr>
              <w:t>Öğretim</w:t>
            </w:r>
          </w:p>
        </w:tc>
        <w:tc>
          <w:tcPr>
            <w:tcW w:w="1418" w:type="dxa"/>
          </w:tcPr>
          <w:p w14:paraId="102B0FEB" w14:textId="77777777" w:rsidR="00864A0C" w:rsidRDefault="00864A0C">
            <w:pPr>
              <w:pBdr>
                <w:top w:val="nil"/>
                <w:left w:val="nil"/>
                <w:bottom w:val="nil"/>
                <w:right w:val="nil"/>
                <w:between w:val="nil"/>
              </w:pBdr>
              <w:spacing w:before="61"/>
              <w:rPr>
                <w:color w:val="000000"/>
                <w:sz w:val="18"/>
                <w:szCs w:val="18"/>
              </w:rPr>
            </w:pPr>
          </w:p>
          <w:p w14:paraId="5F0E6E7B" w14:textId="77777777" w:rsidR="00864A0C" w:rsidRDefault="00000000">
            <w:pPr>
              <w:pBdr>
                <w:top w:val="nil"/>
                <w:left w:val="nil"/>
                <w:bottom w:val="nil"/>
                <w:right w:val="nil"/>
                <w:between w:val="nil"/>
              </w:pBdr>
              <w:spacing w:before="1"/>
              <w:ind w:left="317"/>
              <w:rPr>
                <w:color w:val="000000"/>
                <w:sz w:val="18"/>
                <w:szCs w:val="18"/>
              </w:rPr>
            </w:pPr>
            <w:r>
              <w:rPr>
                <w:color w:val="000000"/>
                <w:sz w:val="18"/>
                <w:szCs w:val="18"/>
              </w:rPr>
              <w:t>Araştırma</w:t>
            </w:r>
            <w:hyperlink w:anchor="_heading=h.i0oybtbn1cr6">
              <w:r w:rsidR="00864A0C">
                <w:rPr>
                  <w:color w:val="000000"/>
                  <w:sz w:val="18"/>
                  <w:szCs w:val="18"/>
                  <w:vertAlign w:val="superscript"/>
                </w:rPr>
                <w:t>5</w:t>
              </w:r>
            </w:hyperlink>
          </w:p>
        </w:tc>
        <w:tc>
          <w:tcPr>
            <w:tcW w:w="1161" w:type="dxa"/>
          </w:tcPr>
          <w:p w14:paraId="47B142CB" w14:textId="77777777" w:rsidR="00864A0C" w:rsidRDefault="00864A0C">
            <w:pPr>
              <w:pBdr>
                <w:top w:val="nil"/>
                <w:left w:val="nil"/>
                <w:bottom w:val="nil"/>
                <w:right w:val="nil"/>
                <w:between w:val="nil"/>
              </w:pBdr>
              <w:spacing w:before="61"/>
              <w:rPr>
                <w:color w:val="000000"/>
                <w:sz w:val="18"/>
                <w:szCs w:val="18"/>
              </w:rPr>
            </w:pPr>
          </w:p>
          <w:p w14:paraId="765C44FA" w14:textId="77777777" w:rsidR="00864A0C" w:rsidRDefault="00000000">
            <w:pPr>
              <w:pBdr>
                <w:top w:val="nil"/>
                <w:left w:val="nil"/>
                <w:bottom w:val="nil"/>
                <w:right w:val="nil"/>
                <w:between w:val="nil"/>
              </w:pBdr>
              <w:spacing w:before="1"/>
              <w:ind w:left="373"/>
              <w:rPr>
                <w:color w:val="000000"/>
                <w:sz w:val="18"/>
                <w:szCs w:val="18"/>
              </w:rPr>
            </w:pPr>
            <w:r>
              <w:rPr>
                <w:color w:val="000000"/>
                <w:sz w:val="18"/>
                <w:szCs w:val="18"/>
              </w:rPr>
              <w:t>Diğer</w:t>
            </w:r>
          </w:p>
        </w:tc>
      </w:tr>
      <w:tr w:rsidR="00864A0C" w14:paraId="1BC7A457" w14:textId="77777777">
        <w:trPr>
          <w:trHeight w:val="209"/>
        </w:trPr>
        <w:tc>
          <w:tcPr>
            <w:tcW w:w="1396" w:type="dxa"/>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vAlign w:val="bottom"/>
          </w:tcPr>
          <w:p w14:paraId="41EBFFED" w14:textId="77777777" w:rsidR="00864A0C" w:rsidRDefault="00000000">
            <w:pPr>
              <w:spacing w:before="240" w:after="240"/>
              <w:rPr>
                <w:rFonts w:ascii="Arial" w:eastAsia="Arial" w:hAnsi="Arial" w:cs="Arial"/>
                <w:color w:val="333333"/>
                <w:sz w:val="17"/>
                <w:szCs w:val="17"/>
              </w:rPr>
            </w:pPr>
            <w:r>
              <w:rPr>
                <w:rFonts w:ascii="Arial" w:eastAsia="Arial" w:hAnsi="Arial" w:cs="Arial"/>
                <w:color w:val="333333"/>
                <w:sz w:val="17"/>
                <w:szCs w:val="17"/>
              </w:rPr>
              <w:t>Duygu Yıldırım Pekşen Dr.Öğr.Üyesi</w:t>
            </w:r>
          </w:p>
        </w:tc>
        <w:tc>
          <w:tcPr>
            <w:tcW w:w="1817" w:type="dxa"/>
          </w:tcPr>
          <w:p w14:paraId="15C5F7E0" w14:textId="77777777" w:rsidR="00864A0C" w:rsidRDefault="00000000">
            <w:pPr>
              <w:rPr>
                <w:sz w:val="14"/>
                <w:szCs w:val="14"/>
              </w:rPr>
            </w:pPr>
            <w:r>
              <w:rPr>
                <w:sz w:val="14"/>
                <w:szCs w:val="14"/>
              </w:rPr>
              <w:t>YUD105 Deniz İşletmeciliği I</w:t>
            </w:r>
          </w:p>
          <w:p w14:paraId="66C2F881" w14:textId="77777777" w:rsidR="00864A0C" w:rsidRDefault="00000000">
            <w:pPr>
              <w:rPr>
                <w:sz w:val="14"/>
                <w:szCs w:val="14"/>
              </w:rPr>
            </w:pPr>
            <w:r>
              <w:rPr>
                <w:sz w:val="14"/>
                <w:szCs w:val="14"/>
              </w:rPr>
              <w:t>YUD201 Gemi Kiralama ve Brokerlik-I</w:t>
            </w:r>
          </w:p>
          <w:p w14:paraId="60C46C8A" w14:textId="77777777" w:rsidR="00864A0C" w:rsidRDefault="00000000">
            <w:pPr>
              <w:rPr>
                <w:sz w:val="14"/>
                <w:szCs w:val="14"/>
              </w:rPr>
            </w:pPr>
            <w:r>
              <w:rPr>
                <w:sz w:val="14"/>
                <w:szCs w:val="14"/>
              </w:rPr>
              <w:t>YUD251 Denizcilikte Enerji Yönetimi</w:t>
            </w:r>
          </w:p>
          <w:p w14:paraId="6A84D7C0" w14:textId="77777777" w:rsidR="00864A0C" w:rsidRDefault="00000000">
            <w:pPr>
              <w:rPr>
                <w:sz w:val="14"/>
                <w:szCs w:val="14"/>
              </w:rPr>
            </w:pPr>
            <w:r>
              <w:rPr>
                <w:sz w:val="14"/>
                <w:szCs w:val="14"/>
              </w:rPr>
              <w:t>YUD256 Denizcilikte Risk ve Sigorta Yönetimi</w:t>
            </w:r>
          </w:p>
          <w:p w14:paraId="0555D6FE" w14:textId="77777777" w:rsidR="00864A0C" w:rsidRDefault="00000000">
            <w:pPr>
              <w:rPr>
                <w:sz w:val="14"/>
                <w:szCs w:val="14"/>
              </w:rPr>
            </w:pPr>
            <w:r>
              <w:rPr>
                <w:sz w:val="14"/>
                <w:szCs w:val="14"/>
              </w:rPr>
              <w:t>YUD104Deniz İşletmeciliği II</w:t>
            </w:r>
          </w:p>
          <w:p w14:paraId="49257383" w14:textId="77777777" w:rsidR="00864A0C" w:rsidRDefault="00000000">
            <w:pPr>
              <w:rPr>
                <w:sz w:val="14"/>
                <w:szCs w:val="14"/>
              </w:rPr>
            </w:pPr>
            <w:r>
              <w:rPr>
                <w:sz w:val="14"/>
                <w:szCs w:val="14"/>
              </w:rPr>
              <w:t>YUD202 Gemi Kiralama ve Brokerlik-II</w:t>
            </w:r>
          </w:p>
        </w:tc>
        <w:tc>
          <w:tcPr>
            <w:tcW w:w="1559" w:type="dxa"/>
          </w:tcPr>
          <w:p w14:paraId="3CCD4CFF" w14:textId="77777777" w:rsidR="00864A0C" w:rsidRDefault="00000000">
            <w:pPr>
              <w:rPr>
                <w:sz w:val="14"/>
                <w:szCs w:val="14"/>
              </w:rPr>
            </w:pPr>
            <w:r>
              <w:rPr>
                <w:sz w:val="14"/>
                <w:szCs w:val="14"/>
              </w:rPr>
              <w:t>%90</w:t>
            </w:r>
          </w:p>
        </w:tc>
        <w:tc>
          <w:tcPr>
            <w:tcW w:w="1418" w:type="dxa"/>
          </w:tcPr>
          <w:p w14:paraId="2B0F9566" w14:textId="77777777" w:rsidR="00864A0C" w:rsidRDefault="00000000">
            <w:pPr>
              <w:rPr>
                <w:sz w:val="14"/>
                <w:szCs w:val="14"/>
              </w:rPr>
            </w:pPr>
            <w:r>
              <w:rPr>
                <w:sz w:val="14"/>
                <w:szCs w:val="14"/>
              </w:rPr>
              <w:t>%10</w:t>
            </w:r>
          </w:p>
        </w:tc>
        <w:tc>
          <w:tcPr>
            <w:tcW w:w="1161" w:type="dxa"/>
          </w:tcPr>
          <w:p w14:paraId="0FE33DD4" w14:textId="77777777" w:rsidR="00864A0C" w:rsidRDefault="00864A0C">
            <w:pPr>
              <w:rPr>
                <w:sz w:val="14"/>
                <w:szCs w:val="14"/>
              </w:rPr>
            </w:pPr>
          </w:p>
        </w:tc>
      </w:tr>
      <w:tr w:rsidR="00864A0C" w14:paraId="1C9A1C3B" w14:textId="77777777">
        <w:trPr>
          <w:trHeight w:val="209"/>
        </w:trPr>
        <w:tc>
          <w:tcPr>
            <w:tcW w:w="1396" w:type="dxa"/>
            <w:tcBorders>
              <w:top w:val="nil"/>
              <w:left w:val="single" w:sz="5" w:space="0" w:color="000000"/>
              <w:bottom w:val="single" w:sz="5" w:space="0" w:color="000000"/>
              <w:right w:val="single" w:sz="5" w:space="0" w:color="000000"/>
            </w:tcBorders>
            <w:tcMar>
              <w:top w:w="20" w:type="dxa"/>
              <w:left w:w="20" w:type="dxa"/>
              <w:bottom w:w="20" w:type="dxa"/>
              <w:right w:w="20" w:type="dxa"/>
            </w:tcMar>
            <w:vAlign w:val="bottom"/>
          </w:tcPr>
          <w:p w14:paraId="54F86B88" w14:textId="77777777" w:rsidR="00864A0C" w:rsidRDefault="00000000">
            <w:pPr>
              <w:spacing w:before="240" w:after="240"/>
              <w:rPr>
                <w:rFonts w:ascii="Arial" w:eastAsia="Arial" w:hAnsi="Arial" w:cs="Arial"/>
                <w:color w:val="333333"/>
                <w:sz w:val="17"/>
                <w:szCs w:val="17"/>
              </w:rPr>
            </w:pPr>
            <w:r>
              <w:rPr>
                <w:rFonts w:ascii="Arial" w:eastAsia="Arial" w:hAnsi="Arial" w:cs="Arial"/>
                <w:color w:val="333333"/>
                <w:sz w:val="17"/>
                <w:szCs w:val="17"/>
              </w:rPr>
              <w:t>H.Caner Taşcı Öğr.Gör.Dr.</w:t>
            </w:r>
          </w:p>
        </w:tc>
        <w:tc>
          <w:tcPr>
            <w:tcW w:w="1817" w:type="dxa"/>
          </w:tcPr>
          <w:p w14:paraId="594216A6" w14:textId="77777777" w:rsidR="00864A0C" w:rsidRDefault="00000000">
            <w:pPr>
              <w:spacing w:before="240" w:after="240"/>
              <w:rPr>
                <w:sz w:val="14"/>
                <w:szCs w:val="14"/>
              </w:rPr>
            </w:pPr>
            <w:r>
              <w:rPr>
                <w:sz w:val="14"/>
                <w:szCs w:val="14"/>
              </w:rPr>
              <w:t>YUM101/Seyir 1/4/2025/Güz</w:t>
            </w:r>
          </w:p>
          <w:p w14:paraId="576BBAC4" w14:textId="77777777" w:rsidR="00864A0C" w:rsidRDefault="00000000">
            <w:pPr>
              <w:spacing w:before="240" w:after="240"/>
              <w:rPr>
                <w:sz w:val="14"/>
                <w:szCs w:val="14"/>
              </w:rPr>
            </w:pPr>
            <w:r>
              <w:rPr>
                <w:sz w:val="14"/>
                <w:szCs w:val="14"/>
              </w:rPr>
              <w:t>YUM107/Meteoroloji/2/2025/Güz</w:t>
            </w:r>
          </w:p>
          <w:p w14:paraId="5AE8D096" w14:textId="77777777" w:rsidR="00864A0C" w:rsidRDefault="00000000">
            <w:pPr>
              <w:spacing w:before="240" w:after="240"/>
              <w:rPr>
                <w:sz w:val="14"/>
                <w:szCs w:val="14"/>
              </w:rPr>
            </w:pPr>
            <w:r>
              <w:rPr>
                <w:sz w:val="14"/>
                <w:szCs w:val="14"/>
              </w:rPr>
              <w:t>EDÖ201/Endüstriye Dayalı Öğretim-I/2025/Güz</w:t>
            </w:r>
          </w:p>
          <w:p w14:paraId="3096ED19" w14:textId="77777777" w:rsidR="00864A0C" w:rsidRDefault="00000000">
            <w:pPr>
              <w:spacing w:before="240" w:after="240"/>
              <w:rPr>
                <w:sz w:val="14"/>
                <w:szCs w:val="14"/>
              </w:rPr>
            </w:pPr>
            <w:r>
              <w:rPr>
                <w:sz w:val="14"/>
                <w:szCs w:val="14"/>
              </w:rPr>
              <w:t>YUD101/Seyir/3/2025/Güz</w:t>
            </w:r>
          </w:p>
          <w:p w14:paraId="2912B36C" w14:textId="77777777" w:rsidR="00864A0C" w:rsidRDefault="00000000">
            <w:pPr>
              <w:spacing w:before="240" w:after="240"/>
              <w:rPr>
                <w:sz w:val="14"/>
                <w:szCs w:val="14"/>
              </w:rPr>
            </w:pPr>
            <w:r>
              <w:rPr>
                <w:sz w:val="14"/>
                <w:szCs w:val="14"/>
              </w:rPr>
              <w:t>YUD103/Gemicilik ve Meteoroloji/2/2025/Güz</w:t>
            </w:r>
          </w:p>
          <w:p w14:paraId="4D79F9D2" w14:textId="77777777" w:rsidR="00864A0C" w:rsidRDefault="00000000">
            <w:pPr>
              <w:spacing w:before="240" w:after="240"/>
              <w:rPr>
                <w:sz w:val="14"/>
                <w:szCs w:val="14"/>
              </w:rPr>
            </w:pPr>
            <w:r>
              <w:rPr>
                <w:sz w:val="14"/>
                <w:szCs w:val="14"/>
              </w:rPr>
              <w:t>YDL153/Gemicilik ve Meteoroloji/2/2025/Güz</w:t>
            </w:r>
          </w:p>
          <w:p w14:paraId="5B71C0FC" w14:textId="77777777" w:rsidR="00864A0C" w:rsidRDefault="00000000">
            <w:pPr>
              <w:spacing w:before="240" w:after="240"/>
              <w:rPr>
                <w:sz w:val="14"/>
                <w:szCs w:val="14"/>
              </w:rPr>
            </w:pPr>
            <w:r>
              <w:rPr>
                <w:sz w:val="14"/>
                <w:szCs w:val="14"/>
              </w:rPr>
              <w:t>YDL151/Seyir/2/2025/Güz</w:t>
            </w:r>
          </w:p>
          <w:p w14:paraId="36055944" w14:textId="77777777" w:rsidR="00864A0C" w:rsidRDefault="00864A0C">
            <w:pPr>
              <w:rPr>
                <w:sz w:val="14"/>
                <w:szCs w:val="14"/>
              </w:rPr>
            </w:pPr>
          </w:p>
        </w:tc>
        <w:tc>
          <w:tcPr>
            <w:tcW w:w="1559" w:type="dxa"/>
          </w:tcPr>
          <w:p w14:paraId="063E57C1" w14:textId="77777777" w:rsidR="00864A0C" w:rsidRDefault="00000000">
            <w:pPr>
              <w:rPr>
                <w:sz w:val="14"/>
                <w:szCs w:val="14"/>
              </w:rPr>
            </w:pPr>
            <w:r>
              <w:rPr>
                <w:sz w:val="14"/>
                <w:szCs w:val="14"/>
              </w:rPr>
              <w:t>%100</w:t>
            </w:r>
          </w:p>
        </w:tc>
        <w:tc>
          <w:tcPr>
            <w:tcW w:w="1418" w:type="dxa"/>
          </w:tcPr>
          <w:p w14:paraId="20B9369F" w14:textId="77777777" w:rsidR="00864A0C" w:rsidRDefault="00864A0C">
            <w:pPr>
              <w:rPr>
                <w:sz w:val="14"/>
                <w:szCs w:val="14"/>
              </w:rPr>
            </w:pPr>
          </w:p>
        </w:tc>
        <w:tc>
          <w:tcPr>
            <w:tcW w:w="1161" w:type="dxa"/>
          </w:tcPr>
          <w:p w14:paraId="7C712B61" w14:textId="77777777" w:rsidR="00864A0C" w:rsidRDefault="00864A0C">
            <w:pPr>
              <w:rPr>
                <w:sz w:val="14"/>
                <w:szCs w:val="14"/>
              </w:rPr>
            </w:pPr>
          </w:p>
        </w:tc>
      </w:tr>
      <w:tr w:rsidR="00864A0C" w14:paraId="5D99CEC9" w14:textId="77777777">
        <w:trPr>
          <w:trHeight w:val="209"/>
        </w:trPr>
        <w:tc>
          <w:tcPr>
            <w:tcW w:w="1396" w:type="dxa"/>
            <w:tcBorders>
              <w:top w:val="nil"/>
              <w:left w:val="single" w:sz="5" w:space="0" w:color="000000"/>
              <w:bottom w:val="single" w:sz="5" w:space="0" w:color="000000"/>
              <w:right w:val="single" w:sz="5" w:space="0" w:color="000000"/>
            </w:tcBorders>
            <w:tcMar>
              <w:top w:w="20" w:type="dxa"/>
              <w:left w:w="20" w:type="dxa"/>
              <w:bottom w:w="20" w:type="dxa"/>
              <w:right w:w="20" w:type="dxa"/>
            </w:tcMar>
            <w:vAlign w:val="bottom"/>
          </w:tcPr>
          <w:p w14:paraId="5F39BDCD" w14:textId="77777777" w:rsidR="00864A0C" w:rsidRDefault="00000000">
            <w:pPr>
              <w:spacing w:before="240" w:after="240"/>
              <w:rPr>
                <w:rFonts w:ascii="Arial" w:eastAsia="Arial" w:hAnsi="Arial" w:cs="Arial"/>
                <w:color w:val="333333"/>
                <w:sz w:val="17"/>
                <w:szCs w:val="17"/>
              </w:rPr>
            </w:pPr>
            <w:r>
              <w:rPr>
                <w:rFonts w:ascii="Arial" w:eastAsia="Arial" w:hAnsi="Arial" w:cs="Arial"/>
                <w:color w:val="333333"/>
                <w:sz w:val="17"/>
                <w:szCs w:val="17"/>
              </w:rPr>
              <w:t>Aslı Özyılmaz Öğr.Gör.</w:t>
            </w:r>
          </w:p>
        </w:tc>
        <w:tc>
          <w:tcPr>
            <w:tcW w:w="1817" w:type="dxa"/>
          </w:tcPr>
          <w:p w14:paraId="45334E6B" w14:textId="77777777" w:rsidR="00864A0C" w:rsidRDefault="00000000">
            <w:pPr>
              <w:rPr>
                <w:sz w:val="14"/>
                <w:szCs w:val="14"/>
              </w:rPr>
            </w:pPr>
            <w:r>
              <w:rPr>
                <w:sz w:val="14"/>
                <w:szCs w:val="14"/>
              </w:rPr>
              <w:t>YUD107 Denizcilik İngilizcesi-1 /4 AKTS /Güz yy./2025</w:t>
            </w:r>
          </w:p>
          <w:p w14:paraId="5C543CC1" w14:textId="77777777" w:rsidR="00864A0C" w:rsidRDefault="00864A0C">
            <w:pPr>
              <w:rPr>
                <w:sz w:val="14"/>
                <w:szCs w:val="14"/>
              </w:rPr>
            </w:pPr>
          </w:p>
          <w:p w14:paraId="26ABA8CF" w14:textId="77777777" w:rsidR="00864A0C" w:rsidRDefault="00000000">
            <w:pPr>
              <w:rPr>
                <w:sz w:val="14"/>
                <w:szCs w:val="14"/>
              </w:rPr>
            </w:pPr>
            <w:r>
              <w:rPr>
                <w:sz w:val="14"/>
                <w:szCs w:val="14"/>
              </w:rPr>
              <w:t>YUD203 Liman İşletmeciliği ve Yönetimi /4 AKTS /Güz yy./2025</w:t>
            </w:r>
          </w:p>
          <w:p w14:paraId="2277C7DF" w14:textId="77777777" w:rsidR="00864A0C" w:rsidRDefault="00864A0C">
            <w:pPr>
              <w:rPr>
                <w:sz w:val="14"/>
                <w:szCs w:val="14"/>
              </w:rPr>
            </w:pPr>
          </w:p>
          <w:p w14:paraId="683B721A" w14:textId="77777777" w:rsidR="00864A0C" w:rsidRDefault="00000000">
            <w:pPr>
              <w:rPr>
                <w:sz w:val="14"/>
                <w:szCs w:val="14"/>
              </w:rPr>
            </w:pPr>
            <w:r>
              <w:rPr>
                <w:sz w:val="14"/>
                <w:szCs w:val="14"/>
              </w:rPr>
              <w:t>YUD106 Denizcilik İngilizcesi-2 /4 AKTS /Bahar yy./2026</w:t>
            </w:r>
          </w:p>
          <w:p w14:paraId="4B954336" w14:textId="77777777" w:rsidR="00864A0C" w:rsidRDefault="00864A0C">
            <w:pPr>
              <w:rPr>
                <w:sz w:val="14"/>
                <w:szCs w:val="14"/>
              </w:rPr>
            </w:pPr>
          </w:p>
          <w:p w14:paraId="38403A72" w14:textId="77777777" w:rsidR="00864A0C" w:rsidRDefault="00000000">
            <w:pPr>
              <w:rPr>
                <w:sz w:val="14"/>
                <w:szCs w:val="14"/>
              </w:rPr>
            </w:pPr>
            <w:r>
              <w:rPr>
                <w:sz w:val="14"/>
                <w:szCs w:val="14"/>
              </w:rPr>
              <w:t>YUD204 Konteyner Sistemleri ve İşletmeciliği/ 4 AKTS /Bahar yy./2026</w:t>
            </w:r>
          </w:p>
          <w:p w14:paraId="130EFA5D" w14:textId="77777777" w:rsidR="00864A0C" w:rsidRDefault="00864A0C">
            <w:pPr>
              <w:rPr>
                <w:sz w:val="14"/>
                <w:szCs w:val="14"/>
              </w:rPr>
            </w:pPr>
          </w:p>
          <w:p w14:paraId="40A7782F" w14:textId="77777777" w:rsidR="00864A0C" w:rsidRDefault="00864A0C">
            <w:pPr>
              <w:rPr>
                <w:sz w:val="14"/>
                <w:szCs w:val="14"/>
              </w:rPr>
            </w:pPr>
          </w:p>
        </w:tc>
        <w:tc>
          <w:tcPr>
            <w:tcW w:w="1559" w:type="dxa"/>
          </w:tcPr>
          <w:p w14:paraId="73BA77F7" w14:textId="77777777" w:rsidR="00864A0C" w:rsidRDefault="00864A0C">
            <w:pPr>
              <w:rPr>
                <w:sz w:val="14"/>
                <w:szCs w:val="14"/>
              </w:rPr>
            </w:pPr>
          </w:p>
        </w:tc>
        <w:tc>
          <w:tcPr>
            <w:tcW w:w="1418" w:type="dxa"/>
          </w:tcPr>
          <w:p w14:paraId="53993737" w14:textId="77777777" w:rsidR="00864A0C" w:rsidRDefault="00864A0C">
            <w:pPr>
              <w:rPr>
                <w:sz w:val="14"/>
                <w:szCs w:val="14"/>
              </w:rPr>
            </w:pPr>
          </w:p>
        </w:tc>
        <w:tc>
          <w:tcPr>
            <w:tcW w:w="1161" w:type="dxa"/>
          </w:tcPr>
          <w:p w14:paraId="37E815D1" w14:textId="77777777" w:rsidR="00864A0C" w:rsidRDefault="00864A0C">
            <w:pPr>
              <w:rPr>
                <w:sz w:val="14"/>
                <w:szCs w:val="14"/>
              </w:rPr>
            </w:pPr>
          </w:p>
        </w:tc>
      </w:tr>
      <w:tr w:rsidR="00864A0C" w14:paraId="0D170755" w14:textId="77777777">
        <w:trPr>
          <w:trHeight w:val="207"/>
        </w:trPr>
        <w:tc>
          <w:tcPr>
            <w:tcW w:w="1396" w:type="dxa"/>
            <w:tcBorders>
              <w:top w:val="nil"/>
              <w:left w:val="single" w:sz="5" w:space="0" w:color="000000"/>
              <w:bottom w:val="single" w:sz="5" w:space="0" w:color="000000"/>
              <w:right w:val="single" w:sz="5" w:space="0" w:color="000000"/>
            </w:tcBorders>
            <w:tcMar>
              <w:top w:w="20" w:type="dxa"/>
              <w:left w:w="20" w:type="dxa"/>
              <w:bottom w:w="20" w:type="dxa"/>
              <w:right w:w="20" w:type="dxa"/>
            </w:tcMar>
          </w:tcPr>
          <w:p w14:paraId="709EE961" w14:textId="77777777" w:rsidR="00864A0C" w:rsidRDefault="00000000">
            <w:pPr>
              <w:spacing w:before="240" w:after="240"/>
              <w:rPr>
                <w:rFonts w:ascii="Arial" w:eastAsia="Arial" w:hAnsi="Arial" w:cs="Arial"/>
                <w:color w:val="333333"/>
                <w:sz w:val="17"/>
                <w:szCs w:val="17"/>
              </w:rPr>
            </w:pPr>
            <w:r>
              <w:rPr>
                <w:rFonts w:ascii="Arial" w:eastAsia="Arial" w:hAnsi="Arial" w:cs="Arial"/>
                <w:color w:val="333333"/>
                <w:sz w:val="17"/>
                <w:szCs w:val="17"/>
              </w:rPr>
              <w:t>Hakan Kahramaner Öğr.Gör.</w:t>
            </w:r>
          </w:p>
        </w:tc>
        <w:tc>
          <w:tcPr>
            <w:tcW w:w="1817" w:type="dxa"/>
          </w:tcPr>
          <w:p w14:paraId="1B6C31D1" w14:textId="77777777" w:rsidR="00864A0C" w:rsidRDefault="00000000">
            <w:pPr>
              <w:rPr>
                <w:sz w:val="14"/>
                <w:szCs w:val="14"/>
              </w:rPr>
            </w:pPr>
            <w:r>
              <w:rPr>
                <w:sz w:val="14"/>
                <w:szCs w:val="14"/>
              </w:rPr>
              <w:t>GÜZ YUM103</w:t>
            </w:r>
            <w:r>
              <w:rPr>
                <w:sz w:val="14"/>
                <w:szCs w:val="14"/>
              </w:rPr>
              <w:tab/>
              <w:t>Denizde Emniyet ve Gemi Güvenlik I Kredi 3 AKTS 4</w:t>
            </w:r>
          </w:p>
          <w:p w14:paraId="20BFD0E8" w14:textId="77777777" w:rsidR="00864A0C" w:rsidRDefault="00000000">
            <w:pPr>
              <w:rPr>
                <w:sz w:val="14"/>
                <w:szCs w:val="14"/>
              </w:rPr>
            </w:pPr>
            <w:r>
              <w:rPr>
                <w:sz w:val="14"/>
                <w:szCs w:val="14"/>
              </w:rPr>
              <w:t xml:space="preserve"> MEVCUT: 32 YUM105</w:t>
            </w:r>
            <w:r>
              <w:rPr>
                <w:sz w:val="14"/>
                <w:szCs w:val="14"/>
              </w:rPr>
              <w:tab/>
              <w:t xml:space="preserve">Gemicilik-1 Kredi 2 AKTS 4  MEVCUT: 39 </w:t>
            </w:r>
          </w:p>
          <w:p w14:paraId="79BE0DAC" w14:textId="77777777" w:rsidR="00864A0C" w:rsidRDefault="00000000">
            <w:pPr>
              <w:rPr>
                <w:sz w:val="14"/>
                <w:szCs w:val="14"/>
              </w:rPr>
            </w:pPr>
            <w:r>
              <w:rPr>
                <w:sz w:val="14"/>
                <w:szCs w:val="14"/>
              </w:rPr>
              <w:t>YUM203</w:t>
            </w:r>
            <w:r>
              <w:rPr>
                <w:sz w:val="14"/>
                <w:szCs w:val="14"/>
              </w:rPr>
              <w:tab/>
              <w:t xml:space="preserve">Yat ve Marina İşletmeciliği I Kredi 4 AKTS 5  MEVCUT: 39 </w:t>
            </w:r>
          </w:p>
          <w:p w14:paraId="0B1F84EF" w14:textId="77777777" w:rsidR="00864A0C" w:rsidRDefault="00000000">
            <w:pPr>
              <w:rPr>
                <w:sz w:val="14"/>
                <w:szCs w:val="14"/>
              </w:rPr>
            </w:pPr>
            <w:r>
              <w:rPr>
                <w:sz w:val="14"/>
                <w:szCs w:val="14"/>
              </w:rPr>
              <w:t>YUM271</w:t>
            </w:r>
            <w:r>
              <w:rPr>
                <w:sz w:val="14"/>
                <w:szCs w:val="14"/>
              </w:rPr>
              <w:tab/>
              <w:t xml:space="preserve">Deniz Örf ve Adetleri Kredi 3 AKTS 4  MEVCUT: 42 </w:t>
            </w:r>
          </w:p>
          <w:p w14:paraId="533B8BA1" w14:textId="77777777" w:rsidR="00864A0C" w:rsidRDefault="00864A0C">
            <w:pPr>
              <w:rPr>
                <w:sz w:val="14"/>
                <w:szCs w:val="14"/>
              </w:rPr>
            </w:pPr>
          </w:p>
          <w:p w14:paraId="2E689248" w14:textId="77777777" w:rsidR="00864A0C" w:rsidRDefault="00000000">
            <w:pPr>
              <w:rPr>
                <w:sz w:val="14"/>
                <w:szCs w:val="14"/>
              </w:rPr>
            </w:pPr>
            <w:r>
              <w:rPr>
                <w:sz w:val="14"/>
                <w:szCs w:val="14"/>
              </w:rPr>
              <w:t>BAHAR</w:t>
            </w:r>
          </w:p>
          <w:p w14:paraId="7CC0921E" w14:textId="77777777" w:rsidR="00864A0C" w:rsidRDefault="00864A0C">
            <w:pPr>
              <w:rPr>
                <w:sz w:val="14"/>
                <w:szCs w:val="14"/>
              </w:rPr>
            </w:pPr>
          </w:p>
          <w:p w14:paraId="02B2916C" w14:textId="77777777" w:rsidR="00864A0C" w:rsidRDefault="00000000">
            <w:pPr>
              <w:rPr>
                <w:sz w:val="14"/>
                <w:szCs w:val="14"/>
              </w:rPr>
            </w:pPr>
            <w:r>
              <w:rPr>
                <w:sz w:val="14"/>
                <w:szCs w:val="14"/>
              </w:rPr>
              <w:t>YUM104</w:t>
            </w:r>
            <w:r>
              <w:rPr>
                <w:sz w:val="14"/>
                <w:szCs w:val="14"/>
              </w:rPr>
              <w:tab/>
              <w:t>Denizde Emniyet ve Gemi Güvenlik II Kredi 3 AKTS 4</w:t>
            </w:r>
            <w:r>
              <w:rPr>
                <w:sz w:val="14"/>
                <w:szCs w:val="14"/>
              </w:rPr>
              <w:tab/>
            </w:r>
            <w:r>
              <w:rPr>
                <w:sz w:val="14"/>
                <w:szCs w:val="14"/>
              </w:rPr>
              <w:tab/>
            </w:r>
            <w:r>
              <w:rPr>
                <w:sz w:val="14"/>
                <w:szCs w:val="14"/>
              </w:rPr>
              <w:tab/>
            </w:r>
            <w:r>
              <w:rPr>
                <w:sz w:val="14"/>
                <w:szCs w:val="14"/>
              </w:rPr>
              <w:tab/>
            </w:r>
          </w:p>
          <w:p w14:paraId="17818DEA" w14:textId="77777777" w:rsidR="00864A0C" w:rsidRDefault="00000000">
            <w:pPr>
              <w:rPr>
                <w:sz w:val="14"/>
                <w:szCs w:val="14"/>
              </w:rPr>
            </w:pPr>
            <w:r>
              <w:rPr>
                <w:sz w:val="14"/>
                <w:szCs w:val="14"/>
              </w:rPr>
              <w:t>YUM116</w:t>
            </w:r>
            <w:r>
              <w:rPr>
                <w:sz w:val="14"/>
                <w:szCs w:val="14"/>
              </w:rPr>
              <w:tab/>
              <w:t>Gemicilik-2 Kredi 2 AKTS 4</w:t>
            </w:r>
            <w:r>
              <w:rPr>
                <w:sz w:val="14"/>
                <w:szCs w:val="14"/>
              </w:rPr>
              <w:tab/>
            </w:r>
            <w:r>
              <w:rPr>
                <w:sz w:val="14"/>
                <w:szCs w:val="14"/>
              </w:rPr>
              <w:tab/>
            </w:r>
          </w:p>
          <w:p w14:paraId="602E0DE5" w14:textId="77777777" w:rsidR="00864A0C" w:rsidRDefault="00000000">
            <w:pPr>
              <w:rPr>
                <w:sz w:val="14"/>
                <w:szCs w:val="14"/>
              </w:rPr>
            </w:pPr>
            <w:r>
              <w:rPr>
                <w:sz w:val="14"/>
                <w:szCs w:val="14"/>
              </w:rPr>
              <w:t>YUM108</w:t>
            </w:r>
            <w:r>
              <w:rPr>
                <w:sz w:val="14"/>
                <w:szCs w:val="14"/>
              </w:rPr>
              <w:tab/>
              <w:t>Deniz Motorları Kredi 2 AKTS 3</w:t>
            </w:r>
            <w:r>
              <w:rPr>
                <w:sz w:val="14"/>
                <w:szCs w:val="14"/>
              </w:rPr>
              <w:tab/>
            </w:r>
            <w:r>
              <w:rPr>
                <w:sz w:val="14"/>
                <w:szCs w:val="14"/>
              </w:rPr>
              <w:tab/>
            </w:r>
          </w:p>
          <w:p w14:paraId="61D7EA66" w14:textId="77777777" w:rsidR="00864A0C" w:rsidRDefault="00000000">
            <w:pPr>
              <w:rPr>
                <w:sz w:val="14"/>
                <w:szCs w:val="14"/>
              </w:rPr>
            </w:pPr>
            <w:r>
              <w:rPr>
                <w:sz w:val="14"/>
                <w:szCs w:val="14"/>
              </w:rPr>
              <w:t>YUM204</w:t>
            </w:r>
            <w:r>
              <w:rPr>
                <w:sz w:val="14"/>
                <w:szCs w:val="14"/>
              </w:rPr>
              <w:tab/>
              <w:t>Yat ve Marina İşletmeciliği II Kredi 4 AKTS 5</w:t>
            </w:r>
          </w:p>
          <w:p w14:paraId="33482D96" w14:textId="77777777" w:rsidR="00864A0C" w:rsidRDefault="00864A0C">
            <w:pPr>
              <w:rPr>
                <w:sz w:val="14"/>
                <w:szCs w:val="14"/>
              </w:rPr>
            </w:pPr>
          </w:p>
        </w:tc>
        <w:tc>
          <w:tcPr>
            <w:tcW w:w="1559" w:type="dxa"/>
          </w:tcPr>
          <w:p w14:paraId="7309A7DC" w14:textId="77777777" w:rsidR="00864A0C" w:rsidRDefault="00864A0C">
            <w:pPr>
              <w:rPr>
                <w:sz w:val="14"/>
                <w:szCs w:val="14"/>
              </w:rPr>
            </w:pPr>
          </w:p>
        </w:tc>
        <w:tc>
          <w:tcPr>
            <w:tcW w:w="1418" w:type="dxa"/>
          </w:tcPr>
          <w:p w14:paraId="547990FE" w14:textId="77777777" w:rsidR="00864A0C" w:rsidRDefault="00864A0C">
            <w:pPr>
              <w:rPr>
                <w:sz w:val="14"/>
                <w:szCs w:val="14"/>
              </w:rPr>
            </w:pPr>
          </w:p>
        </w:tc>
        <w:tc>
          <w:tcPr>
            <w:tcW w:w="1161" w:type="dxa"/>
          </w:tcPr>
          <w:p w14:paraId="56BC33AB" w14:textId="77777777" w:rsidR="00864A0C" w:rsidRDefault="00864A0C">
            <w:pPr>
              <w:rPr>
                <w:sz w:val="14"/>
                <w:szCs w:val="14"/>
              </w:rPr>
            </w:pPr>
          </w:p>
        </w:tc>
      </w:tr>
      <w:tr w:rsidR="00864A0C" w14:paraId="749D1973" w14:textId="77777777">
        <w:trPr>
          <w:trHeight w:val="207"/>
        </w:trPr>
        <w:tc>
          <w:tcPr>
            <w:tcW w:w="1396" w:type="dxa"/>
            <w:tcBorders>
              <w:top w:val="nil"/>
              <w:left w:val="single" w:sz="5" w:space="0" w:color="000000"/>
              <w:bottom w:val="single" w:sz="5" w:space="0" w:color="000000"/>
              <w:right w:val="single" w:sz="5" w:space="0" w:color="000000"/>
            </w:tcBorders>
            <w:tcMar>
              <w:top w:w="20" w:type="dxa"/>
              <w:left w:w="20" w:type="dxa"/>
              <w:bottom w:w="20" w:type="dxa"/>
              <w:right w:w="20" w:type="dxa"/>
            </w:tcMar>
            <w:vAlign w:val="bottom"/>
          </w:tcPr>
          <w:p w14:paraId="4781040C" w14:textId="77777777" w:rsidR="00864A0C" w:rsidRDefault="00000000">
            <w:pPr>
              <w:spacing w:before="240" w:after="240"/>
              <w:rPr>
                <w:rFonts w:ascii="Arial" w:eastAsia="Arial" w:hAnsi="Arial" w:cs="Arial"/>
                <w:color w:val="333333"/>
                <w:sz w:val="17"/>
                <w:szCs w:val="17"/>
              </w:rPr>
            </w:pPr>
            <w:r>
              <w:rPr>
                <w:rFonts w:ascii="Arial" w:eastAsia="Arial" w:hAnsi="Arial" w:cs="Arial"/>
                <w:color w:val="333333"/>
                <w:sz w:val="17"/>
                <w:szCs w:val="17"/>
              </w:rPr>
              <w:t>Tuğba Tüfekçi Öğr.Gör.</w:t>
            </w:r>
          </w:p>
        </w:tc>
        <w:tc>
          <w:tcPr>
            <w:tcW w:w="1817" w:type="dxa"/>
          </w:tcPr>
          <w:p w14:paraId="3B8514BB" w14:textId="77777777" w:rsidR="00864A0C" w:rsidRDefault="00000000">
            <w:pPr>
              <w:rPr>
                <w:sz w:val="20"/>
                <w:szCs w:val="20"/>
              </w:rPr>
            </w:pPr>
            <w:r>
              <w:rPr>
                <w:sz w:val="20"/>
                <w:szCs w:val="20"/>
              </w:rPr>
              <w:t xml:space="preserve">Güz </w:t>
            </w:r>
          </w:p>
          <w:p w14:paraId="7B7911A3" w14:textId="77777777" w:rsidR="00864A0C" w:rsidRDefault="00000000">
            <w:pPr>
              <w:rPr>
                <w:sz w:val="20"/>
                <w:szCs w:val="20"/>
              </w:rPr>
            </w:pPr>
            <w:r>
              <w:rPr>
                <w:sz w:val="20"/>
                <w:szCs w:val="20"/>
              </w:rPr>
              <w:t>Kredi 3 AKTS 4</w:t>
            </w:r>
          </w:p>
          <w:p w14:paraId="6EA693E5" w14:textId="77777777" w:rsidR="00864A0C" w:rsidRDefault="00000000">
            <w:pPr>
              <w:rPr>
                <w:sz w:val="20"/>
                <w:szCs w:val="20"/>
              </w:rPr>
            </w:pPr>
            <w:r>
              <w:rPr>
                <w:sz w:val="20"/>
                <w:szCs w:val="20"/>
              </w:rPr>
              <w:t>YUD255 Lojistik Yönetimi 47</w:t>
            </w:r>
          </w:p>
          <w:p w14:paraId="0784B7CC" w14:textId="77777777" w:rsidR="00864A0C" w:rsidRDefault="00000000">
            <w:pPr>
              <w:rPr>
                <w:sz w:val="20"/>
                <w:szCs w:val="20"/>
              </w:rPr>
            </w:pPr>
            <w:r>
              <w:rPr>
                <w:sz w:val="20"/>
                <w:szCs w:val="20"/>
              </w:rPr>
              <w:t>YUD267 Girişimcilik 45</w:t>
            </w:r>
          </w:p>
          <w:p w14:paraId="098BCD7A" w14:textId="77777777" w:rsidR="00864A0C" w:rsidRDefault="00000000">
            <w:pPr>
              <w:rPr>
                <w:sz w:val="20"/>
                <w:szCs w:val="20"/>
              </w:rPr>
            </w:pPr>
            <w:r>
              <w:rPr>
                <w:sz w:val="20"/>
                <w:szCs w:val="20"/>
              </w:rPr>
              <w:t>YUD257 Denizcilikte İnsan Kaynakları ve İş Güvenliği 49</w:t>
            </w:r>
          </w:p>
          <w:p w14:paraId="535675EB" w14:textId="77777777" w:rsidR="00864A0C" w:rsidRDefault="00000000">
            <w:pPr>
              <w:rPr>
                <w:sz w:val="20"/>
                <w:szCs w:val="20"/>
              </w:rPr>
            </w:pPr>
            <w:r>
              <w:rPr>
                <w:sz w:val="20"/>
                <w:szCs w:val="20"/>
              </w:rPr>
              <w:t>Bahar</w:t>
            </w:r>
          </w:p>
          <w:p w14:paraId="36F6A5D8" w14:textId="77777777" w:rsidR="00864A0C" w:rsidRDefault="00000000">
            <w:pPr>
              <w:rPr>
                <w:sz w:val="20"/>
                <w:szCs w:val="20"/>
              </w:rPr>
            </w:pPr>
            <w:r>
              <w:rPr>
                <w:sz w:val="20"/>
                <w:szCs w:val="20"/>
              </w:rPr>
              <w:t>Kredi 3 AKTS 4</w:t>
            </w:r>
          </w:p>
          <w:p w14:paraId="2F451168" w14:textId="77777777" w:rsidR="00864A0C" w:rsidRDefault="00000000">
            <w:pPr>
              <w:rPr>
                <w:sz w:val="20"/>
                <w:szCs w:val="20"/>
              </w:rPr>
            </w:pPr>
            <w:r>
              <w:rPr>
                <w:sz w:val="20"/>
                <w:szCs w:val="20"/>
              </w:rPr>
              <w:t>YUD254 Ulaştırma Hizmetleri 19</w:t>
            </w:r>
          </w:p>
          <w:p w14:paraId="07B996A1" w14:textId="77777777" w:rsidR="00864A0C" w:rsidRDefault="00000000">
            <w:pPr>
              <w:rPr>
                <w:sz w:val="20"/>
                <w:szCs w:val="20"/>
              </w:rPr>
            </w:pPr>
            <w:r>
              <w:rPr>
                <w:sz w:val="20"/>
                <w:szCs w:val="20"/>
              </w:rPr>
              <w:t>YUD268 Denizcilik İşletmelerinde Liderlik ve Ekip Çalışması Becerileri 22</w:t>
            </w:r>
          </w:p>
          <w:p w14:paraId="75D45BC7" w14:textId="77777777" w:rsidR="00864A0C" w:rsidRDefault="00864A0C">
            <w:pPr>
              <w:rPr>
                <w:sz w:val="20"/>
                <w:szCs w:val="20"/>
              </w:rPr>
            </w:pPr>
          </w:p>
        </w:tc>
        <w:tc>
          <w:tcPr>
            <w:tcW w:w="1559" w:type="dxa"/>
          </w:tcPr>
          <w:p w14:paraId="6ED1D175" w14:textId="77777777" w:rsidR="00864A0C" w:rsidRDefault="00864A0C">
            <w:pPr>
              <w:rPr>
                <w:sz w:val="20"/>
                <w:szCs w:val="20"/>
              </w:rPr>
            </w:pPr>
          </w:p>
        </w:tc>
        <w:tc>
          <w:tcPr>
            <w:tcW w:w="1418" w:type="dxa"/>
          </w:tcPr>
          <w:p w14:paraId="025D7290" w14:textId="77777777" w:rsidR="00864A0C" w:rsidRDefault="00864A0C">
            <w:pPr>
              <w:rPr>
                <w:sz w:val="20"/>
                <w:szCs w:val="20"/>
              </w:rPr>
            </w:pPr>
          </w:p>
        </w:tc>
        <w:tc>
          <w:tcPr>
            <w:tcW w:w="1161" w:type="dxa"/>
          </w:tcPr>
          <w:p w14:paraId="5600B7EE" w14:textId="77777777" w:rsidR="00864A0C" w:rsidRDefault="00864A0C">
            <w:pPr>
              <w:rPr>
                <w:sz w:val="20"/>
                <w:szCs w:val="20"/>
              </w:rPr>
            </w:pPr>
          </w:p>
        </w:tc>
      </w:tr>
    </w:tbl>
    <w:p w14:paraId="49E64883" w14:textId="77777777" w:rsidR="00864A0C" w:rsidRDefault="00864A0C">
      <w:pPr>
        <w:pBdr>
          <w:top w:val="nil"/>
          <w:left w:val="nil"/>
          <w:bottom w:val="nil"/>
          <w:right w:val="nil"/>
          <w:between w:val="nil"/>
        </w:pBdr>
        <w:spacing w:before="109"/>
        <w:rPr>
          <w:color w:val="000000"/>
        </w:rPr>
      </w:pPr>
    </w:p>
    <w:p w14:paraId="2278AD9F" w14:textId="77777777" w:rsidR="00864A0C" w:rsidRDefault="00000000">
      <w:pPr>
        <w:ind w:left="1136"/>
        <w:jc w:val="both"/>
        <w:rPr>
          <w:b/>
          <w:bCs/>
        </w:rPr>
      </w:pPr>
      <w:r>
        <w:rPr>
          <w:b/>
          <w:bCs/>
        </w:rPr>
        <w:t>Ölçüt 7. Altyapı</w:t>
      </w:r>
    </w:p>
    <w:p w14:paraId="0AA9730C" w14:textId="77777777" w:rsidR="00864A0C" w:rsidRDefault="00000000">
      <w:pPr>
        <w:numPr>
          <w:ilvl w:val="2"/>
          <w:numId w:val="34"/>
        </w:numPr>
        <w:pBdr>
          <w:top w:val="nil"/>
          <w:left w:val="nil"/>
          <w:bottom w:val="nil"/>
          <w:right w:val="nil"/>
          <w:between w:val="nil"/>
        </w:pBdr>
        <w:tabs>
          <w:tab w:val="left" w:pos="2126"/>
          <w:tab w:val="left" w:pos="2128"/>
        </w:tabs>
        <w:ind w:right="1416"/>
        <w:jc w:val="both"/>
      </w:pPr>
      <w:r>
        <w:rPr>
          <w:color w:val="000000"/>
        </w:rPr>
        <w:t>Sınıflar, laboratuvarlar ve diğer araç-gereçlerin program eğitim amaçlarına ve program çıktılarına ulaşmak için yeterli ve öğrenmeye yönelik bir atmosfer hazırlamaya yardımcı olduğunu, niteliksel ve niceliksel verilere dayalı olarak gösteriniz. Burada, yalnızca programı yürüten bölümün kendi altyapısı değil, program öğrencileri için destek bölümlerinde kullanılan altyapı da irdelenmelidir.</w:t>
      </w:r>
    </w:p>
    <w:p w14:paraId="21AF5560" w14:textId="77777777" w:rsidR="00864A0C" w:rsidRDefault="00000000">
      <w:pPr>
        <w:numPr>
          <w:ilvl w:val="2"/>
          <w:numId w:val="34"/>
        </w:numPr>
        <w:pBdr>
          <w:top w:val="nil"/>
          <w:left w:val="nil"/>
          <w:bottom w:val="nil"/>
          <w:right w:val="nil"/>
          <w:between w:val="nil"/>
        </w:pBdr>
        <w:tabs>
          <w:tab w:val="left" w:pos="2126"/>
          <w:tab w:val="left" w:pos="2128"/>
        </w:tabs>
        <w:ind w:right="1416"/>
        <w:jc w:val="both"/>
      </w:pPr>
      <w:r>
        <w:rPr>
          <w:color w:val="000000"/>
        </w:rPr>
        <w:t xml:space="preserve">Önlisans eğitiminde kullanılan başlıca eğitim ve laboratuvar araç-gereçlerini </w:t>
      </w:r>
      <w:r>
        <w:rPr>
          <w:b/>
          <w:bCs/>
          <w:color w:val="000000"/>
        </w:rPr>
        <w:t>Ek I.3</w:t>
      </w:r>
      <w:r>
        <w:rPr>
          <w:color w:val="000000"/>
        </w:rPr>
        <w:t>’te veriniz ve bu araç-gereçlerin önlisans eğitiminde nasıl kullanıldığını açıklayınız.</w:t>
      </w:r>
    </w:p>
    <w:p w14:paraId="5E6AF853" w14:textId="77777777" w:rsidR="00864A0C" w:rsidRDefault="00000000">
      <w:pPr>
        <w:numPr>
          <w:ilvl w:val="1"/>
          <w:numId w:val="33"/>
        </w:numPr>
        <w:pBdr>
          <w:top w:val="nil"/>
          <w:left w:val="nil"/>
          <w:bottom w:val="nil"/>
          <w:right w:val="nil"/>
          <w:between w:val="nil"/>
        </w:pBdr>
        <w:tabs>
          <w:tab w:val="left" w:pos="2126"/>
          <w:tab w:val="left" w:pos="2128"/>
        </w:tabs>
        <w:ind w:right="1421"/>
        <w:jc w:val="both"/>
      </w:pPr>
      <w:r>
        <w:rPr>
          <w:color w:val="000000"/>
        </w:rPr>
        <w:t>Öğrencilerin ders dışı etkinlik yapmalarına olanak veren alan ve altyapıları kapsamında anlatınız.</w:t>
      </w:r>
    </w:p>
    <w:p w14:paraId="48C567B0" w14:textId="77777777" w:rsidR="00864A0C" w:rsidRDefault="00000000">
      <w:pPr>
        <w:numPr>
          <w:ilvl w:val="1"/>
          <w:numId w:val="33"/>
        </w:numPr>
        <w:pBdr>
          <w:top w:val="nil"/>
          <w:left w:val="nil"/>
          <w:bottom w:val="nil"/>
          <w:right w:val="nil"/>
          <w:between w:val="nil"/>
        </w:pBdr>
        <w:tabs>
          <w:tab w:val="left" w:pos="2126"/>
          <w:tab w:val="left" w:pos="2128"/>
        </w:tabs>
        <w:ind w:right="1419"/>
        <w:jc w:val="both"/>
      </w:pPr>
      <w:r>
        <w:rPr>
          <w:color w:val="000000"/>
        </w:rPr>
        <w:t>Öğretim ortamında ve öğrenci laboratuvarlarında alınmış olan güvenlik, ilk yardım ve İSG önlemlerini, program türünün gerektirdiği özel önlemleri de belirterek açıklayınız.</w:t>
      </w:r>
    </w:p>
    <w:p w14:paraId="5827951E" w14:textId="77777777" w:rsidR="00864A0C" w:rsidRDefault="00864A0C">
      <w:pPr>
        <w:pBdr>
          <w:top w:val="nil"/>
          <w:left w:val="nil"/>
          <w:bottom w:val="nil"/>
          <w:right w:val="nil"/>
          <w:between w:val="nil"/>
        </w:pBdr>
        <w:rPr>
          <w:color w:val="000000"/>
          <w:sz w:val="20"/>
          <w:szCs w:val="20"/>
        </w:rPr>
      </w:pPr>
    </w:p>
    <w:p w14:paraId="01907300" w14:textId="77777777" w:rsidR="00864A0C" w:rsidRDefault="00000000">
      <w:pPr>
        <w:pBdr>
          <w:top w:val="nil"/>
          <w:left w:val="nil"/>
          <w:bottom w:val="nil"/>
          <w:right w:val="nil"/>
          <w:between w:val="nil"/>
        </w:pBdr>
        <w:spacing w:before="94"/>
        <w:rPr>
          <w:color w:val="000000"/>
          <w:sz w:val="20"/>
          <w:szCs w:val="20"/>
        </w:rPr>
      </w:pPr>
      <w:r>
        <w:rPr>
          <w:noProof/>
        </w:rPr>
        <mc:AlternateContent>
          <mc:Choice Requires="wps">
            <w:drawing>
              <wp:anchor distT="0" distB="0" distL="0" distR="0" simplePos="0" relativeHeight="251666432" behindDoc="0" locked="0" layoutInCell="1" hidden="0" allowOverlap="1" wp14:anchorId="3A0D1BB2" wp14:editId="23EC52A8">
                <wp:simplePos x="0" y="0"/>
                <wp:positionH relativeFrom="column">
                  <wp:posOffset>541273</wp:posOffset>
                </wp:positionH>
                <wp:positionV relativeFrom="paragraph">
                  <wp:posOffset>214945</wp:posOffset>
                </wp:positionV>
                <wp:extent cx="7620" cy="12700"/>
                <wp:effectExtent l="0" t="0" r="0" b="0"/>
                <wp:wrapTopAndBottom distT="0" distB="0"/>
                <wp:docPr id="817436063" name="Serbest Form: Şekil 817436063"/>
                <wp:cNvGraphicFramePr/>
                <a:graphic xmlns:a="http://schemas.openxmlformats.org/drawingml/2006/main">
                  <a:graphicData uri="http://schemas.microsoft.com/office/word/2010/wordprocessingShape">
                    <wps:wsp>
                      <wps:cNvSpPr/>
                      <wps:spPr>
                        <a:xfrm>
                          <a:off x="4431283" y="3776190"/>
                          <a:ext cx="1829435" cy="7620"/>
                        </a:xfrm>
                        <a:custGeom>
                          <a:avLst/>
                          <a:gdLst/>
                          <a:ahLst/>
                          <a:cxnLst/>
                          <a:rect l="l" t="t" r="r" b="b"/>
                          <a:pathLst>
                            <a:path w="1829435" h="7620" extrusionOk="0">
                              <a:moveTo>
                                <a:pt x="1829053" y="0"/>
                              </a:moveTo>
                              <a:lnTo>
                                <a:pt x="0" y="0"/>
                              </a:lnTo>
                              <a:lnTo>
                                <a:pt x="0" y="7619"/>
                              </a:lnTo>
                              <a:lnTo>
                                <a:pt x="1829053" y="7619"/>
                              </a:lnTo>
                              <a:lnTo>
                                <a:pt x="1829053" y="0"/>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541273</wp:posOffset>
                </wp:positionH>
                <wp:positionV relativeFrom="paragraph">
                  <wp:posOffset>214945</wp:posOffset>
                </wp:positionV>
                <wp:extent cx="7620" cy="12700"/>
                <wp:effectExtent b="0" l="0" r="0" t="0"/>
                <wp:wrapTopAndBottom distB="0" distT="0"/>
                <wp:docPr id="817436063" name="image12.png"/>
                <a:graphic>
                  <a:graphicData uri="http://schemas.openxmlformats.org/drawingml/2006/picture">
                    <pic:pic>
                      <pic:nvPicPr>
                        <pic:cNvPr id="0" name="image12.png"/>
                        <pic:cNvPicPr preferRelativeResize="0"/>
                      </pic:nvPicPr>
                      <pic:blipFill>
                        <a:blip r:embed="rId9"/>
                        <a:srcRect/>
                        <a:stretch>
                          <a:fillRect/>
                        </a:stretch>
                      </pic:blipFill>
                      <pic:spPr>
                        <a:xfrm>
                          <a:off x="0" y="0"/>
                          <a:ext cx="7620" cy="12700"/>
                        </a:xfrm>
                        <a:prstGeom prst="rect"/>
                        <a:ln/>
                      </pic:spPr>
                    </pic:pic>
                  </a:graphicData>
                </a:graphic>
              </wp:anchor>
            </w:drawing>
          </mc:Fallback>
        </mc:AlternateContent>
      </w:r>
    </w:p>
    <w:p w14:paraId="1D9864F9" w14:textId="77777777" w:rsidR="00864A0C" w:rsidRDefault="00000000">
      <w:pPr>
        <w:spacing w:before="102"/>
        <w:ind w:left="852"/>
        <w:jc w:val="both"/>
        <w:rPr>
          <w:sz w:val="20"/>
          <w:szCs w:val="20"/>
        </w:rPr>
      </w:pPr>
      <w:bookmarkStart w:id="15" w:name="_heading=h.kydmgrufn2nj" w:colFirst="0" w:colLast="0"/>
      <w:bookmarkEnd w:id="15"/>
      <w:r>
        <w:rPr>
          <w:sz w:val="20"/>
          <w:szCs w:val="20"/>
          <w:vertAlign w:val="superscript"/>
        </w:rPr>
        <w:t>1</w:t>
      </w:r>
      <w:r>
        <w:rPr>
          <w:sz w:val="20"/>
          <w:szCs w:val="20"/>
        </w:rPr>
        <w:t xml:space="preserve"> Tabloyu programdaki her öğretim elemanı için doldurunuz. Gerekiyorsa ek satır ve sayfa kullanabilirsiniz.</w:t>
      </w:r>
    </w:p>
    <w:p w14:paraId="7A66711B" w14:textId="77777777" w:rsidR="00864A0C" w:rsidRDefault="00000000">
      <w:pPr>
        <w:spacing w:before="1" w:line="230" w:lineRule="auto"/>
        <w:ind w:left="852"/>
        <w:jc w:val="both"/>
        <w:rPr>
          <w:i/>
          <w:iCs/>
          <w:sz w:val="20"/>
          <w:szCs w:val="20"/>
        </w:rPr>
      </w:pPr>
      <w:bookmarkStart w:id="16" w:name="_heading=h.hwb5z7ujuh0a" w:colFirst="0" w:colLast="0"/>
      <w:bookmarkEnd w:id="16"/>
      <w:r>
        <w:rPr>
          <w:sz w:val="20"/>
          <w:szCs w:val="20"/>
          <w:vertAlign w:val="superscript"/>
        </w:rPr>
        <w:t>2</w:t>
      </w:r>
      <w:r>
        <w:rPr>
          <w:sz w:val="20"/>
          <w:szCs w:val="20"/>
        </w:rPr>
        <w:t xml:space="preserve"> Etkinlik düzeyi son 3 yılın ortalamasını yansıtmalıdır</w:t>
      </w:r>
      <w:r>
        <w:rPr>
          <w:i/>
          <w:iCs/>
          <w:sz w:val="20"/>
          <w:szCs w:val="20"/>
        </w:rPr>
        <w:t>.</w:t>
      </w:r>
    </w:p>
    <w:p w14:paraId="470E1D8B" w14:textId="77777777" w:rsidR="00864A0C" w:rsidRDefault="00000000">
      <w:pPr>
        <w:ind w:left="852" w:right="1419"/>
        <w:jc w:val="both"/>
        <w:rPr>
          <w:sz w:val="20"/>
          <w:szCs w:val="20"/>
        </w:rPr>
      </w:pPr>
      <w:bookmarkStart w:id="17" w:name="_heading=h.w8s5n0bwo3v2" w:colFirst="0" w:colLast="0"/>
      <w:bookmarkEnd w:id="17"/>
      <w:r>
        <w:rPr>
          <w:sz w:val="20"/>
          <w:szCs w:val="20"/>
          <w:vertAlign w:val="superscript"/>
        </w:rPr>
        <w:t>3</w:t>
      </w:r>
      <w:r>
        <w:rPr>
          <w:sz w:val="20"/>
          <w:szCs w:val="20"/>
        </w:rPr>
        <w:t xml:space="preserve"> Her öğretim elemanı için son iki dönemde verdiği tüm dersleri (başka programlarda verilen dersler dâhil) sıralayınız. Gerektiğinde ilave satır ekleyiniz.</w:t>
      </w:r>
    </w:p>
    <w:p w14:paraId="039041FB" w14:textId="77777777" w:rsidR="00864A0C" w:rsidRDefault="00000000">
      <w:pPr>
        <w:ind w:left="852" w:right="1418"/>
        <w:jc w:val="both"/>
        <w:rPr>
          <w:sz w:val="20"/>
          <w:szCs w:val="20"/>
        </w:rPr>
      </w:pPr>
      <w:bookmarkStart w:id="18" w:name="_heading=h.ozt02q798v2s" w:colFirst="0" w:colLast="0"/>
      <w:bookmarkEnd w:id="18"/>
      <w:r>
        <w:rPr>
          <w:sz w:val="20"/>
          <w:szCs w:val="20"/>
          <w:vertAlign w:val="superscript"/>
        </w:rPr>
        <w:t>4</w:t>
      </w:r>
      <w:r>
        <w:rPr>
          <w:sz w:val="20"/>
          <w:szCs w:val="20"/>
        </w:rPr>
        <w:t xml:space="preserve"> Etkinlik dağılımını, her bir öğretim elemanının toplam etkinliği %100 olacak biçimde yüzde olarak veriniz. Toplam Etkinlik Dağılımı için hesaplamada izlenecek yöntem; Öğretim (%) = (Verilen toplam ders sayısı / (Verilen toplam ders sayısı + Toplam araştırma faaliyet sayısı)) x 100</w:t>
      </w:r>
    </w:p>
    <w:p w14:paraId="503FDD8D" w14:textId="77777777" w:rsidR="00864A0C" w:rsidRDefault="00000000">
      <w:pPr>
        <w:ind w:left="852"/>
        <w:jc w:val="both"/>
        <w:rPr>
          <w:sz w:val="20"/>
          <w:szCs w:val="20"/>
        </w:rPr>
      </w:pPr>
      <w:bookmarkStart w:id="19" w:name="_heading=h.i0oybtbn1cr6" w:colFirst="0" w:colLast="0"/>
      <w:bookmarkEnd w:id="19"/>
      <w:r>
        <w:rPr>
          <w:sz w:val="20"/>
          <w:szCs w:val="20"/>
          <w:vertAlign w:val="superscript"/>
        </w:rPr>
        <w:t>5</w:t>
      </w:r>
      <w:r>
        <w:rPr>
          <w:sz w:val="20"/>
          <w:szCs w:val="20"/>
        </w:rPr>
        <w:t xml:space="preserve"> Araştırma faaliyeti olarak son iki dönemde gerçekleştirilen (Makale, Bildiri, Kitap, Proje, Paten sayısı)</w:t>
      </w:r>
    </w:p>
    <w:p w14:paraId="3D2339DF" w14:textId="77777777" w:rsidR="00864A0C" w:rsidRDefault="00864A0C">
      <w:pPr>
        <w:ind w:left="852"/>
        <w:jc w:val="both"/>
        <w:rPr>
          <w:sz w:val="20"/>
          <w:szCs w:val="20"/>
        </w:rPr>
      </w:pPr>
      <w:bookmarkStart w:id="20" w:name="_heading=h.w4gd3br1u5zs" w:colFirst="0" w:colLast="0"/>
      <w:bookmarkEnd w:id="20"/>
    </w:p>
    <w:p w14:paraId="0B6FFD14" w14:textId="77777777" w:rsidR="00864A0C" w:rsidRDefault="00000000">
      <w:pPr>
        <w:numPr>
          <w:ilvl w:val="1"/>
          <w:numId w:val="33"/>
        </w:numPr>
        <w:pBdr>
          <w:top w:val="nil"/>
          <w:left w:val="nil"/>
          <w:bottom w:val="nil"/>
          <w:right w:val="nil"/>
          <w:between w:val="nil"/>
        </w:pBdr>
        <w:tabs>
          <w:tab w:val="left" w:pos="2128"/>
        </w:tabs>
        <w:ind w:right="1419"/>
      </w:pPr>
      <w:r>
        <w:rPr>
          <w:color w:val="000000"/>
        </w:rPr>
        <w:t>Öğrencilere alan ile ilgili araçları kullanmayı öğrenmeleri için sağlanan bilgiye erişim olanakları anlatınız.</w:t>
      </w:r>
    </w:p>
    <w:p w14:paraId="624C8C4E" w14:textId="77777777" w:rsidR="00864A0C" w:rsidRDefault="00000000">
      <w:pPr>
        <w:numPr>
          <w:ilvl w:val="1"/>
          <w:numId w:val="33"/>
        </w:numPr>
        <w:pBdr>
          <w:top w:val="nil"/>
          <w:left w:val="nil"/>
          <w:bottom w:val="nil"/>
          <w:right w:val="nil"/>
          <w:between w:val="nil"/>
        </w:pBdr>
        <w:tabs>
          <w:tab w:val="left" w:pos="2128"/>
        </w:tabs>
        <w:spacing w:before="1"/>
      </w:pPr>
      <w:r>
        <w:rPr>
          <w:color w:val="000000"/>
        </w:rPr>
        <w:t>Engelliler için alınmış olan altyapı düzenlemelerini anlatınız.</w:t>
      </w:r>
    </w:p>
    <w:p w14:paraId="2DAF7456" w14:textId="77777777" w:rsidR="00864A0C" w:rsidRDefault="00000000">
      <w:pPr>
        <w:numPr>
          <w:ilvl w:val="2"/>
          <w:numId w:val="32"/>
        </w:numPr>
        <w:pBdr>
          <w:top w:val="nil"/>
          <w:left w:val="nil"/>
          <w:bottom w:val="nil"/>
          <w:right w:val="nil"/>
          <w:between w:val="nil"/>
        </w:pBdr>
        <w:tabs>
          <w:tab w:val="left" w:pos="2126"/>
          <w:tab w:val="left" w:pos="2128"/>
        </w:tabs>
        <w:ind w:right="1418"/>
      </w:pPr>
      <w:r>
        <w:rPr>
          <w:color w:val="000000"/>
        </w:rPr>
        <w:t>Öğrencilerin kullanımına sunulan bilgisayar ve enformatik altyapılarını anlatınız ve bunların yeterliliğini irdeleyiniz.</w:t>
      </w:r>
    </w:p>
    <w:p w14:paraId="3F0EE594" w14:textId="77777777" w:rsidR="00864A0C" w:rsidRDefault="00000000">
      <w:pPr>
        <w:numPr>
          <w:ilvl w:val="2"/>
          <w:numId w:val="32"/>
        </w:numPr>
        <w:pBdr>
          <w:top w:val="nil"/>
          <w:left w:val="nil"/>
          <w:bottom w:val="nil"/>
          <w:right w:val="nil"/>
          <w:between w:val="nil"/>
        </w:pBdr>
        <w:tabs>
          <w:tab w:val="left" w:pos="2126"/>
          <w:tab w:val="left" w:pos="2128"/>
        </w:tabs>
        <w:ind w:right="1421"/>
      </w:pPr>
      <w:r>
        <w:rPr>
          <w:color w:val="000000"/>
        </w:rPr>
        <w:t>Öğretim elemanlarının kullanımına sunulan bilgisayar ve enformatik altyapılarını anlatınız ve bunların yeterliliğini irdeleyiniz.</w:t>
      </w:r>
    </w:p>
    <w:p w14:paraId="398A2C8B" w14:textId="77777777" w:rsidR="00864A0C" w:rsidRDefault="00864A0C">
      <w:pPr>
        <w:pBdr>
          <w:top w:val="nil"/>
          <w:left w:val="nil"/>
          <w:bottom w:val="nil"/>
          <w:right w:val="nil"/>
          <w:between w:val="nil"/>
        </w:pBdr>
        <w:spacing w:before="107"/>
        <w:rPr>
          <w:color w:val="000000"/>
        </w:rPr>
      </w:pPr>
    </w:p>
    <w:p w14:paraId="4E33385F" w14:textId="77777777" w:rsidR="00EC09FA" w:rsidRPr="00EC09FA" w:rsidRDefault="00EC09FA" w:rsidP="00EC09FA">
      <w:pPr>
        <w:ind w:left="1136"/>
        <w:jc w:val="both"/>
        <w:rPr>
          <w:b/>
          <w:bCs/>
        </w:rPr>
      </w:pPr>
      <w:bookmarkStart w:id="21" w:name="_Hlk219837169"/>
      <w:r w:rsidRPr="00EC09FA">
        <w:rPr>
          <w:b/>
          <w:bCs/>
        </w:rPr>
        <w:t>Ölçüt 8. Yönetim ve İdari Birimlerin Yapısı</w:t>
      </w:r>
    </w:p>
    <w:p w14:paraId="1E066F1A" w14:textId="77777777" w:rsidR="00EC09FA" w:rsidRPr="00EC09FA" w:rsidRDefault="00EC09FA" w:rsidP="00EC09FA">
      <w:pPr>
        <w:numPr>
          <w:ilvl w:val="1"/>
          <w:numId w:val="46"/>
        </w:numPr>
        <w:pBdr>
          <w:top w:val="nil"/>
          <w:left w:val="nil"/>
          <w:bottom w:val="nil"/>
          <w:right w:val="nil"/>
          <w:between w:val="nil"/>
        </w:pBdr>
        <w:tabs>
          <w:tab w:val="left" w:pos="2128"/>
        </w:tabs>
        <w:spacing w:before="1"/>
        <w:ind w:right="1419"/>
        <w:jc w:val="both"/>
        <w:rPr>
          <w:color w:val="000000"/>
          <w:sz w:val="24"/>
          <w:szCs w:val="24"/>
        </w:rPr>
      </w:pPr>
      <w:r w:rsidRPr="00EC09FA">
        <w:rPr>
          <w:color w:val="000000"/>
          <w:sz w:val="24"/>
          <w:szCs w:val="24"/>
        </w:rPr>
        <w:t xml:space="preserve">Misyon ile uyumlu ve stratejik amaç ve hedeflerini gerçekleştirmeyi sağlayacak yönetim modeli ve organizasyonel yapılanması </w:t>
      </w:r>
      <w:r w:rsidRPr="00EC09FA">
        <w:rPr>
          <w:color w:val="000000"/>
        </w:rPr>
        <w:t xml:space="preserve">ile ilgili </w:t>
      </w:r>
      <w:r w:rsidRPr="00EC09FA">
        <w:rPr>
          <w:color w:val="000000"/>
          <w:sz w:val="24"/>
          <w:szCs w:val="24"/>
        </w:rPr>
        <w:t>süreçleri açıklayınız.</w:t>
      </w:r>
    </w:p>
    <w:p w14:paraId="77E10312" w14:textId="77777777" w:rsidR="00EC09FA" w:rsidRPr="00EC09FA" w:rsidRDefault="00EC09FA" w:rsidP="00EC09FA">
      <w:pPr>
        <w:pBdr>
          <w:top w:val="nil"/>
          <w:left w:val="nil"/>
          <w:bottom w:val="nil"/>
          <w:right w:val="nil"/>
          <w:between w:val="nil"/>
        </w:pBdr>
        <w:tabs>
          <w:tab w:val="left" w:pos="2128"/>
        </w:tabs>
        <w:spacing w:before="1"/>
        <w:ind w:left="2128" w:right="1419"/>
        <w:jc w:val="both"/>
        <w:rPr>
          <w:sz w:val="24"/>
          <w:szCs w:val="24"/>
        </w:rPr>
      </w:pPr>
    </w:p>
    <w:p w14:paraId="0E3FC673" w14:textId="77777777" w:rsidR="00EC09FA" w:rsidRPr="00EC09FA" w:rsidRDefault="00EC09FA" w:rsidP="00EC09FA">
      <w:pPr>
        <w:tabs>
          <w:tab w:val="left" w:pos="2128"/>
        </w:tabs>
        <w:ind w:right="851"/>
        <w:jc w:val="both"/>
        <w:rPr>
          <w:sz w:val="24"/>
          <w:szCs w:val="24"/>
        </w:rPr>
      </w:pPr>
      <w:r w:rsidRPr="00EC09FA">
        <w:rPr>
          <w:sz w:val="24"/>
          <w:szCs w:val="24"/>
        </w:rPr>
        <w:t>Yalova Üniversitesi, misyonunda belirttiği gibi, "öğretim, eğitim, araştırma ve sosyal faaliyetlerde kaliteyi ön planda tutan, bilimsel ve teknolojik donanıma sahip, etik değerlere bağlı girişimci bireyler yetiştiren ve toplumsal gelişime katkı sağlayan bir üniversite olmayı" hedeflemektedir. Bu doğrultuda, üniversitenin 2024-2028 Stratejik Planı'nda yer alan "Milli ve evrensel değerlere bağlı, gelişim ve değişime açık, girişimci ve alanında yetkin bireyler yetiştirmek; yenilikçi, sürdürülebilir nitelikli bilgi ve toplumsal hizmet üretmek" misyonu ve "Eğitim, araştırma ve yenilikçiliğin yanı sıra topluma ve çevreye sağladığımız katkılarla öncü bir üniversite olmak" vizyonu doğrultusunda organizasyonel yapısını şekillendirmektedir. Bu hedeflere ulaşmak için üniversite, katılımcı, şeffaf ve etkili bir yönetim modeli benimsemiştir. Yönetim, stratejik amaçların ve hedeflerin gerçekleştirilmesi için sürekli bir izleme ve değerlendirme süreciyle ilerler. Ayrıca, üniversitenin organizasyonel yapısı, farklı akademik ve idari birimlerin iş birliği içinde çalışmasını sağlayarak, misyon ve vizyon doğrultusunda yenilikçi ve sürdürülebilir bir eğitim ve araştırma ortamı yaratmayı hedeflemektedir. Bu süreçler, eğitim kalitesini artırmak, toplumsal sorumlulukları yerine getirmek ve global düzeyde rekabetçi bireyler yetiştirmek için sürekli gelişim ve iyileştirmeyi amaçlamaktadır.</w:t>
      </w:r>
    </w:p>
    <w:p w14:paraId="3FACD576" w14:textId="77777777" w:rsidR="00EC09FA" w:rsidRPr="00EC09FA" w:rsidRDefault="00EC09FA" w:rsidP="00EC09FA">
      <w:pPr>
        <w:tabs>
          <w:tab w:val="left" w:pos="2128"/>
        </w:tabs>
        <w:ind w:right="851"/>
        <w:jc w:val="both"/>
        <w:rPr>
          <w:sz w:val="24"/>
          <w:szCs w:val="24"/>
        </w:rPr>
      </w:pPr>
      <w:r w:rsidRPr="00EC09FA">
        <w:rPr>
          <w:sz w:val="24"/>
          <w:szCs w:val="24"/>
        </w:rPr>
        <w:t xml:space="preserve"> </w:t>
      </w:r>
    </w:p>
    <w:p w14:paraId="6485E5BC" w14:textId="77777777" w:rsidR="00EC09FA" w:rsidRPr="00EC09FA" w:rsidRDefault="00EC09FA" w:rsidP="00EC09FA">
      <w:pPr>
        <w:tabs>
          <w:tab w:val="left" w:pos="2128"/>
        </w:tabs>
        <w:ind w:right="851"/>
        <w:jc w:val="both"/>
        <w:rPr>
          <w:sz w:val="24"/>
          <w:szCs w:val="24"/>
        </w:rPr>
      </w:pPr>
      <w:r w:rsidRPr="00EC09FA">
        <w:rPr>
          <w:sz w:val="24"/>
          <w:szCs w:val="24"/>
        </w:rPr>
        <w:t>Aşağıda Üniversitemizin ve Bölümümüzün organizasyon şeması sunulmuştur;</w:t>
      </w:r>
    </w:p>
    <w:p w14:paraId="7FCB3D47" w14:textId="77777777" w:rsidR="00EC09FA" w:rsidRPr="00EC09FA" w:rsidRDefault="00EC09FA" w:rsidP="00EC09FA">
      <w:pPr>
        <w:tabs>
          <w:tab w:val="left" w:pos="2128"/>
        </w:tabs>
        <w:ind w:right="851"/>
        <w:jc w:val="both"/>
        <w:rPr>
          <w:sz w:val="24"/>
          <w:szCs w:val="24"/>
        </w:rPr>
      </w:pPr>
    </w:p>
    <w:p w14:paraId="32FAC0C8" w14:textId="77777777" w:rsidR="00EC09FA" w:rsidRPr="00EC09FA" w:rsidRDefault="00EC09FA" w:rsidP="00EC09FA">
      <w:pPr>
        <w:tabs>
          <w:tab w:val="left" w:pos="2128"/>
        </w:tabs>
        <w:ind w:right="851"/>
        <w:jc w:val="center"/>
        <w:rPr>
          <w:sz w:val="24"/>
          <w:szCs w:val="24"/>
        </w:rPr>
      </w:pPr>
      <w:r w:rsidRPr="00EC09FA">
        <w:rPr>
          <w:noProof/>
          <w:sz w:val="24"/>
          <w:szCs w:val="24"/>
        </w:rPr>
        <w:drawing>
          <wp:inline distT="114300" distB="114300" distL="114300" distR="114300" wp14:anchorId="1D1207AF" wp14:editId="57BD76A0">
            <wp:extent cx="5512280" cy="3759114"/>
            <wp:effectExtent l="0" t="0" r="0" b="0"/>
            <wp:docPr id="5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1"/>
                    <a:srcRect/>
                    <a:stretch>
                      <a:fillRect/>
                    </a:stretch>
                  </pic:blipFill>
                  <pic:spPr>
                    <a:xfrm>
                      <a:off x="0" y="0"/>
                      <a:ext cx="5512280" cy="3759114"/>
                    </a:xfrm>
                    <a:prstGeom prst="rect">
                      <a:avLst/>
                    </a:prstGeom>
                    <a:ln/>
                  </pic:spPr>
                </pic:pic>
              </a:graphicData>
            </a:graphic>
          </wp:inline>
        </w:drawing>
      </w:r>
    </w:p>
    <w:p w14:paraId="58C29963" w14:textId="77777777" w:rsidR="00EC09FA" w:rsidRPr="00EC09FA" w:rsidRDefault="00EC09FA" w:rsidP="00EC09FA">
      <w:pPr>
        <w:tabs>
          <w:tab w:val="left" w:pos="2128"/>
        </w:tabs>
        <w:ind w:right="851"/>
        <w:jc w:val="center"/>
        <w:rPr>
          <w:sz w:val="24"/>
          <w:szCs w:val="24"/>
        </w:rPr>
      </w:pPr>
      <w:r w:rsidRPr="00EC09FA">
        <w:rPr>
          <w:noProof/>
          <w:sz w:val="24"/>
          <w:szCs w:val="24"/>
        </w:rPr>
        <w:drawing>
          <wp:inline distT="114300" distB="114300" distL="114300" distR="114300" wp14:anchorId="1A7CBEDB" wp14:editId="3EB28C29">
            <wp:extent cx="7200590" cy="6489700"/>
            <wp:effectExtent l="0" t="0" r="0" b="0"/>
            <wp:docPr id="4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2"/>
                    <a:srcRect/>
                    <a:stretch>
                      <a:fillRect/>
                    </a:stretch>
                  </pic:blipFill>
                  <pic:spPr>
                    <a:xfrm>
                      <a:off x="0" y="0"/>
                      <a:ext cx="7200590" cy="6489700"/>
                    </a:xfrm>
                    <a:prstGeom prst="rect">
                      <a:avLst/>
                    </a:prstGeom>
                    <a:ln/>
                  </pic:spPr>
                </pic:pic>
              </a:graphicData>
            </a:graphic>
          </wp:inline>
        </w:drawing>
      </w:r>
    </w:p>
    <w:p w14:paraId="3C8357E9" w14:textId="77777777" w:rsidR="00EC09FA" w:rsidRPr="00EC09FA" w:rsidRDefault="00EC09FA" w:rsidP="00EC09FA">
      <w:pPr>
        <w:pBdr>
          <w:top w:val="nil"/>
          <w:left w:val="nil"/>
          <w:bottom w:val="nil"/>
          <w:right w:val="nil"/>
          <w:between w:val="nil"/>
        </w:pBdr>
        <w:tabs>
          <w:tab w:val="left" w:pos="2128"/>
        </w:tabs>
        <w:spacing w:before="1"/>
        <w:ind w:right="851"/>
        <w:jc w:val="both"/>
        <w:rPr>
          <w:sz w:val="24"/>
          <w:szCs w:val="24"/>
        </w:rPr>
      </w:pPr>
    </w:p>
    <w:p w14:paraId="15D06388" w14:textId="77777777" w:rsidR="00EC09FA" w:rsidRPr="00EC09FA" w:rsidRDefault="00EC09FA" w:rsidP="00EC09FA">
      <w:pPr>
        <w:numPr>
          <w:ilvl w:val="1"/>
          <w:numId w:val="46"/>
        </w:numPr>
        <w:pBdr>
          <w:top w:val="nil"/>
          <w:left w:val="nil"/>
          <w:bottom w:val="nil"/>
          <w:right w:val="nil"/>
          <w:between w:val="nil"/>
        </w:pBdr>
        <w:tabs>
          <w:tab w:val="left" w:pos="2128"/>
        </w:tabs>
        <w:ind w:right="1417"/>
        <w:jc w:val="both"/>
        <w:rPr>
          <w:color w:val="000000"/>
          <w:sz w:val="24"/>
          <w:szCs w:val="24"/>
        </w:rPr>
      </w:pPr>
      <w:r w:rsidRPr="00EC09FA">
        <w:rPr>
          <w:color w:val="000000"/>
          <w:sz w:val="24"/>
          <w:szCs w:val="24"/>
        </w:rPr>
        <w:t>İnsan kaynaklarının etkin ve verimli kullandığını güvence altına alan tanımlı politika ve süreçler açıklayınız</w:t>
      </w:r>
    </w:p>
    <w:p w14:paraId="768722BB" w14:textId="77777777" w:rsidR="00EC09FA" w:rsidRPr="00EC09FA" w:rsidRDefault="00EC09FA" w:rsidP="00EC09FA">
      <w:pPr>
        <w:pBdr>
          <w:top w:val="nil"/>
          <w:left w:val="nil"/>
          <w:bottom w:val="nil"/>
          <w:right w:val="nil"/>
          <w:between w:val="nil"/>
        </w:pBdr>
        <w:tabs>
          <w:tab w:val="left" w:pos="2128"/>
        </w:tabs>
        <w:ind w:right="1417"/>
        <w:jc w:val="both"/>
        <w:rPr>
          <w:sz w:val="24"/>
          <w:szCs w:val="24"/>
        </w:rPr>
      </w:pPr>
    </w:p>
    <w:p w14:paraId="394C6754" w14:textId="77777777" w:rsidR="00EC09FA" w:rsidRPr="00EC09FA" w:rsidRDefault="00EC09FA" w:rsidP="00EC09FA">
      <w:pPr>
        <w:tabs>
          <w:tab w:val="left" w:pos="2128"/>
        </w:tabs>
        <w:spacing w:before="240" w:after="240"/>
        <w:ind w:right="851"/>
        <w:jc w:val="both"/>
        <w:rPr>
          <w:sz w:val="24"/>
          <w:szCs w:val="24"/>
        </w:rPr>
      </w:pPr>
      <w:r w:rsidRPr="00EC09FA">
        <w:rPr>
          <w:sz w:val="24"/>
          <w:szCs w:val="24"/>
        </w:rPr>
        <w:t>Yalova üniversitesi insan kaynağını hedefleri doğrultusunda geliştiren bir üniversitedir. Bu geliştirme çabalarının iki şekli; nicelik ve nitelik olarak gelişmedir. Nicelik olarak 2024 yılında üniversitenin akademik kadrosu içeriden ve dışarıdan yapılan atamalarla genişlemiştir. İnsan kaynakları yönetimi kapsamında, akademik ve idari performansa göre düzenli olarak verilen teşekkür belgeleri ve bunun akademik açılış törenleri esnasında yapılması ödüllendirme ve takdir uygulamalarına güzel bir örnek oluşturmaktadır.</w:t>
      </w:r>
    </w:p>
    <w:p w14:paraId="4324E40C" w14:textId="77777777" w:rsidR="00EC09FA" w:rsidRPr="00EC09FA" w:rsidRDefault="00EC09FA" w:rsidP="00EC09FA">
      <w:pPr>
        <w:tabs>
          <w:tab w:val="left" w:pos="2128"/>
        </w:tabs>
        <w:spacing w:before="240" w:after="240"/>
        <w:ind w:right="851"/>
        <w:jc w:val="both"/>
        <w:rPr>
          <w:sz w:val="24"/>
          <w:szCs w:val="24"/>
        </w:rPr>
      </w:pPr>
      <w:r w:rsidRPr="00EC09FA">
        <w:rPr>
          <w:sz w:val="24"/>
          <w:szCs w:val="24"/>
        </w:rPr>
        <w:t xml:space="preserve"> Öğretim elemanı kadrolarının işe alınması, atanması ve görevde yükseltilmeleri, öğretim üyeleri için “Öğretim Üyeliğine Yükseltilme ve Atanma Yönetmeliği” ile gazetelerde ve Resmi Gazete’de yayımlanan ilanlar yoluyla, öğretim yardımcıları için “Öğretim Üyesi Dışındaki Öğretim Elemanı Kadrolarına Naklen veya Açıktan Yapılacak Atamalarda Uygulanacak Merkezi Sınav ile Giriş Sınavlarına İlişkin Usul ve Esaslar Hakkında Yönetmelikte Değişiklik Yapılmasına Dair Yönetmelik” gereğince; Yükseköğretim Kurulu Başkanlığında yayımlanan ilanlar yoluyla olmaktadır.</w:t>
      </w:r>
    </w:p>
    <w:p w14:paraId="794D74BA" w14:textId="77777777" w:rsidR="00EC09FA" w:rsidRPr="00EC09FA" w:rsidRDefault="00EC09FA" w:rsidP="00EC09FA">
      <w:pPr>
        <w:tabs>
          <w:tab w:val="left" w:pos="2128"/>
        </w:tabs>
        <w:spacing w:before="240" w:after="240"/>
        <w:ind w:right="851"/>
        <w:jc w:val="both"/>
        <w:rPr>
          <w:sz w:val="24"/>
          <w:szCs w:val="24"/>
        </w:rPr>
      </w:pPr>
      <w:r w:rsidRPr="00EC09FA">
        <w:rPr>
          <w:sz w:val="24"/>
          <w:szCs w:val="24"/>
        </w:rPr>
        <w:t xml:space="preserve"> Kurum Kültürü olarak Üniversitemizde her yıl akademik ve idari personel ile öğrencilere memnuniyet anketleri uygulanmaktadır. Akademik ve idari personele yapılan anketlerde; üniversite yönetim ve organizasyonu, fiziksel koşullar ve sosyo-kültürel altyapı ve akademik faaliyetler başlıkları altında sorular yöneltilmektedir. Yapılan memnuniyet anket sonuçları değerlendirilerek raporlar oluşturulmakta ve düşük seviye konuları için stratejik plan doğrultusunda iyileştirme çalışmaları yapılmaktadır.</w:t>
      </w:r>
    </w:p>
    <w:p w14:paraId="2B83F1A4" w14:textId="77777777" w:rsidR="00EC09FA" w:rsidRPr="00EC09FA" w:rsidRDefault="00EC09FA" w:rsidP="00EC09FA">
      <w:pPr>
        <w:tabs>
          <w:tab w:val="left" w:pos="2128"/>
        </w:tabs>
        <w:spacing w:before="240" w:after="240"/>
        <w:ind w:right="851"/>
        <w:jc w:val="center"/>
        <w:rPr>
          <w:sz w:val="24"/>
          <w:szCs w:val="24"/>
        </w:rPr>
      </w:pPr>
      <w:r w:rsidRPr="00EC09FA">
        <w:rPr>
          <w:noProof/>
          <w:sz w:val="24"/>
          <w:szCs w:val="24"/>
        </w:rPr>
        <w:drawing>
          <wp:inline distT="114300" distB="114300" distL="114300" distR="114300" wp14:anchorId="62B7C800" wp14:editId="3F80904D">
            <wp:extent cx="5200650" cy="4467225"/>
            <wp:effectExtent l="0" t="0" r="0" b="0"/>
            <wp:docPr id="6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3"/>
                    <a:srcRect/>
                    <a:stretch>
                      <a:fillRect/>
                    </a:stretch>
                  </pic:blipFill>
                  <pic:spPr>
                    <a:xfrm>
                      <a:off x="0" y="0"/>
                      <a:ext cx="5200650" cy="4467225"/>
                    </a:xfrm>
                    <a:prstGeom prst="rect">
                      <a:avLst/>
                    </a:prstGeom>
                    <a:ln/>
                  </pic:spPr>
                </pic:pic>
              </a:graphicData>
            </a:graphic>
          </wp:inline>
        </w:drawing>
      </w:r>
    </w:p>
    <w:p w14:paraId="7FD9F3F8" w14:textId="77777777" w:rsidR="00EC09FA" w:rsidRPr="00EC09FA" w:rsidRDefault="00EC09FA" w:rsidP="00EC09FA">
      <w:pPr>
        <w:pBdr>
          <w:top w:val="nil"/>
          <w:left w:val="nil"/>
          <w:bottom w:val="nil"/>
          <w:right w:val="nil"/>
          <w:between w:val="nil"/>
        </w:pBdr>
        <w:tabs>
          <w:tab w:val="left" w:pos="2128"/>
        </w:tabs>
        <w:ind w:right="1417"/>
        <w:jc w:val="both"/>
        <w:rPr>
          <w:sz w:val="24"/>
          <w:szCs w:val="24"/>
        </w:rPr>
      </w:pPr>
    </w:p>
    <w:p w14:paraId="677177AA" w14:textId="77777777" w:rsidR="00EC09FA" w:rsidRPr="00EC09FA" w:rsidRDefault="00EC09FA" w:rsidP="00EC09FA">
      <w:pPr>
        <w:numPr>
          <w:ilvl w:val="1"/>
          <w:numId w:val="46"/>
        </w:numPr>
        <w:pBdr>
          <w:top w:val="nil"/>
          <w:left w:val="nil"/>
          <w:bottom w:val="nil"/>
          <w:right w:val="nil"/>
          <w:between w:val="nil"/>
        </w:pBdr>
        <w:tabs>
          <w:tab w:val="left" w:pos="2128"/>
          <w:tab w:val="left" w:pos="2187"/>
        </w:tabs>
        <w:ind w:right="1418"/>
        <w:jc w:val="both"/>
        <w:rPr>
          <w:color w:val="000000"/>
          <w:sz w:val="24"/>
          <w:szCs w:val="24"/>
        </w:rPr>
      </w:pPr>
      <w:r w:rsidRPr="00EC09FA">
        <w:rPr>
          <w:color w:val="000000"/>
          <w:sz w:val="24"/>
          <w:szCs w:val="24"/>
        </w:rPr>
        <w:t>Akademik ve idari personele yönelik tanımlı hizmet içi eğitim süreçleri açıklayınız.</w:t>
      </w:r>
      <w:hyperlink w:anchor="_heading=h.wngip38084i4">
        <w:r w:rsidRPr="00EC09FA">
          <w:rPr>
            <w:color w:val="000000"/>
            <w:sz w:val="24"/>
            <w:szCs w:val="24"/>
            <w:vertAlign w:val="superscript"/>
          </w:rPr>
          <w:t>1</w:t>
        </w:r>
      </w:hyperlink>
    </w:p>
    <w:p w14:paraId="0708974B" w14:textId="77777777" w:rsidR="00EC09FA" w:rsidRPr="00EC09FA" w:rsidRDefault="00EC09FA" w:rsidP="00EC09FA">
      <w:pPr>
        <w:pBdr>
          <w:top w:val="nil"/>
          <w:left w:val="nil"/>
          <w:bottom w:val="nil"/>
          <w:right w:val="nil"/>
          <w:between w:val="nil"/>
        </w:pBdr>
        <w:tabs>
          <w:tab w:val="left" w:pos="2128"/>
          <w:tab w:val="left" w:pos="2187"/>
        </w:tabs>
        <w:ind w:left="2128" w:right="1418"/>
        <w:jc w:val="both"/>
        <w:rPr>
          <w:sz w:val="24"/>
          <w:szCs w:val="24"/>
        </w:rPr>
      </w:pPr>
    </w:p>
    <w:p w14:paraId="6FA0C640" w14:textId="77777777" w:rsidR="00EC09FA" w:rsidRPr="00EC09FA" w:rsidRDefault="00EC09FA" w:rsidP="00EC09FA">
      <w:pPr>
        <w:tabs>
          <w:tab w:val="left" w:pos="2128"/>
          <w:tab w:val="left" w:pos="2187"/>
        </w:tabs>
        <w:spacing w:before="240" w:after="240"/>
        <w:ind w:right="851"/>
        <w:jc w:val="both"/>
        <w:rPr>
          <w:sz w:val="24"/>
          <w:szCs w:val="24"/>
        </w:rPr>
      </w:pPr>
      <w:r w:rsidRPr="00EC09FA">
        <w:rPr>
          <w:sz w:val="24"/>
          <w:szCs w:val="24"/>
        </w:rPr>
        <w:t>Personel Daire Başkanlığı tarafından hizmet içi eğitim ihtiyaç analizleri yapılarak, personelin ilgi ve ihtiyaç duyduğu konularda eğitimler planlanıp uygulanmıştır. Buna ilave olarak Cumhurbaşkanlığı İnsan Kaynakları Ofisi Başkanlığı Uzaktan Eğitim Kapısı portalı üzerinde personelin ilgi ve ihtiyaç duyduğu konularda eğitimler planlanıp uygulanmıştır.</w:t>
      </w:r>
    </w:p>
    <w:p w14:paraId="05E27353" w14:textId="77777777" w:rsidR="00EC09FA" w:rsidRPr="00EC09FA" w:rsidRDefault="00EC09FA" w:rsidP="00EC09FA">
      <w:pPr>
        <w:tabs>
          <w:tab w:val="left" w:pos="2128"/>
          <w:tab w:val="left" w:pos="2187"/>
        </w:tabs>
        <w:spacing w:before="240" w:after="240"/>
        <w:ind w:right="851"/>
        <w:jc w:val="center"/>
        <w:rPr>
          <w:sz w:val="24"/>
          <w:szCs w:val="24"/>
        </w:rPr>
      </w:pPr>
      <w:r w:rsidRPr="00EC09FA">
        <w:rPr>
          <w:noProof/>
          <w:sz w:val="24"/>
          <w:szCs w:val="24"/>
        </w:rPr>
        <w:drawing>
          <wp:inline distT="114300" distB="114300" distL="114300" distR="114300" wp14:anchorId="422CADD1" wp14:editId="47150E95">
            <wp:extent cx="6393498" cy="6342213"/>
            <wp:effectExtent l="0" t="0" r="0" b="0"/>
            <wp:docPr id="5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24"/>
                    <a:srcRect/>
                    <a:stretch>
                      <a:fillRect/>
                    </a:stretch>
                  </pic:blipFill>
                  <pic:spPr>
                    <a:xfrm>
                      <a:off x="0" y="0"/>
                      <a:ext cx="6393498" cy="6342213"/>
                    </a:xfrm>
                    <a:prstGeom prst="rect">
                      <a:avLst/>
                    </a:prstGeom>
                    <a:ln/>
                  </pic:spPr>
                </pic:pic>
              </a:graphicData>
            </a:graphic>
          </wp:inline>
        </w:drawing>
      </w:r>
    </w:p>
    <w:p w14:paraId="5B6EE42F" w14:textId="77777777" w:rsidR="00EC09FA" w:rsidRPr="00EC09FA" w:rsidRDefault="00EC09FA" w:rsidP="00EC09FA">
      <w:pPr>
        <w:tabs>
          <w:tab w:val="left" w:pos="2128"/>
          <w:tab w:val="left" w:pos="2187"/>
        </w:tabs>
        <w:spacing w:before="240" w:after="240"/>
        <w:ind w:right="851"/>
        <w:jc w:val="center"/>
        <w:rPr>
          <w:sz w:val="24"/>
          <w:szCs w:val="24"/>
        </w:rPr>
      </w:pPr>
    </w:p>
    <w:p w14:paraId="4834BF48" w14:textId="77777777" w:rsidR="00EC09FA" w:rsidRPr="00EC09FA" w:rsidRDefault="00EC09FA" w:rsidP="00EC09FA">
      <w:pPr>
        <w:tabs>
          <w:tab w:val="left" w:pos="2128"/>
          <w:tab w:val="left" w:pos="2187"/>
        </w:tabs>
        <w:spacing w:before="240" w:after="240"/>
        <w:ind w:right="851"/>
        <w:jc w:val="center"/>
        <w:rPr>
          <w:sz w:val="24"/>
          <w:szCs w:val="24"/>
        </w:rPr>
      </w:pPr>
      <w:r w:rsidRPr="00EC09FA">
        <w:rPr>
          <w:noProof/>
          <w:sz w:val="24"/>
          <w:szCs w:val="24"/>
        </w:rPr>
        <w:drawing>
          <wp:inline distT="114300" distB="114300" distL="114300" distR="114300" wp14:anchorId="0DDD33F0" wp14:editId="7A1E2E70">
            <wp:extent cx="6819900" cy="7219950"/>
            <wp:effectExtent l="0" t="0" r="0" b="0"/>
            <wp:docPr id="4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25"/>
                    <a:srcRect/>
                    <a:stretch>
                      <a:fillRect/>
                    </a:stretch>
                  </pic:blipFill>
                  <pic:spPr>
                    <a:xfrm>
                      <a:off x="0" y="0"/>
                      <a:ext cx="6819900" cy="7219950"/>
                    </a:xfrm>
                    <a:prstGeom prst="rect">
                      <a:avLst/>
                    </a:prstGeom>
                    <a:ln/>
                  </pic:spPr>
                </pic:pic>
              </a:graphicData>
            </a:graphic>
          </wp:inline>
        </w:drawing>
      </w:r>
    </w:p>
    <w:p w14:paraId="2A9B0FB0" w14:textId="77777777" w:rsidR="00EC09FA" w:rsidRPr="00EC09FA" w:rsidRDefault="00EC09FA" w:rsidP="00EC09FA">
      <w:pPr>
        <w:tabs>
          <w:tab w:val="left" w:pos="2128"/>
          <w:tab w:val="left" w:pos="2187"/>
        </w:tabs>
        <w:spacing w:before="240" w:after="240"/>
        <w:ind w:right="851"/>
        <w:jc w:val="center"/>
        <w:rPr>
          <w:sz w:val="24"/>
          <w:szCs w:val="24"/>
        </w:rPr>
      </w:pPr>
      <w:r w:rsidRPr="00EC09FA">
        <w:rPr>
          <w:noProof/>
          <w:sz w:val="24"/>
          <w:szCs w:val="24"/>
        </w:rPr>
        <w:drawing>
          <wp:inline distT="114300" distB="114300" distL="114300" distR="114300" wp14:anchorId="72E87DFD" wp14:editId="5C364420">
            <wp:extent cx="6791325" cy="7229475"/>
            <wp:effectExtent l="0" t="0" r="0" b="0"/>
            <wp:docPr id="5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26"/>
                    <a:srcRect/>
                    <a:stretch>
                      <a:fillRect/>
                    </a:stretch>
                  </pic:blipFill>
                  <pic:spPr>
                    <a:xfrm>
                      <a:off x="0" y="0"/>
                      <a:ext cx="6791325" cy="7229475"/>
                    </a:xfrm>
                    <a:prstGeom prst="rect">
                      <a:avLst/>
                    </a:prstGeom>
                    <a:ln/>
                  </pic:spPr>
                </pic:pic>
              </a:graphicData>
            </a:graphic>
          </wp:inline>
        </w:drawing>
      </w:r>
    </w:p>
    <w:p w14:paraId="19B5A74F" w14:textId="77777777" w:rsidR="00EC09FA" w:rsidRPr="00EC09FA" w:rsidRDefault="00EC09FA" w:rsidP="00EC09FA">
      <w:pPr>
        <w:tabs>
          <w:tab w:val="left" w:pos="2128"/>
          <w:tab w:val="left" w:pos="2187"/>
        </w:tabs>
        <w:spacing w:before="240" w:after="240"/>
        <w:ind w:right="851"/>
        <w:jc w:val="center"/>
        <w:rPr>
          <w:sz w:val="24"/>
          <w:szCs w:val="24"/>
        </w:rPr>
      </w:pPr>
      <w:r w:rsidRPr="00EC09FA">
        <w:rPr>
          <w:noProof/>
          <w:sz w:val="24"/>
          <w:szCs w:val="24"/>
        </w:rPr>
        <w:drawing>
          <wp:inline distT="114300" distB="114300" distL="114300" distR="114300" wp14:anchorId="28E06B26" wp14:editId="447B5D62">
            <wp:extent cx="5821998" cy="3627197"/>
            <wp:effectExtent l="0" t="0" r="0" b="0"/>
            <wp:docPr id="6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7"/>
                    <a:srcRect/>
                    <a:stretch>
                      <a:fillRect/>
                    </a:stretch>
                  </pic:blipFill>
                  <pic:spPr>
                    <a:xfrm>
                      <a:off x="0" y="0"/>
                      <a:ext cx="5821998" cy="3627197"/>
                    </a:xfrm>
                    <a:prstGeom prst="rect">
                      <a:avLst/>
                    </a:prstGeom>
                    <a:ln/>
                  </pic:spPr>
                </pic:pic>
              </a:graphicData>
            </a:graphic>
          </wp:inline>
        </w:drawing>
      </w:r>
    </w:p>
    <w:p w14:paraId="68E04967" w14:textId="77777777" w:rsidR="00EC09FA" w:rsidRPr="00EC09FA" w:rsidRDefault="00EC09FA" w:rsidP="00EC09FA">
      <w:pPr>
        <w:pBdr>
          <w:top w:val="nil"/>
          <w:left w:val="nil"/>
          <w:bottom w:val="nil"/>
          <w:right w:val="nil"/>
          <w:between w:val="nil"/>
        </w:pBdr>
        <w:tabs>
          <w:tab w:val="left" w:pos="2128"/>
          <w:tab w:val="left" w:pos="2187"/>
        </w:tabs>
        <w:ind w:right="1418"/>
        <w:jc w:val="both"/>
        <w:rPr>
          <w:sz w:val="24"/>
          <w:szCs w:val="24"/>
        </w:rPr>
      </w:pPr>
    </w:p>
    <w:p w14:paraId="7F6CEE19" w14:textId="77777777" w:rsidR="00EC09FA" w:rsidRPr="00EC09FA" w:rsidRDefault="00EC09FA" w:rsidP="00EC09FA">
      <w:pPr>
        <w:numPr>
          <w:ilvl w:val="1"/>
          <w:numId w:val="46"/>
        </w:numPr>
        <w:pBdr>
          <w:top w:val="nil"/>
          <w:left w:val="nil"/>
          <w:bottom w:val="nil"/>
          <w:right w:val="nil"/>
          <w:between w:val="nil"/>
        </w:pBdr>
        <w:tabs>
          <w:tab w:val="left" w:pos="2128"/>
        </w:tabs>
        <w:ind w:right="1415"/>
        <w:jc w:val="both"/>
        <w:rPr>
          <w:color w:val="000000"/>
          <w:sz w:val="24"/>
          <w:szCs w:val="24"/>
        </w:rPr>
      </w:pPr>
      <w:r w:rsidRPr="00EC09FA">
        <w:rPr>
          <w:color w:val="000000"/>
          <w:sz w:val="24"/>
          <w:szCs w:val="24"/>
        </w:rPr>
        <w:t>Eğitim öğretim faaliyetlerine ilişkin kamuoyunu bilgilendirmeyi ilkesel olarak benimsemek üzere bir politika tanımlanmış olmalı ve kamuoyunu bilgilendirme yöntem ve süreçlerinin işletildiğine dair kanıtları sunulmalıdır.</w:t>
      </w:r>
    </w:p>
    <w:p w14:paraId="10F734B0" w14:textId="77777777" w:rsidR="00EC09FA" w:rsidRPr="00EC09FA" w:rsidRDefault="00EC09FA" w:rsidP="00EC09FA">
      <w:pPr>
        <w:spacing w:before="240" w:after="240"/>
        <w:ind w:right="851"/>
        <w:jc w:val="both"/>
        <w:rPr>
          <w:sz w:val="24"/>
          <w:szCs w:val="24"/>
        </w:rPr>
      </w:pPr>
      <w:r w:rsidRPr="00EC09FA">
        <w:rPr>
          <w:sz w:val="24"/>
          <w:szCs w:val="24"/>
        </w:rPr>
        <w:t>Kamuoyunu zamanında ve doğru bir şekilde bilgilendirmek için kurumsal mekanizmaların oluşturulabilmesi amacıyla “Kurumsal İletişim ve Tanıtım Koordinatörlüğü Çalışma Yönergesi” tamamlanarak Senatonun 24.10.2024 tarih ve 296 sayılı toplantısında kabul edilmiştir [Ek-8.4-01].</w:t>
      </w:r>
    </w:p>
    <w:p w14:paraId="76AD044C" w14:textId="77777777" w:rsidR="00EC09FA" w:rsidRPr="00EC09FA" w:rsidRDefault="00EC09FA" w:rsidP="00EC09FA">
      <w:pPr>
        <w:spacing w:before="240" w:after="240"/>
        <w:ind w:right="851"/>
        <w:jc w:val="both"/>
        <w:rPr>
          <w:color w:val="1155CC"/>
          <w:sz w:val="24"/>
          <w:szCs w:val="24"/>
          <w:u w:val="single"/>
        </w:rPr>
      </w:pPr>
      <w:hyperlink r:id="rId128">
        <w:r w:rsidRPr="00EC09FA">
          <w:rPr>
            <w:color w:val="1155CC"/>
            <w:sz w:val="24"/>
            <w:szCs w:val="24"/>
            <w:u w:val="single"/>
          </w:rPr>
          <w:t>https://www.yalova.edu.tr/Uploads/www/files/Kurumsal-iletisim-ve-tanitim-koordinatorlugu-calisma yonergesi-04-11-2024.pdf</w:t>
        </w:r>
      </w:hyperlink>
    </w:p>
    <w:p w14:paraId="668AD8EF" w14:textId="77777777" w:rsidR="00EC09FA" w:rsidRPr="00EC09FA" w:rsidRDefault="00EC09FA" w:rsidP="00EC09FA">
      <w:pPr>
        <w:spacing w:before="240" w:after="240"/>
        <w:ind w:right="851"/>
        <w:jc w:val="both"/>
        <w:rPr>
          <w:sz w:val="24"/>
          <w:szCs w:val="24"/>
        </w:rPr>
      </w:pPr>
      <w:r w:rsidRPr="00EC09FA">
        <w:rPr>
          <w:sz w:val="24"/>
          <w:szCs w:val="24"/>
        </w:rPr>
        <w:t>Bu yönerge ile koordinatörlüğün faaliyet alanlarının çerçevesi çizilirken, diğer akademik ve idari birimlerle olan ilişkileri düzenlenmiştir. Yönergede yer alan standart formlar ve iş akışları ile idari ya da akademik birimler tarafından Koordinatörlükten talep edilen tüm işlemlerin belli bir sistemde ve standart formatta yapılması sağlanmaktadır. Bu sayede ilgili taleplere ilişkin planlamalar daha sorunsuz yapılabilir hale gelmiştir. 2025 yılı içerisinde talep formlarının UBYS sistemine entegre edilerek taleplerin bu sistem üzerinden alınmaya başlanması için Bilgi İşlem Daire Başkanlığı ile görüşmeler sürmektedir. Buna uygun olarak; Eğitim öğretim faaliyetlerine ilişkin yönetmelik ve yönergeler web sitemizde mevcut olup devamlı olarak güncellenmektedir. Ayrıca yine ders planı, sınav programları vb. süreçlere ilişkin planlar ve yönergeler yine web sitemizde kamuoyuyla paylaşılmaktadır. Örnek ekran görüntüsü aşağıda sunulmuştur;</w:t>
      </w:r>
    </w:p>
    <w:p w14:paraId="77B13671" w14:textId="77777777" w:rsidR="00EC09FA" w:rsidRPr="00EC09FA" w:rsidRDefault="00EC09FA" w:rsidP="00EC09FA">
      <w:pPr>
        <w:pBdr>
          <w:top w:val="nil"/>
          <w:left w:val="nil"/>
          <w:bottom w:val="nil"/>
          <w:right w:val="nil"/>
          <w:between w:val="nil"/>
        </w:pBdr>
        <w:spacing w:before="82"/>
        <w:jc w:val="center"/>
        <w:rPr>
          <w:sz w:val="24"/>
          <w:szCs w:val="24"/>
        </w:rPr>
      </w:pPr>
      <w:r w:rsidRPr="00EC09FA">
        <w:rPr>
          <w:noProof/>
          <w:sz w:val="24"/>
          <w:szCs w:val="24"/>
        </w:rPr>
        <w:drawing>
          <wp:inline distT="114300" distB="114300" distL="114300" distR="114300" wp14:anchorId="4BBA4481" wp14:editId="43E2E2C7">
            <wp:extent cx="6260148" cy="3809084"/>
            <wp:effectExtent l="0" t="0" r="0" b="0"/>
            <wp:docPr id="7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29"/>
                    <a:srcRect/>
                    <a:stretch>
                      <a:fillRect/>
                    </a:stretch>
                  </pic:blipFill>
                  <pic:spPr>
                    <a:xfrm>
                      <a:off x="0" y="0"/>
                      <a:ext cx="6260148" cy="3809084"/>
                    </a:xfrm>
                    <a:prstGeom prst="rect">
                      <a:avLst/>
                    </a:prstGeom>
                    <a:ln/>
                  </pic:spPr>
                </pic:pic>
              </a:graphicData>
            </a:graphic>
          </wp:inline>
        </w:drawing>
      </w:r>
    </w:p>
    <w:p w14:paraId="64828349" w14:textId="77777777" w:rsidR="00EC09FA" w:rsidRPr="00EC09FA" w:rsidRDefault="00EC09FA" w:rsidP="00EC09FA">
      <w:pPr>
        <w:pBdr>
          <w:top w:val="nil"/>
          <w:left w:val="nil"/>
          <w:bottom w:val="nil"/>
          <w:right w:val="nil"/>
          <w:between w:val="nil"/>
        </w:pBdr>
        <w:spacing w:before="82"/>
        <w:jc w:val="center"/>
        <w:rPr>
          <w:sz w:val="24"/>
          <w:szCs w:val="24"/>
        </w:rPr>
      </w:pPr>
    </w:p>
    <w:p w14:paraId="7DF379A2" w14:textId="77777777" w:rsidR="00EC09FA" w:rsidRPr="00EC09FA" w:rsidRDefault="00EC09FA" w:rsidP="00EC09FA">
      <w:pPr>
        <w:pBdr>
          <w:top w:val="nil"/>
          <w:left w:val="nil"/>
          <w:bottom w:val="nil"/>
          <w:right w:val="nil"/>
          <w:between w:val="nil"/>
        </w:pBdr>
        <w:spacing w:before="82"/>
        <w:jc w:val="center"/>
        <w:rPr>
          <w:sz w:val="24"/>
          <w:szCs w:val="24"/>
        </w:rPr>
      </w:pPr>
      <w:r w:rsidRPr="00EC09FA">
        <w:rPr>
          <w:noProof/>
          <w:sz w:val="24"/>
          <w:szCs w:val="24"/>
        </w:rPr>
        <w:drawing>
          <wp:inline distT="114300" distB="114300" distL="114300" distR="114300" wp14:anchorId="7222C4EE" wp14:editId="088AA085">
            <wp:extent cx="6143171" cy="3971925"/>
            <wp:effectExtent l="0" t="0" r="0" b="0"/>
            <wp:docPr id="77"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30"/>
                    <a:srcRect/>
                    <a:stretch>
                      <a:fillRect/>
                    </a:stretch>
                  </pic:blipFill>
                  <pic:spPr>
                    <a:xfrm>
                      <a:off x="0" y="0"/>
                      <a:ext cx="6145978" cy="3973740"/>
                    </a:xfrm>
                    <a:prstGeom prst="rect">
                      <a:avLst/>
                    </a:prstGeom>
                    <a:ln/>
                  </pic:spPr>
                </pic:pic>
              </a:graphicData>
            </a:graphic>
          </wp:inline>
        </w:drawing>
      </w:r>
    </w:p>
    <w:p w14:paraId="008E2E32" w14:textId="77777777" w:rsidR="00EC09FA" w:rsidRPr="00EC09FA" w:rsidRDefault="00EC09FA" w:rsidP="00EC09FA">
      <w:pPr>
        <w:ind w:left="1136"/>
        <w:jc w:val="both"/>
        <w:rPr>
          <w:b/>
          <w:bCs/>
        </w:rPr>
      </w:pPr>
      <w:r w:rsidRPr="00EC09FA">
        <w:rPr>
          <w:b/>
          <w:bCs/>
        </w:rPr>
        <w:t>Ölçüt 9. Disipline Özgü Ölçütler</w:t>
      </w:r>
    </w:p>
    <w:p w14:paraId="698EEED5" w14:textId="77777777" w:rsidR="00EC09FA" w:rsidRPr="00EC09FA" w:rsidRDefault="00EC09FA" w:rsidP="00EC09FA">
      <w:pPr>
        <w:numPr>
          <w:ilvl w:val="1"/>
          <w:numId w:val="45"/>
        </w:numPr>
        <w:pBdr>
          <w:top w:val="nil"/>
          <w:left w:val="nil"/>
          <w:bottom w:val="nil"/>
          <w:right w:val="nil"/>
          <w:between w:val="nil"/>
        </w:pBdr>
        <w:tabs>
          <w:tab w:val="left" w:pos="2128"/>
        </w:tabs>
        <w:spacing w:before="1"/>
        <w:ind w:right="1416"/>
        <w:jc w:val="both"/>
        <w:rPr>
          <w:color w:val="000000"/>
          <w:sz w:val="24"/>
          <w:szCs w:val="24"/>
        </w:rPr>
      </w:pPr>
      <w:r w:rsidRPr="00EC09FA">
        <w:rPr>
          <w:color w:val="000000"/>
          <w:sz w:val="24"/>
          <w:szCs w:val="24"/>
        </w:rPr>
        <w:t>Program eğitim planı, dersler, ölçme-değerlendirme yöntemleri aracılığıyla programa özgü ölçütlerin nasıl sağlandığını anlatınız.</w:t>
      </w:r>
    </w:p>
    <w:p w14:paraId="19D0419C" w14:textId="77777777" w:rsidR="00EC09FA" w:rsidRPr="00EC09FA" w:rsidRDefault="00EC09FA" w:rsidP="00EC09FA">
      <w:pPr>
        <w:pBdr>
          <w:top w:val="nil"/>
          <w:left w:val="nil"/>
          <w:bottom w:val="nil"/>
          <w:right w:val="nil"/>
          <w:between w:val="nil"/>
        </w:pBdr>
        <w:rPr>
          <w:color w:val="000000"/>
          <w:sz w:val="20"/>
          <w:szCs w:val="20"/>
        </w:rPr>
      </w:pPr>
    </w:p>
    <w:p w14:paraId="3C088D3A" w14:textId="77777777" w:rsidR="00F04A6A" w:rsidRPr="00EC09FA" w:rsidRDefault="00F04A6A" w:rsidP="00F04A6A">
      <w:pPr>
        <w:spacing w:before="102"/>
        <w:ind w:left="852" w:right="1300"/>
        <w:jc w:val="both"/>
        <w:rPr>
          <w:sz w:val="20"/>
          <w:szCs w:val="20"/>
        </w:rPr>
        <w:sectPr w:rsidR="00F04A6A" w:rsidRPr="00EC09FA" w:rsidSect="00F04A6A">
          <w:pgSz w:w="11910" w:h="16840"/>
          <w:pgMar w:top="1460" w:right="0" w:bottom="1080" w:left="566" w:header="523" w:footer="899" w:gutter="0"/>
          <w:cols w:space="708"/>
        </w:sectPr>
      </w:pPr>
      <w:r w:rsidRPr="00EC09FA">
        <w:rPr>
          <w:sz w:val="20"/>
          <w:szCs w:val="20"/>
          <w:vertAlign w:val="superscript"/>
        </w:rPr>
        <w:t>1</w:t>
      </w:r>
      <w:r w:rsidRPr="00EC09FA">
        <w:rPr>
          <w:sz w:val="20"/>
          <w:szCs w:val="20"/>
        </w:rPr>
        <w:t xml:space="preserve"> Bu kısımda gerçekleştirilen hizmet içi eğitim faaliyetlerinin listelenmesi ve örnek kanıtlar sunulması beklenmektedir.</w:t>
      </w:r>
    </w:p>
    <w:p w14:paraId="40CD7B27" w14:textId="4A7C913F" w:rsidR="00EC09FA" w:rsidRPr="00EC09FA" w:rsidRDefault="00EC09FA" w:rsidP="00F04A6A">
      <w:pPr>
        <w:pBdr>
          <w:top w:val="nil"/>
          <w:left w:val="nil"/>
          <w:bottom w:val="nil"/>
          <w:right w:val="nil"/>
          <w:between w:val="nil"/>
        </w:pBdr>
        <w:spacing w:before="163"/>
        <w:jc w:val="center"/>
        <w:rPr>
          <w:b/>
          <w:bCs/>
        </w:rPr>
      </w:pPr>
      <w:r w:rsidRPr="00EC09FA">
        <w:rPr>
          <w:noProof/>
        </w:rPr>
        <mc:AlternateContent>
          <mc:Choice Requires="wps">
            <w:drawing>
              <wp:anchor distT="0" distB="0" distL="0" distR="0" simplePos="0" relativeHeight="251671552" behindDoc="0" locked="0" layoutInCell="1" hidden="0" allowOverlap="1" wp14:anchorId="38609978" wp14:editId="6CEC66C2">
                <wp:simplePos x="0" y="0"/>
                <wp:positionH relativeFrom="column">
                  <wp:posOffset>541273</wp:posOffset>
                </wp:positionH>
                <wp:positionV relativeFrom="paragraph">
                  <wp:posOffset>258535</wp:posOffset>
                </wp:positionV>
                <wp:extent cx="7620" cy="12700"/>
                <wp:effectExtent l="0" t="0" r="0" b="0"/>
                <wp:wrapTopAndBottom distT="0" distB="0"/>
                <wp:docPr id="35" name="Serbest Form: Şekil 35"/>
                <wp:cNvGraphicFramePr/>
                <a:graphic xmlns:a="http://schemas.openxmlformats.org/drawingml/2006/main">
                  <a:graphicData uri="http://schemas.microsoft.com/office/word/2010/wordprocessingShape">
                    <wps:wsp>
                      <wps:cNvSpPr/>
                      <wps:spPr>
                        <a:xfrm>
                          <a:off x="4431283" y="3776190"/>
                          <a:ext cx="1829435" cy="7620"/>
                        </a:xfrm>
                        <a:custGeom>
                          <a:avLst/>
                          <a:gdLst/>
                          <a:ahLst/>
                          <a:cxnLst/>
                          <a:rect l="l" t="t" r="r" b="b"/>
                          <a:pathLst>
                            <a:path w="1829435" h="7620" extrusionOk="0">
                              <a:moveTo>
                                <a:pt x="1829053" y="0"/>
                              </a:moveTo>
                              <a:lnTo>
                                <a:pt x="0" y="0"/>
                              </a:lnTo>
                              <a:lnTo>
                                <a:pt x="0" y="7619"/>
                              </a:lnTo>
                              <a:lnTo>
                                <a:pt x="1829053" y="7619"/>
                              </a:lnTo>
                              <a:lnTo>
                                <a:pt x="1829053" y="0"/>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w:pict>
              <v:shape w14:anchorId="784BD649" id="Serbest Form: Şekil 35" o:spid="_x0000_s1026" style="position:absolute;margin-left:42.6pt;margin-top:20.35pt;width:.6pt;height:1pt;z-index:251671552;visibility:visible;mso-wrap-style:square;mso-wrap-distance-left:0;mso-wrap-distance-top:0;mso-wrap-distance-right:0;mso-wrap-distance-bottom:0;mso-position-horizontal:absolute;mso-position-horizontal-relative:text;mso-position-vertical:absolute;mso-position-vertical-relative:text;v-text-anchor:middle"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" path="m1829053,l,,,7619r1829053,l1829053,xe" fillcolor="black" stroked="f">
                <v:path arrowok="t" o:extrusionok="f"/>
                <w10:wrap type="topAndBottom"/>
              </v:shape>
            </w:pict>
          </mc:Fallback>
        </mc:AlternateContent>
      </w:r>
      <w:bookmarkStart w:id="22" w:name="_heading=h.wngip38084i4" w:colFirst="0" w:colLast="0"/>
      <w:bookmarkEnd w:id="22"/>
      <w:r w:rsidRPr="00EC09FA">
        <w:rPr>
          <w:b/>
          <w:bCs/>
        </w:rPr>
        <w:t>EK I – PROGRAMA İLİŞKİN EK BİLGİLER</w:t>
      </w:r>
    </w:p>
    <w:p w14:paraId="25FA5492" w14:textId="77777777" w:rsidR="00EC09FA" w:rsidRPr="00EC09FA" w:rsidRDefault="00EC09FA" w:rsidP="00EC09FA">
      <w:pPr>
        <w:pBdr>
          <w:top w:val="nil"/>
          <w:left w:val="nil"/>
          <w:bottom w:val="nil"/>
          <w:right w:val="nil"/>
          <w:between w:val="nil"/>
        </w:pBdr>
        <w:spacing w:before="1"/>
      </w:pPr>
    </w:p>
    <w:p w14:paraId="0F8B30DF" w14:textId="77777777" w:rsidR="00EC09FA" w:rsidRPr="00EC09FA" w:rsidRDefault="00EC09FA" w:rsidP="00EC09FA">
      <w:pPr>
        <w:pBdr>
          <w:top w:val="nil"/>
          <w:left w:val="nil"/>
          <w:bottom w:val="nil"/>
          <w:right w:val="nil"/>
          <w:between w:val="nil"/>
        </w:pBdr>
        <w:spacing w:before="1"/>
      </w:pPr>
      <w:r w:rsidRPr="00EC09FA">
        <w:t>I.1</w:t>
      </w:r>
      <w:r w:rsidRPr="00EC09FA">
        <w:tab/>
        <w:t>Ders İzlenceleri1</w:t>
      </w:r>
    </w:p>
    <w:p w14:paraId="69DE8798" w14:textId="77777777" w:rsidR="00EC09FA" w:rsidRPr="00EC09FA" w:rsidRDefault="00EC09FA" w:rsidP="00EC09FA">
      <w:pPr>
        <w:pBdr>
          <w:top w:val="nil"/>
          <w:left w:val="nil"/>
          <w:bottom w:val="nil"/>
          <w:right w:val="nil"/>
          <w:between w:val="nil"/>
        </w:pBdr>
        <w:spacing w:before="1"/>
      </w:pPr>
    </w:p>
    <w:p w14:paraId="1904AEFC" w14:textId="77777777" w:rsidR="00EC09FA" w:rsidRPr="00EC09FA" w:rsidRDefault="00EC09FA" w:rsidP="00EC09FA">
      <w:pPr>
        <w:pBdr>
          <w:top w:val="nil"/>
          <w:left w:val="nil"/>
          <w:bottom w:val="nil"/>
          <w:right w:val="nil"/>
          <w:between w:val="nil"/>
        </w:pBdr>
        <w:spacing w:before="1"/>
      </w:pPr>
      <w:r w:rsidRPr="00EC09FA">
        <w:t>Yalova Üniversitesi Kalite Yönetim Sistemi gereği her dersin içerikleri aşağıda görseli ve web sayfa linki paylaşılan şekilde detaylı olarak öğrencilerin hizmetine sunmuştur;</w:t>
      </w:r>
    </w:p>
    <w:p w14:paraId="63B9A813" w14:textId="77777777" w:rsidR="00EC09FA" w:rsidRPr="00EC09FA" w:rsidRDefault="00EC09FA" w:rsidP="00EC09FA">
      <w:pPr>
        <w:pBdr>
          <w:top w:val="nil"/>
          <w:left w:val="nil"/>
          <w:bottom w:val="nil"/>
          <w:right w:val="nil"/>
          <w:between w:val="nil"/>
        </w:pBdr>
        <w:spacing w:before="1"/>
      </w:pPr>
    </w:p>
    <w:p w14:paraId="3DB06E9B" w14:textId="77777777" w:rsidR="00EC09FA" w:rsidRPr="00EC09FA" w:rsidRDefault="00EC09FA" w:rsidP="00EC09FA">
      <w:pPr>
        <w:spacing w:before="240"/>
        <w:ind w:right="560"/>
        <w:jc w:val="center"/>
        <w:rPr>
          <w:b/>
          <w:bCs/>
          <w:sz w:val="28"/>
          <w:szCs w:val="28"/>
        </w:rPr>
      </w:pPr>
      <w:r w:rsidRPr="00EC09FA">
        <w:rPr>
          <w:b/>
          <w:bCs/>
          <w:sz w:val="28"/>
          <w:szCs w:val="28"/>
        </w:rPr>
        <w:t>Deniz ve Liman İşletme Programı</w:t>
      </w:r>
    </w:p>
    <w:p w14:paraId="348FFB63" w14:textId="77777777" w:rsidR="00EC09FA" w:rsidRPr="00EC09FA" w:rsidRDefault="00EC09FA" w:rsidP="00EC09FA">
      <w:pPr>
        <w:pBdr>
          <w:top w:val="nil"/>
          <w:left w:val="nil"/>
          <w:bottom w:val="nil"/>
          <w:right w:val="nil"/>
          <w:between w:val="nil"/>
        </w:pBdr>
        <w:spacing w:before="1"/>
        <w:jc w:val="center"/>
      </w:pPr>
      <w:r w:rsidRPr="00EC09FA">
        <w:rPr>
          <w:noProof/>
        </w:rPr>
        <w:drawing>
          <wp:inline distT="114300" distB="114300" distL="114300" distR="114300" wp14:anchorId="1559BD15" wp14:editId="2EB77C00">
            <wp:extent cx="5800725" cy="3642417"/>
            <wp:effectExtent l="0" t="0" r="0" b="0"/>
            <wp:docPr id="6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1"/>
                    <a:srcRect/>
                    <a:stretch>
                      <a:fillRect/>
                    </a:stretch>
                  </pic:blipFill>
                  <pic:spPr>
                    <a:xfrm>
                      <a:off x="0" y="0"/>
                      <a:ext cx="5800725" cy="3642417"/>
                    </a:xfrm>
                    <a:prstGeom prst="rect">
                      <a:avLst/>
                    </a:prstGeom>
                    <a:ln/>
                  </pic:spPr>
                </pic:pic>
              </a:graphicData>
            </a:graphic>
          </wp:inline>
        </w:drawing>
      </w:r>
    </w:p>
    <w:p w14:paraId="12ABDEF5" w14:textId="77777777" w:rsidR="00EC09FA" w:rsidRPr="00EC09FA" w:rsidRDefault="00EC09FA" w:rsidP="00EC09FA">
      <w:pPr>
        <w:pBdr>
          <w:top w:val="nil"/>
          <w:left w:val="nil"/>
          <w:bottom w:val="nil"/>
          <w:right w:val="nil"/>
          <w:between w:val="nil"/>
        </w:pBdr>
        <w:spacing w:before="1"/>
        <w:jc w:val="center"/>
      </w:pPr>
    </w:p>
    <w:p w14:paraId="6695163F" w14:textId="77777777" w:rsidR="00EC09FA" w:rsidRPr="00EC09FA" w:rsidRDefault="00EC09FA" w:rsidP="00EC09FA">
      <w:pPr>
        <w:spacing w:before="240"/>
        <w:ind w:right="560"/>
        <w:jc w:val="center"/>
        <w:rPr>
          <w:b/>
          <w:bCs/>
          <w:color w:val="1155CC"/>
          <w:u w:val="single"/>
        </w:rPr>
      </w:pPr>
      <w:hyperlink r:id="rId132">
        <w:r w:rsidRPr="00EC09FA">
          <w:rPr>
            <w:b/>
            <w:bCs/>
            <w:color w:val="1155CC"/>
            <w:u w:val="single"/>
          </w:rPr>
          <w:t>https://ubs.yalova.edu.tr/AIS/OutcomeBasedLearning/Home/Index?id=CKGRoNdnE!xDDx!BjVDeEb8QAwg!xGGx!!xGGx!&amp;apIdStr=CKGRoNdnE!xDDx!BjVDeEb8QAwg!xGGx!!xGGx!&amp;culture=tr-TR</w:t>
        </w:r>
      </w:hyperlink>
    </w:p>
    <w:p w14:paraId="00836667" w14:textId="77777777" w:rsidR="00EC09FA" w:rsidRPr="00EC09FA" w:rsidRDefault="00EC09FA" w:rsidP="00EC09FA">
      <w:pPr>
        <w:pBdr>
          <w:top w:val="nil"/>
          <w:left w:val="nil"/>
          <w:bottom w:val="nil"/>
          <w:right w:val="nil"/>
          <w:between w:val="nil"/>
        </w:pBdr>
        <w:spacing w:before="1"/>
        <w:jc w:val="center"/>
      </w:pPr>
    </w:p>
    <w:p w14:paraId="4BFC2607" w14:textId="77777777" w:rsidR="00EC09FA" w:rsidRPr="00EC09FA" w:rsidRDefault="00EC09FA" w:rsidP="00EC09FA">
      <w:pPr>
        <w:pBdr>
          <w:top w:val="nil"/>
          <w:left w:val="nil"/>
          <w:bottom w:val="nil"/>
          <w:right w:val="nil"/>
          <w:between w:val="nil"/>
        </w:pBdr>
        <w:spacing w:before="1"/>
        <w:jc w:val="center"/>
      </w:pPr>
    </w:p>
    <w:p w14:paraId="234BC59E" w14:textId="77777777" w:rsidR="00EC09FA" w:rsidRPr="00EC09FA" w:rsidRDefault="00EC09FA" w:rsidP="00EC09FA">
      <w:pPr>
        <w:pBdr>
          <w:top w:val="nil"/>
          <w:left w:val="nil"/>
          <w:bottom w:val="nil"/>
          <w:right w:val="nil"/>
          <w:between w:val="nil"/>
        </w:pBdr>
        <w:spacing w:before="1"/>
        <w:jc w:val="center"/>
      </w:pPr>
    </w:p>
    <w:p w14:paraId="2CE912FE" w14:textId="77777777" w:rsidR="00EC09FA" w:rsidRPr="00EC09FA" w:rsidRDefault="00EC09FA" w:rsidP="00EC09FA">
      <w:pPr>
        <w:spacing w:before="240"/>
        <w:ind w:right="560"/>
        <w:rPr>
          <w:b/>
          <w:bCs/>
        </w:rPr>
      </w:pPr>
      <w:r w:rsidRPr="00EC09FA">
        <w:rPr>
          <w:b/>
          <w:bCs/>
        </w:rPr>
        <w:t>Örnek : YUD 103 Kodlu Gemicilik ve Meteoroloji Dersi:</w:t>
      </w:r>
    </w:p>
    <w:p w14:paraId="048A76E4" w14:textId="77777777" w:rsidR="00EC09FA" w:rsidRPr="00EC09FA" w:rsidRDefault="00EC09FA" w:rsidP="00EC09FA">
      <w:pPr>
        <w:pBdr>
          <w:top w:val="nil"/>
          <w:left w:val="nil"/>
          <w:bottom w:val="nil"/>
          <w:right w:val="nil"/>
          <w:between w:val="nil"/>
        </w:pBdr>
        <w:spacing w:before="1"/>
      </w:pPr>
    </w:p>
    <w:p w14:paraId="4EFFA96C" w14:textId="77777777" w:rsidR="00EC09FA" w:rsidRPr="00EC09FA" w:rsidRDefault="00EC09FA" w:rsidP="00EC09FA">
      <w:pPr>
        <w:pBdr>
          <w:top w:val="nil"/>
          <w:left w:val="nil"/>
          <w:bottom w:val="nil"/>
          <w:right w:val="nil"/>
          <w:between w:val="nil"/>
        </w:pBdr>
        <w:spacing w:before="1"/>
        <w:jc w:val="center"/>
      </w:pPr>
      <w:r w:rsidRPr="00EC09FA">
        <w:rPr>
          <w:noProof/>
        </w:rPr>
        <w:drawing>
          <wp:inline distT="114300" distB="114300" distL="114300" distR="114300" wp14:anchorId="501CD205" wp14:editId="7CB1ECFB">
            <wp:extent cx="5829300" cy="3118843"/>
            <wp:effectExtent l="0" t="0" r="0" b="0"/>
            <wp:docPr id="7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33"/>
                    <a:srcRect/>
                    <a:stretch>
                      <a:fillRect/>
                    </a:stretch>
                  </pic:blipFill>
                  <pic:spPr>
                    <a:xfrm>
                      <a:off x="0" y="0"/>
                      <a:ext cx="5829300" cy="3118843"/>
                    </a:xfrm>
                    <a:prstGeom prst="rect">
                      <a:avLst/>
                    </a:prstGeom>
                    <a:ln/>
                  </pic:spPr>
                </pic:pic>
              </a:graphicData>
            </a:graphic>
          </wp:inline>
        </w:drawing>
      </w:r>
    </w:p>
    <w:p w14:paraId="41136E99" w14:textId="77777777" w:rsidR="00EC09FA" w:rsidRPr="00EC09FA" w:rsidRDefault="00EC09FA" w:rsidP="00EC09FA">
      <w:pPr>
        <w:pBdr>
          <w:top w:val="nil"/>
          <w:left w:val="nil"/>
          <w:bottom w:val="nil"/>
          <w:right w:val="nil"/>
          <w:between w:val="nil"/>
        </w:pBdr>
        <w:spacing w:before="1"/>
        <w:jc w:val="center"/>
      </w:pPr>
    </w:p>
    <w:p w14:paraId="2186BFAC" w14:textId="77777777" w:rsidR="00EC09FA" w:rsidRPr="00EC09FA" w:rsidRDefault="00EC09FA" w:rsidP="00EC09FA">
      <w:pPr>
        <w:pBdr>
          <w:top w:val="nil"/>
          <w:left w:val="nil"/>
          <w:bottom w:val="nil"/>
          <w:right w:val="nil"/>
          <w:between w:val="nil"/>
        </w:pBdr>
        <w:spacing w:before="1"/>
        <w:jc w:val="center"/>
      </w:pPr>
      <w:r w:rsidRPr="00EC09FA">
        <w:rPr>
          <w:noProof/>
        </w:rPr>
        <w:drawing>
          <wp:inline distT="114300" distB="114300" distL="114300" distR="114300" wp14:anchorId="50DD5590" wp14:editId="5628633B">
            <wp:extent cx="5695950" cy="3193414"/>
            <wp:effectExtent l="0" t="0" r="0" b="0"/>
            <wp:docPr id="7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34"/>
                    <a:srcRect/>
                    <a:stretch>
                      <a:fillRect/>
                    </a:stretch>
                  </pic:blipFill>
                  <pic:spPr>
                    <a:xfrm>
                      <a:off x="0" y="0"/>
                      <a:ext cx="5695950" cy="3193414"/>
                    </a:xfrm>
                    <a:prstGeom prst="rect">
                      <a:avLst/>
                    </a:prstGeom>
                    <a:ln/>
                  </pic:spPr>
                </pic:pic>
              </a:graphicData>
            </a:graphic>
          </wp:inline>
        </w:drawing>
      </w:r>
    </w:p>
    <w:p w14:paraId="4973E607" w14:textId="77777777" w:rsidR="00EC09FA" w:rsidRPr="00EC09FA" w:rsidRDefault="00EC09FA" w:rsidP="00EC09FA">
      <w:pPr>
        <w:pBdr>
          <w:top w:val="nil"/>
          <w:left w:val="nil"/>
          <w:bottom w:val="nil"/>
          <w:right w:val="nil"/>
          <w:between w:val="nil"/>
        </w:pBdr>
        <w:spacing w:before="1"/>
        <w:jc w:val="center"/>
      </w:pPr>
    </w:p>
    <w:p w14:paraId="7E4C6B63" w14:textId="77777777" w:rsidR="00EC09FA" w:rsidRPr="00EC09FA" w:rsidRDefault="00EC09FA" w:rsidP="00EC09FA">
      <w:pPr>
        <w:pBdr>
          <w:top w:val="nil"/>
          <w:left w:val="nil"/>
          <w:bottom w:val="nil"/>
          <w:right w:val="nil"/>
          <w:between w:val="nil"/>
        </w:pBdr>
        <w:spacing w:before="1"/>
        <w:jc w:val="center"/>
      </w:pPr>
    </w:p>
    <w:p w14:paraId="54C0B4CB" w14:textId="77777777" w:rsidR="00EC09FA" w:rsidRPr="00EC09FA" w:rsidRDefault="00EC09FA" w:rsidP="00EC09FA">
      <w:pPr>
        <w:pBdr>
          <w:top w:val="nil"/>
          <w:left w:val="nil"/>
          <w:bottom w:val="nil"/>
          <w:right w:val="nil"/>
          <w:between w:val="nil"/>
        </w:pBdr>
        <w:spacing w:before="1"/>
        <w:jc w:val="center"/>
      </w:pPr>
    </w:p>
    <w:p w14:paraId="7FE4A516" w14:textId="77777777" w:rsidR="00EC09FA" w:rsidRDefault="00EC09FA" w:rsidP="00EC09FA">
      <w:pPr>
        <w:spacing w:before="240"/>
        <w:ind w:right="560"/>
        <w:jc w:val="center"/>
      </w:pPr>
      <w:hyperlink r:id="rId135">
        <w:r w:rsidRPr="00EC09FA">
          <w:rPr>
            <w:b/>
            <w:bCs/>
            <w:color w:val="1155CC"/>
            <w:u w:val="single"/>
          </w:rPr>
          <w:t>https://ubs.yalova.edu.tr/AIS/OutcomeBasedLearning/Home/CourseDetail?&amp;isElectiveCourse=false&amp;isIntegratedCourse=false&amp;courseId=4P5n9QbqDw8jy!xDDx!zEZHsl7Q!xGGx!!xGGx!&amp;curriculumId=4hneE4Oia0L7haxtrUY7GQ!xGGx!!xGGx!&amp;apid=CKGRoNdnE!xDDx!BjVDeEb8QAwg!xGGx!!xGGx!&amp;eqd=10601&amp;progName=Yalova%20Meslek%20Y%C3%BCksekokulu%20-%20Ula%C5%9Ft%C4%B1rma%20Hizmetleri%20B%C3%B6l%C3%BCm%C3%BC%20/%20Deniz%20ve%20Liman%20%C4%B0%C5%9Fletmecili%C4%9Fi&amp;culture=tr-TR</w:t>
        </w:r>
      </w:hyperlink>
    </w:p>
    <w:p w14:paraId="388BABED" w14:textId="77777777" w:rsidR="00C2150F" w:rsidRDefault="00C2150F" w:rsidP="00EC09FA">
      <w:pPr>
        <w:spacing w:before="240"/>
        <w:ind w:right="560"/>
        <w:jc w:val="center"/>
      </w:pPr>
    </w:p>
    <w:p w14:paraId="413F5772" w14:textId="77777777" w:rsidR="00C2150F" w:rsidRPr="00EC09FA" w:rsidRDefault="00C2150F" w:rsidP="00EC09FA">
      <w:pPr>
        <w:spacing w:before="240"/>
        <w:ind w:right="560"/>
        <w:jc w:val="center"/>
        <w:rPr>
          <w:b/>
          <w:bCs/>
          <w:color w:val="1155CC"/>
          <w:u w:val="single"/>
        </w:rPr>
      </w:pPr>
    </w:p>
    <w:p w14:paraId="019E38ED" w14:textId="77777777" w:rsidR="00EC09FA" w:rsidRPr="00EC09FA" w:rsidRDefault="00EC09FA" w:rsidP="00EC09FA">
      <w:pPr>
        <w:pBdr>
          <w:top w:val="nil"/>
          <w:left w:val="nil"/>
          <w:bottom w:val="nil"/>
          <w:right w:val="nil"/>
          <w:between w:val="nil"/>
        </w:pBdr>
        <w:spacing w:before="1"/>
        <w:jc w:val="center"/>
      </w:pPr>
    </w:p>
    <w:p w14:paraId="2DFAA05C" w14:textId="77777777" w:rsidR="00EC09FA" w:rsidRPr="00EC09FA" w:rsidRDefault="00EC09FA" w:rsidP="00EC09FA">
      <w:pPr>
        <w:spacing w:before="240"/>
        <w:ind w:right="560"/>
        <w:jc w:val="center"/>
        <w:rPr>
          <w:b/>
          <w:bCs/>
        </w:rPr>
      </w:pPr>
      <w:r w:rsidRPr="00EC09FA">
        <w:rPr>
          <w:b/>
          <w:bCs/>
        </w:rPr>
        <w:t>Haftalık İşlenen Konular (14 Hafta)</w:t>
      </w:r>
    </w:p>
    <w:p w14:paraId="02E6AF1C" w14:textId="77777777" w:rsidR="00EC09FA" w:rsidRPr="00EC09FA" w:rsidRDefault="00EC09FA" w:rsidP="00EC09FA">
      <w:pPr>
        <w:spacing w:before="240"/>
        <w:ind w:right="560"/>
        <w:jc w:val="center"/>
      </w:pPr>
      <w:r w:rsidRPr="00EC09FA">
        <w:t>Her dersin haftalık olarak ne konularda işleneceği yukarıda belirtilen linklerde mevcuttur. İlaveten ilgili linklerin ekran görüntüsü olarak Örnek kanıtları aşağıda sunulmuştur;</w:t>
      </w:r>
    </w:p>
    <w:p w14:paraId="6FDA7E9F" w14:textId="77777777" w:rsidR="00EC09FA" w:rsidRPr="00EC09FA" w:rsidRDefault="00EC09FA" w:rsidP="00EC09FA">
      <w:pPr>
        <w:spacing w:before="240"/>
        <w:ind w:right="560"/>
        <w:jc w:val="center"/>
        <w:rPr>
          <w:b/>
          <w:bCs/>
        </w:rPr>
      </w:pPr>
      <w:r w:rsidRPr="00EC09FA">
        <w:rPr>
          <w:b/>
          <w:bCs/>
        </w:rPr>
        <w:t>Deniz ve Liman İşletme Programı için YUD 103 Kodlu Gemicilik ve Meteoroloji Dersi dair Örnek Görüntü;</w:t>
      </w:r>
    </w:p>
    <w:p w14:paraId="2C388AD4" w14:textId="77777777" w:rsidR="00EC09FA" w:rsidRPr="00EC09FA" w:rsidRDefault="00EC09FA" w:rsidP="00EC09FA">
      <w:pPr>
        <w:pBdr>
          <w:top w:val="nil"/>
          <w:left w:val="nil"/>
          <w:bottom w:val="nil"/>
          <w:right w:val="nil"/>
          <w:between w:val="nil"/>
        </w:pBdr>
        <w:spacing w:before="1"/>
        <w:jc w:val="center"/>
      </w:pPr>
    </w:p>
    <w:p w14:paraId="1032C49B" w14:textId="77777777" w:rsidR="00EC09FA" w:rsidRPr="00EC09FA" w:rsidRDefault="00EC09FA" w:rsidP="00EC09FA">
      <w:pPr>
        <w:pBdr>
          <w:top w:val="nil"/>
          <w:left w:val="nil"/>
          <w:bottom w:val="nil"/>
          <w:right w:val="nil"/>
          <w:between w:val="nil"/>
        </w:pBdr>
        <w:spacing w:before="1"/>
        <w:jc w:val="center"/>
      </w:pPr>
    </w:p>
    <w:p w14:paraId="06AD1CC5" w14:textId="77777777" w:rsidR="00EC09FA" w:rsidRPr="00EC09FA" w:rsidRDefault="00EC09FA" w:rsidP="00EC09FA">
      <w:pPr>
        <w:pBdr>
          <w:top w:val="nil"/>
          <w:left w:val="nil"/>
          <w:bottom w:val="nil"/>
          <w:right w:val="nil"/>
          <w:between w:val="nil"/>
        </w:pBdr>
        <w:spacing w:before="1"/>
        <w:jc w:val="center"/>
      </w:pPr>
    </w:p>
    <w:p w14:paraId="3A35565B" w14:textId="77777777" w:rsidR="00EC09FA" w:rsidRPr="00EC09FA" w:rsidRDefault="00EC09FA" w:rsidP="00EC09FA">
      <w:pPr>
        <w:pBdr>
          <w:top w:val="nil"/>
          <w:left w:val="nil"/>
          <w:bottom w:val="nil"/>
          <w:right w:val="nil"/>
          <w:between w:val="nil"/>
        </w:pBdr>
        <w:spacing w:before="1"/>
        <w:jc w:val="center"/>
      </w:pPr>
      <w:r w:rsidRPr="00EC09FA">
        <w:rPr>
          <w:noProof/>
        </w:rPr>
        <w:drawing>
          <wp:inline distT="114300" distB="114300" distL="114300" distR="114300" wp14:anchorId="07D635B5" wp14:editId="3FD7156E">
            <wp:extent cx="6048375" cy="3427162"/>
            <wp:effectExtent l="0" t="0" r="0" b="0"/>
            <wp:docPr id="86"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36"/>
                    <a:srcRect/>
                    <a:stretch>
                      <a:fillRect/>
                    </a:stretch>
                  </pic:blipFill>
                  <pic:spPr>
                    <a:xfrm>
                      <a:off x="0" y="0"/>
                      <a:ext cx="6048375" cy="3427162"/>
                    </a:xfrm>
                    <a:prstGeom prst="rect">
                      <a:avLst/>
                    </a:prstGeom>
                    <a:ln/>
                  </pic:spPr>
                </pic:pic>
              </a:graphicData>
            </a:graphic>
          </wp:inline>
        </w:drawing>
      </w:r>
    </w:p>
    <w:p w14:paraId="2B3EC204" w14:textId="77777777" w:rsidR="00EC09FA" w:rsidRPr="00EC09FA" w:rsidRDefault="00EC09FA" w:rsidP="00EC09FA">
      <w:pPr>
        <w:pBdr>
          <w:top w:val="nil"/>
          <w:left w:val="nil"/>
          <w:bottom w:val="nil"/>
          <w:right w:val="nil"/>
          <w:between w:val="nil"/>
        </w:pBdr>
        <w:spacing w:before="1"/>
        <w:jc w:val="center"/>
      </w:pPr>
    </w:p>
    <w:p w14:paraId="21A5EEF1" w14:textId="77777777" w:rsidR="00EC09FA" w:rsidRPr="00EC09FA" w:rsidRDefault="00EC09FA" w:rsidP="00EC09FA">
      <w:pPr>
        <w:pBdr>
          <w:top w:val="nil"/>
          <w:left w:val="nil"/>
          <w:bottom w:val="nil"/>
          <w:right w:val="nil"/>
          <w:between w:val="nil"/>
        </w:pBdr>
        <w:spacing w:before="1"/>
        <w:jc w:val="center"/>
      </w:pPr>
    </w:p>
    <w:p w14:paraId="75CC6512" w14:textId="77777777" w:rsidR="00EC09FA" w:rsidRPr="00EC09FA" w:rsidRDefault="00EC09FA" w:rsidP="00EC09FA">
      <w:pPr>
        <w:pBdr>
          <w:top w:val="nil"/>
          <w:left w:val="nil"/>
          <w:bottom w:val="nil"/>
          <w:right w:val="nil"/>
          <w:between w:val="nil"/>
        </w:pBdr>
        <w:spacing w:before="1"/>
        <w:jc w:val="center"/>
      </w:pPr>
    </w:p>
    <w:p w14:paraId="3D4E555B" w14:textId="77777777" w:rsidR="00EC09FA" w:rsidRDefault="00EC09FA" w:rsidP="00EC09FA">
      <w:pPr>
        <w:pBdr>
          <w:top w:val="nil"/>
          <w:left w:val="nil"/>
          <w:bottom w:val="nil"/>
          <w:right w:val="nil"/>
          <w:between w:val="nil"/>
        </w:pBdr>
        <w:spacing w:before="1"/>
      </w:pPr>
    </w:p>
    <w:p w14:paraId="4E2FE83B" w14:textId="77777777" w:rsidR="00C2150F" w:rsidRDefault="00C2150F" w:rsidP="00EC09FA">
      <w:pPr>
        <w:pBdr>
          <w:top w:val="nil"/>
          <w:left w:val="nil"/>
          <w:bottom w:val="nil"/>
          <w:right w:val="nil"/>
          <w:between w:val="nil"/>
        </w:pBdr>
        <w:spacing w:before="1"/>
      </w:pPr>
    </w:p>
    <w:p w14:paraId="06D5A511" w14:textId="77777777" w:rsidR="00C2150F" w:rsidRDefault="00C2150F" w:rsidP="00EC09FA">
      <w:pPr>
        <w:pBdr>
          <w:top w:val="nil"/>
          <w:left w:val="nil"/>
          <w:bottom w:val="nil"/>
          <w:right w:val="nil"/>
          <w:between w:val="nil"/>
        </w:pBdr>
        <w:spacing w:before="1"/>
      </w:pPr>
    </w:p>
    <w:p w14:paraId="67C9FAA1" w14:textId="77777777" w:rsidR="00C2150F" w:rsidRDefault="00C2150F" w:rsidP="00EC09FA">
      <w:pPr>
        <w:pBdr>
          <w:top w:val="nil"/>
          <w:left w:val="nil"/>
          <w:bottom w:val="nil"/>
          <w:right w:val="nil"/>
          <w:between w:val="nil"/>
        </w:pBdr>
        <w:spacing w:before="1"/>
      </w:pPr>
    </w:p>
    <w:p w14:paraId="1940DC5C" w14:textId="77777777" w:rsidR="00C2150F" w:rsidRDefault="00C2150F" w:rsidP="00EC09FA">
      <w:pPr>
        <w:pBdr>
          <w:top w:val="nil"/>
          <w:left w:val="nil"/>
          <w:bottom w:val="nil"/>
          <w:right w:val="nil"/>
          <w:between w:val="nil"/>
        </w:pBdr>
        <w:spacing w:before="1"/>
      </w:pPr>
    </w:p>
    <w:p w14:paraId="3BFF57B2" w14:textId="77777777" w:rsidR="00C2150F" w:rsidRDefault="00C2150F" w:rsidP="00EC09FA">
      <w:pPr>
        <w:pBdr>
          <w:top w:val="nil"/>
          <w:left w:val="nil"/>
          <w:bottom w:val="nil"/>
          <w:right w:val="nil"/>
          <w:between w:val="nil"/>
        </w:pBdr>
        <w:spacing w:before="1"/>
      </w:pPr>
    </w:p>
    <w:p w14:paraId="5A674DF4" w14:textId="77777777" w:rsidR="00C2150F" w:rsidRDefault="00C2150F" w:rsidP="00EC09FA">
      <w:pPr>
        <w:pBdr>
          <w:top w:val="nil"/>
          <w:left w:val="nil"/>
          <w:bottom w:val="nil"/>
          <w:right w:val="nil"/>
          <w:between w:val="nil"/>
        </w:pBdr>
        <w:spacing w:before="1"/>
      </w:pPr>
    </w:p>
    <w:p w14:paraId="050AE89E" w14:textId="77777777" w:rsidR="00C2150F" w:rsidRDefault="00C2150F" w:rsidP="00EC09FA">
      <w:pPr>
        <w:pBdr>
          <w:top w:val="nil"/>
          <w:left w:val="nil"/>
          <w:bottom w:val="nil"/>
          <w:right w:val="nil"/>
          <w:between w:val="nil"/>
        </w:pBdr>
        <w:spacing w:before="1"/>
      </w:pPr>
    </w:p>
    <w:p w14:paraId="7701FC1D" w14:textId="77777777" w:rsidR="00C2150F" w:rsidRDefault="00C2150F" w:rsidP="00EC09FA">
      <w:pPr>
        <w:pBdr>
          <w:top w:val="nil"/>
          <w:left w:val="nil"/>
          <w:bottom w:val="nil"/>
          <w:right w:val="nil"/>
          <w:between w:val="nil"/>
        </w:pBdr>
        <w:spacing w:before="1"/>
      </w:pPr>
    </w:p>
    <w:p w14:paraId="70182D48" w14:textId="77777777" w:rsidR="00C2150F" w:rsidRDefault="00C2150F" w:rsidP="00EC09FA">
      <w:pPr>
        <w:pBdr>
          <w:top w:val="nil"/>
          <w:left w:val="nil"/>
          <w:bottom w:val="nil"/>
          <w:right w:val="nil"/>
          <w:between w:val="nil"/>
        </w:pBdr>
        <w:spacing w:before="1"/>
      </w:pPr>
    </w:p>
    <w:p w14:paraId="698AB69E" w14:textId="77777777" w:rsidR="00C2150F" w:rsidRDefault="00C2150F" w:rsidP="00EC09FA">
      <w:pPr>
        <w:pBdr>
          <w:top w:val="nil"/>
          <w:left w:val="nil"/>
          <w:bottom w:val="nil"/>
          <w:right w:val="nil"/>
          <w:between w:val="nil"/>
        </w:pBdr>
        <w:spacing w:before="1"/>
      </w:pPr>
    </w:p>
    <w:p w14:paraId="77F8D54C" w14:textId="77777777" w:rsidR="00C2150F" w:rsidRDefault="00C2150F" w:rsidP="00EC09FA">
      <w:pPr>
        <w:pBdr>
          <w:top w:val="nil"/>
          <w:left w:val="nil"/>
          <w:bottom w:val="nil"/>
          <w:right w:val="nil"/>
          <w:between w:val="nil"/>
        </w:pBdr>
        <w:spacing w:before="1"/>
      </w:pPr>
    </w:p>
    <w:p w14:paraId="63771B73" w14:textId="77777777" w:rsidR="00C2150F" w:rsidRDefault="00C2150F" w:rsidP="00EC09FA">
      <w:pPr>
        <w:pBdr>
          <w:top w:val="nil"/>
          <w:left w:val="nil"/>
          <w:bottom w:val="nil"/>
          <w:right w:val="nil"/>
          <w:between w:val="nil"/>
        </w:pBdr>
        <w:spacing w:before="1"/>
      </w:pPr>
    </w:p>
    <w:p w14:paraId="1B5DD3A6" w14:textId="77777777" w:rsidR="00C2150F" w:rsidRDefault="00C2150F" w:rsidP="00EC09FA">
      <w:pPr>
        <w:pBdr>
          <w:top w:val="nil"/>
          <w:left w:val="nil"/>
          <w:bottom w:val="nil"/>
          <w:right w:val="nil"/>
          <w:between w:val="nil"/>
        </w:pBdr>
        <w:spacing w:before="1"/>
      </w:pPr>
    </w:p>
    <w:p w14:paraId="396E23D4" w14:textId="77777777" w:rsidR="00C2150F" w:rsidRDefault="00C2150F" w:rsidP="00EC09FA">
      <w:pPr>
        <w:pBdr>
          <w:top w:val="nil"/>
          <w:left w:val="nil"/>
          <w:bottom w:val="nil"/>
          <w:right w:val="nil"/>
          <w:between w:val="nil"/>
        </w:pBdr>
        <w:spacing w:before="1"/>
      </w:pPr>
    </w:p>
    <w:p w14:paraId="1F6975C0" w14:textId="77777777" w:rsidR="00C2150F" w:rsidRDefault="00C2150F" w:rsidP="00EC09FA">
      <w:pPr>
        <w:pBdr>
          <w:top w:val="nil"/>
          <w:left w:val="nil"/>
          <w:bottom w:val="nil"/>
          <w:right w:val="nil"/>
          <w:between w:val="nil"/>
        </w:pBdr>
        <w:spacing w:before="1"/>
      </w:pPr>
    </w:p>
    <w:p w14:paraId="710B1796" w14:textId="77777777" w:rsidR="00C2150F" w:rsidRDefault="00C2150F" w:rsidP="00EC09FA">
      <w:pPr>
        <w:pBdr>
          <w:top w:val="nil"/>
          <w:left w:val="nil"/>
          <w:bottom w:val="nil"/>
          <w:right w:val="nil"/>
          <w:between w:val="nil"/>
        </w:pBdr>
        <w:spacing w:before="1"/>
      </w:pPr>
    </w:p>
    <w:p w14:paraId="521C8A59" w14:textId="77777777" w:rsidR="00C2150F" w:rsidRDefault="00C2150F" w:rsidP="00EC09FA">
      <w:pPr>
        <w:pBdr>
          <w:top w:val="nil"/>
          <w:left w:val="nil"/>
          <w:bottom w:val="nil"/>
          <w:right w:val="nil"/>
          <w:between w:val="nil"/>
        </w:pBdr>
        <w:spacing w:before="1"/>
      </w:pPr>
    </w:p>
    <w:p w14:paraId="560CDEA6" w14:textId="77777777" w:rsidR="00C2150F" w:rsidRDefault="00C2150F" w:rsidP="00EC09FA">
      <w:pPr>
        <w:pBdr>
          <w:top w:val="nil"/>
          <w:left w:val="nil"/>
          <w:bottom w:val="nil"/>
          <w:right w:val="nil"/>
          <w:between w:val="nil"/>
        </w:pBdr>
        <w:spacing w:before="1"/>
      </w:pPr>
    </w:p>
    <w:p w14:paraId="44129539" w14:textId="77777777" w:rsidR="00C2150F" w:rsidRDefault="00C2150F" w:rsidP="00EC09FA">
      <w:pPr>
        <w:pBdr>
          <w:top w:val="nil"/>
          <w:left w:val="nil"/>
          <w:bottom w:val="nil"/>
          <w:right w:val="nil"/>
          <w:between w:val="nil"/>
        </w:pBdr>
        <w:spacing w:before="1"/>
      </w:pPr>
    </w:p>
    <w:p w14:paraId="76D820B0" w14:textId="77777777" w:rsidR="00C2150F" w:rsidRDefault="00C2150F" w:rsidP="00EC09FA">
      <w:pPr>
        <w:pBdr>
          <w:top w:val="nil"/>
          <w:left w:val="nil"/>
          <w:bottom w:val="nil"/>
          <w:right w:val="nil"/>
          <w:between w:val="nil"/>
        </w:pBdr>
        <w:spacing w:before="1"/>
      </w:pPr>
    </w:p>
    <w:p w14:paraId="1022148E" w14:textId="77777777" w:rsidR="00C2150F" w:rsidRPr="00EC09FA" w:rsidRDefault="00C2150F" w:rsidP="00EC09FA">
      <w:pPr>
        <w:pBdr>
          <w:top w:val="nil"/>
          <w:left w:val="nil"/>
          <w:bottom w:val="nil"/>
          <w:right w:val="nil"/>
          <w:between w:val="nil"/>
        </w:pBdr>
        <w:spacing w:before="1"/>
      </w:pPr>
    </w:p>
    <w:p w14:paraId="012D5A9B" w14:textId="77777777" w:rsidR="00EC09FA" w:rsidRPr="00EC09FA" w:rsidRDefault="00EC09FA" w:rsidP="00EC09FA">
      <w:pPr>
        <w:spacing w:before="240"/>
        <w:ind w:left="1460" w:hanging="300"/>
        <w:jc w:val="both"/>
        <w:rPr>
          <w:b/>
          <w:bCs/>
        </w:rPr>
      </w:pPr>
      <w:r w:rsidRPr="00EC09FA">
        <w:rPr>
          <w:b/>
          <w:bCs/>
        </w:rPr>
        <w:t>I.1</w:t>
      </w:r>
      <w:r w:rsidRPr="00EC09FA">
        <w:rPr>
          <w:sz w:val="14"/>
          <w:szCs w:val="14"/>
        </w:rPr>
        <w:t xml:space="preserve">  </w:t>
      </w:r>
      <w:r w:rsidRPr="00EC09FA">
        <w:rPr>
          <w:b/>
          <w:bCs/>
        </w:rPr>
        <w:t>Öğretim Elemanların Özgeçmişleri</w:t>
      </w:r>
    </w:p>
    <w:p w14:paraId="43F997EB" w14:textId="77777777" w:rsidR="00EC09FA" w:rsidRPr="00EC09FA" w:rsidRDefault="00EC09FA" w:rsidP="00EC09FA">
      <w:pPr>
        <w:pBdr>
          <w:top w:val="nil"/>
          <w:left w:val="nil"/>
          <w:bottom w:val="nil"/>
          <w:right w:val="nil"/>
          <w:between w:val="nil"/>
        </w:pBdr>
        <w:spacing w:before="1"/>
      </w:pPr>
      <w:r w:rsidRPr="00EC09FA">
        <w:t>Programı yürüten bölümdeki tüm öğretim üyelerinin, öğretim görevlilerinin öğretim elemanlarının özgeçmişleri WEB sayfamızda şeffaf olarak sunulmuştur;</w:t>
      </w:r>
    </w:p>
    <w:p w14:paraId="5945E145" w14:textId="77777777" w:rsidR="00EC09FA" w:rsidRPr="00EC09FA" w:rsidRDefault="00EC09FA" w:rsidP="00EC09FA">
      <w:pPr>
        <w:pBdr>
          <w:top w:val="nil"/>
          <w:left w:val="nil"/>
          <w:bottom w:val="nil"/>
          <w:right w:val="nil"/>
          <w:between w:val="nil"/>
        </w:pBdr>
        <w:spacing w:before="1"/>
      </w:pPr>
    </w:p>
    <w:p w14:paraId="68E003A2" w14:textId="77777777" w:rsidR="00EC09FA" w:rsidRPr="00EC09FA" w:rsidRDefault="00EC09FA" w:rsidP="00EC09FA">
      <w:pPr>
        <w:spacing w:before="240" w:after="240"/>
        <w:ind w:right="1420"/>
        <w:jc w:val="both"/>
        <w:rPr>
          <w:color w:val="1155CC"/>
          <w:u w:val="single"/>
        </w:rPr>
      </w:pPr>
      <w:r w:rsidRPr="00EC09FA">
        <w:t>Link:</w:t>
      </w:r>
      <w:hyperlink r:id="rId137">
        <w:r w:rsidRPr="00EC09FA">
          <w:t xml:space="preserve"> </w:t>
        </w:r>
      </w:hyperlink>
      <w:hyperlink r:id="rId138">
        <w:r w:rsidRPr="00EC09FA">
          <w:rPr>
            <w:color w:val="1155CC"/>
            <w:u w:val="single"/>
          </w:rPr>
          <w:t>https://ulastirmamyo.yalova.edu.tr/tr/Personeller/Index/ogretim-gorevlisi#</w:t>
        </w:r>
      </w:hyperlink>
    </w:p>
    <w:p w14:paraId="74F84972" w14:textId="77777777" w:rsidR="00EC09FA" w:rsidRPr="00EC09FA" w:rsidRDefault="00EC09FA" w:rsidP="00EC09FA">
      <w:pPr>
        <w:pBdr>
          <w:top w:val="nil"/>
          <w:left w:val="nil"/>
          <w:bottom w:val="nil"/>
          <w:right w:val="nil"/>
          <w:between w:val="nil"/>
        </w:pBdr>
        <w:spacing w:before="1"/>
        <w:jc w:val="center"/>
      </w:pPr>
      <w:r w:rsidRPr="00EC09FA">
        <w:rPr>
          <w:noProof/>
        </w:rPr>
        <w:drawing>
          <wp:inline distT="114300" distB="114300" distL="114300" distR="114300" wp14:anchorId="395DF68A" wp14:editId="64C7D88F">
            <wp:extent cx="5905500" cy="3770394"/>
            <wp:effectExtent l="0" t="0" r="0" b="0"/>
            <wp:docPr id="6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39"/>
                    <a:srcRect/>
                    <a:stretch>
                      <a:fillRect/>
                    </a:stretch>
                  </pic:blipFill>
                  <pic:spPr>
                    <a:xfrm>
                      <a:off x="0" y="0"/>
                      <a:ext cx="5905500" cy="3770394"/>
                    </a:xfrm>
                    <a:prstGeom prst="rect">
                      <a:avLst/>
                    </a:prstGeom>
                    <a:ln/>
                  </pic:spPr>
                </pic:pic>
              </a:graphicData>
            </a:graphic>
          </wp:inline>
        </w:drawing>
      </w:r>
    </w:p>
    <w:p w14:paraId="74269452" w14:textId="77777777" w:rsidR="00EC09FA" w:rsidRPr="00EC09FA" w:rsidRDefault="00EC09FA" w:rsidP="00EC09FA">
      <w:pPr>
        <w:pBdr>
          <w:top w:val="nil"/>
          <w:left w:val="nil"/>
          <w:bottom w:val="nil"/>
          <w:right w:val="nil"/>
          <w:between w:val="nil"/>
        </w:pBdr>
        <w:spacing w:before="1"/>
        <w:jc w:val="center"/>
      </w:pPr>
    </w:p>
    <w:p w14:paraId="0714FC03" w14:textId="77777777" w:rsidR="00EC09FA" w:rsidRPr="00EC09FA" w:rsidRDefault="00EC09FA" w:rsidP="00EC09FA">
      <w:pPr>
        <w:spacing w:before="60" w:after="240"/>
        <w:rPr>
          <w:color w:val="1155CC"/>
          <w:sz w:val="20"/>
          <w:szCs w:val="20"/>
          <w:u w:val="single"/>
        </w:rPr>
      </w:pPr>
      <w:r w:rsidRPr="00EC09FA">
        <w:rPr>
          <w:sz w:val="20"/>
          <w:szCs w:val="20"/>
        </w:rPr>
        <w:t>Linkler:</w:t>
      </w:r>
      <w:hyperlink r:id="rId140">
        <w:r w:rsidRPr="00EC09FA">
          <w:rPr>
            <w:color w:val="1155CC"/>
            <w:sz w:val="20"/>
            <w:szCs w:val="20"/>
            <w:u w:val="single"/>
          </w:rPr>
          <w:t>https://akademik.yok.gov.tr/AkademikArama/view/viewAuthor.jsp</w:t>
        </w:r>
      </w:hyperlink>
    </w:p>
    <w:p w14:paraId="4B14BA0F" w14:textId="77777777" w:rsidR="00EC09FA" w:rsidRPr="00EC09FA" w:rsidRDefault="00EC09FA" w:rsidP="00EC09FA">
      <w:pPr>
        <w:pBdr>
          <w:top w:val="nil"/>
          <w:left w:val="nil"/>
          <w:bottom w:val="nil"/>
          <w:right w:val="nil"/>
          <w:between w:val="nil"/>
        </w:pBdr>
        <w:spacing w:before="1"/>
        <w:jc w:val="center"/>
      </w:pPr>
      <w:r w:rsidRPr="00EC09FA">
        <w:rPr>
          <w:noProof/>
        </w:rPr>
        <w:drawing>
          <wp:inline distT="114300" distB="114300" distL="114300" distR="114300" wp14:anchorId="61CBCA47" wp14:editId="621BE7F3">
            <wp:extent cx="6355398" cy="2790995"/>
            <wp:effectExtent l="0" t="0" r="0" b="0"/>
            <wp:docPr id="6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1"/>
                    <a:srcRect/>
                    <a:stretch>
                      <a:fillRect/>
                    </a:stretch>
                  </pic:blipFill>
                  <pic:spPr>
                    <a:xfrm>
                      <a:off x="0" y="0"/>
                      <a:ext cx="6355398" cy="2790995"/>
                    </a:xfrm>
                    <a:prstGeom prst="rect">
                      <a:avLst/>
                    </a:prstGeom>
                    <a:ln/>
                  </pic:spPr>
                </pic:pic>
              </a:graphicData>
            </a:graphic>
          </wp:inline>
        </w:drawing>
      </w:r>
    </w:p>
    <w:p w14:paraId="7532A96A" w14:textId="77777777" w:rsidR="00EC09FA" w:rsidRPr="00EC09FA" w:rsidRDefault="00EC09FA" w:rsidP="00EC09FA">
      <w:pPr>
        <w:spacing w:before="100"/>
        <w:ind w:left="860" w:right="1300"/>
        <w:rPr>
          <w:sz w:val="20"/>
          <w:szCs w:val="20"/>
        </w:rPr>
      </w:pPr>
      <w:r w:rsidRPr="00EC09FA">
        <w:rPr>
          <w:sz w:val="34"/>
          <w:szCs w:val="34"/>
          <w:vertAlign w:val="superscript"/>
        </w:rPr>
        <w:t>1</w:t>
      </w:r>
      <w:r w:rsidRPr="00EC09FA">
        <w:rPr>
          <w:sz w:val="20"/>
          <w:szCs w:val="20"/>
        </w:rPr>
        <w:t xml:space="preserve"> Bu bölümde eğitim bilgi sistemi altyapısı olan yükseköğretim kurulmalarının ilgili web sayfasının adresini ve bir örnek görüntü paylaşılması yeterlidir.</w:t>
      </w:r>
    </w:p>
    <w:p w14:paraId="339A2ACA" w14:textId="77777777" w:rsidR="00EC09FA" w:rsidRPr="00EC09FA" w:rsidRDefault="00EC09FA" w:rsidP="00EC09FA">
      <w:pPr>
        <w:pBdr>
          <w:top w:val="nil"/>
          <w:left w:val="nil"/>
          <w:bottom w:val="nil"/>
          <w:right w:val="nil"/>
          <w:between w:val="nil"/>
        </w:pBdr>
        <w:spacing w:before="230"/>
        <w:rPr>
          <w:color w:val="000000"/>
        </w:rPr>
      </w:pPr>
    </w:p>
    <w:p w14:paraId="3C6854C9" w14:textId="77777777" w:rsidR="00EC09FA" w:rsidRPr="00EC09FA" w:rsidRDefault="00EC09FA" w:rsidP="00EC09FA">
      <w:pPr>
        <w:spacing w:before="220"/>
        <w:ind w:left="1460" w:hanging="300"/>
        <w:rPr>
          <w:b/>
          <w:bCs/>
        </w:rPr>
      </w:pPr>
      <w:r w:rsidRPr="00EC09FA">
        <w:rPr>
          <w:b/>
          <w:bCs/>
        </w:rPr>
        <w:t>I.1</w:t>
      </w:r>
      <w:r w:rsidRPr="00EC09FA">
        <w:rPr>
          <w:sz w:val="14"/>
          <w:szCs w:val="14"/>
        </w:rPr>
        <w:t xml:space="preserve">  </w:t>
      </w:r>
      <w:r w:rsidRPr="00EC09FA">
        <w:rPr>
          <w:b/>
          <w:bCs/>
        </w:rPr>
        <w:t>Teçhizat</w:t>
      </w:r>
    </w:p>
    <w:p w14:paraId="09896EDA" w14:textId="77777777" w:rsidR="00EC09FA" w:rsidRPr="00EC09FA" w:rsidRDefault="00EC09FA" w:rsidP="00EC09FA">
      <w:pPr>
        <w:spacing w:before="240" w:after="240"/>
        <w:rPr>
          <w:b/>
          <w:bCs/>
        </w:rPr>
      </w:pPr>
      <w:r w:rsidRPr="00EC09FA">
        <w:rPr>
          <w:b/>
          <w:bCs/>
        </w:rPr>
        <w:t>ÇEVRESEL GÖRÜNTÜ DESTEKLİ KÖPRÜÜSTÜ SİMÜLATÖRÜ</w:t>
      </w:r>
    </w:p>
    <w:p w14:paraId="786E4DC6" w14:textId="77777777" w:rsidR="00EC09FA" w:rsidRPr="00EC09FA" w:rsidRDefault="00EC09FA" w:rsidP="00EC09FA">
      <w:pPr>
        <w:spacing w:before="240" w:after="240"/>
        <w:ind w:left="1560"/>
        <w:jc w:val="center"/>
        <w:rPr>
          <w:b/>
          <w:bCs/>
        </w:rPr>
      </w:pPr>
      <w:r w:rsidRPr="00EC09FA">
        <w:rPr>
          <w:b/>
          <w:bCs/>
          <w:noProof/>
        </w:rPr>
        <w:drawing>
          <wp:inline distT="114300" distB="114300" distL="114300" distR="114300" wp14:anchorId="639E2D2B" wp14:editId="4637A6EF">
            <wp:extent cx="4493578" cy="3376830"/>
            <wp:effectExtent l="0" t="0" r="0" b="0"/>
            <wp:docPr id="4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2"/>
                    <a:srcRect/>
                    <a:stretch>
                      <a:fillRect/>
                    </a:stretch>
                  </pic:blipFill>
                  <pic:spPr>
                    <a:xfrm>
                      <a:off x="0" y="0"/>
                      <a:ext cx="4493578" cy="3376830"/>
                    </a:xfrm>
                    <a:prstGeom prst="rect">
                      <a:avLst/>
                    </a:prstGeom>
                    <a:ln/>
                  </pic:spPr>
                </pic:pic>
              </a:graphicData>
            </a:graphic>
          </wp:inline>
        </w:drawing>
      </w:r>
    </w:p>
    <w:p w14:paraId="3AAAA80E" w14:textId="77777777" w:rsidR="00EC09FA" w:rsidRPr="00EC09FA" w:rsidRDefault="00EC09FA" w:rsidP="00EC09FA">
      <w:pPr>
        <w:spacing w:before="240" w:after="240"/>
        <w:rPr>
          <w:b/>
          <w:bCs/>
        </w:rPr>
      </w:pPr>
      <w:r w:rsidRPr="00EC09FA">
        <w:rPr>
          <w:b/>
          <w:bCs/>
        </w:rPr>
        <w:t>ARPA/RADAR SİMÜLATÖRÜ</w:t>
      </w:r>
    </w:p>
    <w:p w14:paraId="3FFDF621" w14:textId="77777777" w:rsidR="00EC09FA" w:rsidRPr="00EC09FA" w:rsidRDefault="00EC09FA" w:rsidP="00EC09FA">
      <w:pPr>
        <w:spacing w:before="240" w:after="240"/>
        <w:ind w:left="1560"/>
        <w:jc w:val="center"/>
        <w:rPr>
          <w:b/>
          <w:bCs/>
        </w:rPr>
      </w:pPr>
      <w:r w:rsidRPr="00EC09FA">
        <w:rPr>
          <w:b/>
          <w:bCs/>
          <w:noProof/>
        </w:rPr>
        <w:drawing>
          <wp:inline distT="114300" distB="114300" distL="114300" distR="114300" wp14:anchorId="600BF045" wp14:editId="450D71EA">
            <wp:extent cx="4340705" cy="3275572"/>
            <wp:effectExtent l="0" t="0" r="0" b="0"/>
            <wp:docPr id="6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43"/>
                    <a:srcRect/>
                    <a:stretch>
                      <a:fillRect/>
                    </a:stretch>
                  </pic:blipFill>
                  <pic:spPr>
                    <a:xfrm>
                      <a:off x="0" y="0"/>
                      <a:ext cx="4340705" cy="3275572"/>
                    </a:xfrm>
                    <a:prstGeom prst="rect">
                      <a:avLst/>
                    </a:prstGeom>
                    <a:ln/>
                  </pic:spPr>
                </pic:pic>
              </a:graphicData>
            </a:graphic>
          </wp:inline>
        </w:drawing>
      </w:r>
    </w:p>
    <w:p w14:paraId="0CD8300D" w14:textId="77777777" w:rsidR="00EC09FA" w:rsidRPr="00EC09FA" w:rsidRDefault="00EC09FA" w:rsidP="00EC09FA">
      <w:pPr>
        <w:spacing w:before="240" w:after="240"/>
        <w:ind w:left="1560"/>
        <w:rPr>
          <w:b/>
          <w:bCs/>
        </w:rPr>
      </w:pPr>
    </w:p>
    <w:p w14:paraId="5CB810F4" w14:textId="77777777" w:rsidR="00EC09FA" w:rsidRPr="00EC09FA" w:rsidRDefault="00EC09FA" w:rsidP="00EC09FA">
      <w:pPr>
        <w:spacing w:before="240" w:after="240"/>
        <w:ind w:left="1560"/>
        <w:rPr>
          <w:b/>
          <w:bCs/>
        </w:rPr>
      </w:pPr>
    </w:p>
    <w:p w14:paraId="1C6F3D41" w14:textId="77777777" w:rsidR="00EC09FA" w:rsidRDefault="00EC09FA" w:rsidP="00EC09FA">
      <w:pPr>
        <w:spacing w:before="240" w:after="240"/>
        <w:ind w:left="1560"/>
        <w:rPr>
          <w:b/>
          <w:bCs/>
        </w:rPr>
      </w:pPr>
    </w:p>
    <w:p w14:paraId="421DAFC0" w14:textId="77777777" w:rsidR="00C2150F" w:rsidRPr="00EC09FA" w:rsidRDefault="00C2150F" w:rsidP="00EC09FA">
      <w:pPr>
        <w:spacing w:before="240" w:after="240"/>
        <w:ind w:left="1560"/>
        <w:rPr>
          <w:b/>
          <w:bCs/>
        </w:rPr>
      </w:pPr>
    </w:p>
    <w:p w14:paraId="728DAD91" w14:textId="77777777" w:rsidR="00EC09FA" w:rsidRPr="00EC09FA" w:rsidRDefault="00EC09FA" w:rsidP="00EC09FA">
      <w:pPr>
        <w:spacing w:before="240" w:after="240"/>
        <w:rPr>
          <w:b/>
          <w:bCs/>
        </w:rPr>
      </w:pPr>
      <w:r w:rsidRPr="00EC09FA">
        <w:rPr>
          <w:b/>
          <w:bCs/>
        </w:rPr>
        <w:t>DENİZDE HABERLEŞME SİMÜLATÖRÜ</w:t>
      </w:r>
    </w:p>
    <w:p w14:paraId="40489467" w14:textId="77777777" w:rsidR="00EC09FA" w:rsidRPr="00EC09FA" w:rsidRDefault="00EC09FA" w:rsidP="00EC09FA">
      <w:pPr>
        <w:spacing w:before="240" w:after="240"/>
        <w:jc w:val="center"/>
        <w:rPr>
          <w:b/>
          <w:bCs/>
        </w:rPr>
      </w:pPr>
      <w:r w:rsidRPr="00EC09FA">
        <w:rPr>
          <w:b/>
          <w:bCs/>
          <w:noProof/>
        </w:rPr>
        <w:drawing>
          <wp:inline distT="114300" distB="114300" distL="114300" distR="114300" wp14:anchorId="2FD7F899" wp14:editId="0B68D037">
            <wp:extent cx="5251355" cy="3504370"/>
            <wp:effectExtent l="0" t="0" r="0" b="0"/>
            <wp:docPr id="8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44"/>
                    <a:srcRect/>
                    <a:stretch>
                      <a:fillRect/>
                    </a:stretch>
                  </pic:blipFill>
                  <pic:spPr>
                    <a:xfrm>
                      <a:off x="0" y="0"/>
                      <a:ext cx="5251355" cy="3504370"/>
                    </a:xfrm>
                    <a:prstGeom prst="rect">
                      <a:avLst/>
                    </a:prstGeom>
                    <a:ln/>
                  </pic:spPr>
                </pic:pic>
              </a:graphicData>
            </a:graphic>
          </wp:inline>
        </w:drawing>
      </w:r>
    </w:p>
    <w:p w14:paraId="3B720FA8" w14:textId="77777777" w:rsidR="00EC09FA" w:rsidRPr="00EC09FA" w:rsidRDefault="00EC09FA" w:rsidP="00EC09FA">
      <w:pPr>
        <w:spacing w:before="240" w:after="240"/>
        <w:rPr>
          <w:b/>
          <w:bCs/>
        </w:rPr>
      </w:pPr>
      <w:r w:rsidRPr="00EC09FA">
        <w:rPr>
          <w:b/>
          <w:bCs/>
        </w:rPr>
        <w:t>YANGIN EĞİTİM KONTEYNERİ</w:t>
      </w:r>
    </w:p>
    <w:p w14:paraId="21CF6A83" w14:textId="77777777" w:rsidR="00EC09FA" w:rsidRPr="00EC09FA" w:rsidRDefault="00EC09FA" w:rsidP="00EC09FA">
      <w:pPr>
        <w:spacing w:before="240" w:after="240"/>
        <w:jc w:val="center"/>
        <w:rPr>
          <w:b/>
          <w:bCs/>
        </w:rPr>
      </w:pPr>
      <w:r w:rsidRPr="00EC09FA">
        <w:rPr>
          <w:b/>
          <w:bCs/>
          <w:noProof/>
        </w:rPr>
        <w:drawing>
          <wp:inline distT="114300" distB="114300" distL="114300" distR="114300" wp14:anchorId="4F087E29" wp14:editId="13DCBCDE">
            <wp:extent cx="5981700" cy="3472179"/>
            <wp:effectExtent l="0" t="0" r="0" b="0"/>
            <wp:docPr id="81"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145"/>
                    <a:srcRect/>
                    <a:stretch>
                      <a:fillRect/>
                    </a:stretch>
                  </pic:blipFill>
                  <pic:spPr>
                    <a:xfrm>
                      <a:off x="0" y="0"/>
                      <a:ext cx="5981700" cy="3472179"/>
                    </a:xfrm>
                    <a:prstGeom prst="rect">
                      <a:avLst/>
                    </a:prstGeom>
                    <a:ln/>
                  </pic:spPr>
                </pic:pic>
              </a:graphicData>
            </a:graphic>
          </wp:inline>
        </w:drawing>
      </w:r>
    </w:p>
    <w:p w14:paraId="2D35EC32" w14:textId="77777777" w:rsidR="00EC09FA" w:rsidRDefault="00EC09FA" w:rsidP="00EC09FA">
      <w:pPr>
        <w:spacing w:before="240" w:after="240"/>
        <w:ind w:left="1560"/>
        <w:rPr>
          <w:b/>
          <w:bCs/>
        </w:rPr>
      </w:pPr>
      <w:r w:rsidRPr="00EC09FA">
        <w:rPr>
          <w:b/>
          <w:bCs/>
        </w:rPr>
        <w:t xml:space="preserve"> </w:t>
      </w:r>
    </w:p>
    <w:p w14:paraId="0BC7F7BF" w14:textId="77777777" w:rsidR="00C2150F" w:rsidRDefault="00C2150F" w:rsidP="00EC09FA">
      <w:pPr>
        <w:spacing w:before="240" w:after="240"/>
        <w:ind w:left="1560"/>
        <w:rPr>
          <w:b/>
          <w:bCs/>
        </w:rPr>
      </w:pPr>
    </w:p>
    <w:p w14:paraId="45CCC80D" w14:textId="77777777" w:rsidR="00C2150F" w:rsidRDefault="00C2150F" w:rsidP="00EC09FA">
      <w:pPr>
        <w:spacing w:before="240" w:after="240"/>
        <w:ind w:left="1560"/>
        <w:rPr>
          <w:b/>
          <w:bCs/>
        </w:rPr>
      </w:pPr>
    </w:p>
    <w:p w14:paraId="58975A56" w14:textId="77777777" w:rsidR="00C2150F" w:rsidRPr="00EC09FA" w:rsidRDefault="00C2150F" w:rsidP="00EC09FA">
      <w:pPr>
        <w:spacing w:before="240" w:after="240"/>
        <w:ind w:left="1560"/>
        <w:rPr>
          <w:b/>
          <w:bCs/>
        </w:rPr>
      </w:pPr>
    </w:p>
    <w:p w14:paraId="08B31462" w14:textId="77777777" w:rsidR="00EC09FA" w:rsidRPr="00EC09FA" w:rsidRDefault="00EC09FA" w:rsidP="00EC09FA">
      <w:pPr>
        <w:spacing w:before="240" w:after="240"/>
        <w:ind w:left="1560"/>
        <w:rPr>
          <w:b/>
          <w:bCs/>
        </w:rPr>
      </w:pPr>
      <w:r w:rsidRPr="00EC09FA">
        <w:rPr>
          <w:b/>
          <w:bCs/>
        </w:rPr>
        <w:t>CAN KURTARMA ARAÇLARI PLATFORMU</w:t>
      </w:r>
    </w:p>
    <w:p w14:paraId="59219B63" w14:textId="77777777" w:rsidR="00EC09FA" w:rsidRPr="00EC09FA" w:rsidRDefault="00EC09FA" w:rsidP="00EC09FA">
      <w:pPr>
        <w:spacing w:before="240" w:after="240"/>
        <w:ind w:left="1560"/>
        <w:jc w:val="center"/>
        <w:rPr>
          <w:b/>
          <w:bCs/>
        </w:rPr>
      </w:pPr>
      <w:r w:rsidRPr="00EC09FA">
        <w:rPr>
          <w:b/>
          <w:bCs/>
        </w:rPr>
        <w:t xml:space="preserve"> </w:t>
      </w:r>
      <w:r w:rsidRPr="00EC09FA">
        <w:rPr>
          <w:b/>
          <w:bCs/>
          <w:noProof/>
        </w:rPr>
        <w:drawing>
          <wp:inline distT="114300" distB="114300" distL="114300" distR="114300" wp14:anchorId="16465F8D" wp14:editId="24CC61F7">
            <wp:extent cx="5457825" cy="2460321"/>
            <wp:effectExtent l="0" t="0" r="0" b="0"/>
            <wp:docPr id="6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46"/>
                    <a:srcRect/>
                    <a:stretch>
                      <a:fillRect/>
                    </a:stretch>
                  </pic:blipFill>
                  <pic:spPr>
                    <a:xfrm>
                      <a:off x="0" y="0"/>
                      <a:ext cx="5457825" cy="2460321"/>
                    </a:xfrm>
                    <a:prstGeom prst="rect">
                      <a:avLst/>
                    </a:prstGeom>
                    <a:ln/>
                  </pic:spPr>
                </pic:pic>
              </a:graphicData>
            </a:graphic>
          </wp:inline>
        </w:drawing>
      </w:r>
    </w:p>
    <w:p w14:paraId="7953101C" w14:textId="77777777" w:rsidR="00EC09FA" w:rsidRPr="00EC09FA" w:rsidRDefault="00EC09FA" w:rsidP="00EC09FA">
      <w:pPr>
        <w:spacing w:before="240" w:after="240"/>
        <w:ind w:left="1560"/>
        <w:jc w:val="center"/>
        <w:rPr>
          <w:b/>
          <w:bCs/>
        </w:rPr>
      </w:pPr>
      <w:r w:rsidRPr="00EC09FA">
        <w:rPr>
          <w:b/>
          <w:bCs/>
          <w:noProof/>
        </w:rPr>
        <w:drawing>
          <wp:inline distT="114300" distB="114300" distL="114300" distR="114300" wp14:anchorId="4FD70DFB" wp14:editId="08403A71">
            <wp:extent cx="5286375" cy="2782528"/>
            <wp:effectExtent l="0" t="0" r="0" b="0"/>
            <wp:docPr id="73"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47"/>
                    <a:srcRect/>
                    <a:stretch>
                      <a:fillRect/>
                    </a:stretch>
                  </pic:blipFill>
                  <pic:spPr>
                    <a:xfrm>
                      <a:off x="0" y="0"/>
                      <a:ext cx="5286375" cy="2782528"/>
                    </a:xfrm>
                    <a:prstGeom prst="rect">
                      <a:avLst/>
                    </a:prstGeom>
                    <a:ln/>
                  </pic:spPr>
                </pic:pic>
              </a:graphicData>
            </a:graphic>
          </wp:inline>
        </w:drawing>
      </w:r>
    </w:p>
    <w:p w14:paraId="029DF8A3" w14:textId="77777777" w:rsidR="00EC09FA" w:rsidRPr="00EC09FA" w:rsidRDefault="00EC09FA" w:rsidP="00EC09FA">
      <w:pPr>
        <w:spacing w:before="240"/>
        <w:ind w:left="1460" w:hanging="300"/>
        <w:rPr>
          <w:b/>
          <w:bCs/>
        </w:rPr>
      </w:pPr>
      <w:r w:rsidRPr="00EC09FA">
        <w:rPr>
          <w:b/>
          <w:bCs/>
        </w:rPr>
        <w:t>I.2</w:t>
      </w:r>
      <w:r w:rsidRPr="00EC09FA">
        <w:rPr>
          <w:sz w:val="14"/>
          <w:szCs w:val="14"/>
        </w:rPr>
        <w:t xml:space="preserve">  </w:t>
      </w:r>
      <w:r w:rsidRPr="00EC09FA">
        <w:rPr>
          <w:b/>
          <w:bCs/>
        </w:rPr>
        <w:t>Diğer Bilgiler</w:t>
      </w:r>
    </w:p>
    <w:p w14:paraId="01583F70" w14:textId="77777777" w:rsidR="00EC09FA" w:rsidRPr="00EC09FA" w:rsidRDefault="00EC09FA" w:rsidP="00EC09FA">
      <w:pPr>
        <w:spacing w:before="240" w:after="240"/>
        <w:ind w:left="1560"/>
        <w:rPr>
          <w:b/>
          <w:bCs/>
        </w:rPr>
      </w:pPr>
      <w:r w:rsidRPr="00EC09FA">
        <w:rPr>
          <w:b/>
          <w:bCs/>
        </w:rPr>
        <w:t xml:space="preserve">VERMEKTE OLDUĞUMUZ KURSLAR: </w:t>
      </w:r>
    </w:p>
    <w:p w14:paraId="31866456" w14:textId="77777777" w:rsidR="00EC09FA" w:rsidRPr="00EC09FA" w:rsidRDefault="00EC09FA" w:rsidP="00EC09FA">
      <w:pPr>
        <w:spacing w:before="240" w:after="240"/>
        <w:ind w:left="1560"/>
        <w:rPr>
          <w:b/>
          <w:bCs/>
        </w:rPr>
      </w:pPr>
      <w:r w:rsidRPr="00EC09FA">
        <w:rPr>
          <w:b/>
          <w:bCs/>
        </w:rPr>
        <w:t>•</w:t>
      </w:r>
      <w:r w:rsidRPr="00EC09FA">
        <w:rPr>
          <w:b/>
          <w:bCs/>
        </w:rPr>
        <w:tab/>
        <w:t>DENİZDE CANLI KALABİLME</w:t>
      </w:r>
    </w:p>
    <w:p w14:paraId="0BC40E02" w14:textId="77777777" w:rsidR="00EC09FA" w:rsidRPr="00EC09FA" w:rsidRDefault="00EC09FA" w:rsidP="00EC09FA">
      <w:pPr>
        <w:spacing w:before="240" w:after="240"/>
        <w:ind w:left="1560"/>
        <w:rPr>
          <w:b/>
          <w:bCs/>
        </w:rPr>
      </w:pPr>
      <w:r w:rsidRPr="00EC09FA">
        <w:rPr>
          <w:b/>
          <w:bCs/>
        </w:rPr>
        <w:t>•</w:t>
      </w:r>
      <w:r w:rsidRPr="00EC09FA">
        <w:rPr>
          <w:b/>
          <w:bCs/>
        </w:rPr>
        <w:tab/>
        <w:t>CAN KURTARMA ARAÇLARINI KULLANMA</w:t>
      </w:r>
    </w:p>
    <w:p w14:paraId="7B5A1018" w14:textId="77777777" w:rsidR="00EC09FA" w:rsidRPr="00EC09FA" w:rsidRDefault="00EC09FA" w:rsidP="00EC09FA">
      <w:pPr>
        <w:spacing w:before="240" w:after="240"/>
        <w:ind w:left="1560"/>
        <w:rPr>
          <w:b/>
          <w:bCs/>
        </w:rPr>
      </w:pPr>
      <w:r w:rsidRPr="00EC09FA">
        <w:rPr>
          <w:b/>
          <w:bCs/>
        </w:rPr>
        <w:t>•</w:t>
      </w:r>
      <w:r w:rsidRPr="00EC09FA">
        <w:rPr>
          <w:b/>
          <w:bCs/>
        </w:rPr>
        <w:tab/>
        <w:t>YANGIN ÖNLEME VE YANGINLA MÜCADELE</w:t>
      </w:r>
    </w:p>
    <w:p w14:paraId="4928551A" w14:textId="77777777" w:rsidR="00EC09FA" w:rsidRPr="00EC09FA" w:rsidRDefault="00EC09FA" w:rsidP="00EC09FA">
      <w:pPr>
        <w:spacing w:before="240" w:after="240"/>
        <w:ind w:left="1560"/>
        <w:rPr>
          <w:b/>
          <w:bCs/>
        </w:rPr>
      </w:pPr>
      <w:r w:rsidRPr="00EC09FA">
        <w:rPr>
          <w:b/>
          <w:bCs/>
        </w:rPr>
        <w:t>•</w:t>
      </w:r>
      <w:r w:rsidRPr="00EC09FA">
        <w:rPr>
          <w:b/>
          <w:bCs/>
        </w:rPr>
        <w:tab/>
        <w:t>TEMEL İLK YARDIM</w:t>
      </w:r>
    </w:p>
    <w:p w14:paraId="2B55A9BA" w14:textId="77777777" w:rsidR="00EC09FA" w:rsidRPr="00EC09FA" w:rsidRDefault="00EC09FA" w:rsidP="00EC09FA">
      <w:pPr>
        <w:spacing w:before="240" w:after="240"/>
        <w:ind w:left="1560"/>
        <w:rPr>
          <w:b/>
          <w:bCs/>
        </w:rPr>
      </w:pPr>
      <w:r w:rsidRPr="00EC09FA">
        <w:rPr>
          <w:b/>
          <w:bCs/>
        </w:rPr>
        <w:t>•</w:t>
      </w:r>
      <w:r w:rsidRPr="00EC09FA">
        <w:rPr>
          <w:b/>
          <w:bCs/>
        </w:rPr>
        <w:tab/>
        <w:t>PERSONEL EMNİYETİ SOSYAL SORUMLULUK</w:t>
      </w:r>
    </w:p>
    <w:p w14:paraId="105D11E6" w14:textId="77777777" w:rsidR="00EC09FA" w:rsidRPr="00EC09FA" w:rsidRDefault="00EC09FA" w:rsidP="00EC09FA">
      <w:pPr>
        <w:spacing w:before="240" w:after="240"/>
        <w:ind w:left="1560"/>
        <w:rPr>
          <w:b/>
          <w:bCs/>
        </w:rPr>
      </w:pPr>
      <w:r w:rsidRPr="00EC09FA">
        <w:rPr>
          <w:b/>
          <w:bCs/>
        </w:rPr>
        <w:t>•</w:t>
      </w:r>
      <w:r w:rsidRPr="00EC09FA">
        <w:rPr>
          <w:b/>
          <w:bCs/>
        </w:rPr>
        <w:tab/>
        <w:t>GENEL TELSİZ OPERATÖRLÜĞÜ(GOC)</w:t>
      </w:r>
    </w:p>
    <w:p w14:paraId="5D84696A" w14:textId="77777777" w:rsidR="00EC09FA" w:rsidRPr="00EC09FA" w:rsidRDefault="00EC09FA" w:rsidP="00EC09FA">
      <w:pPr>
        <w:spacing w:before="240" w:after="240"/>
        <w:ind w:left="1560"/>
        <w:rPr>
          <w:b/>
          <w:bCs/>
        </w:rPr>
      </w:pPr>
      <w:r w:rsidRPr="00EC09FA">
        <w:rPr>
          <w:b/>
          <w:bCs/>
        </w:rPr>
        <w:t>•</w:t>
      </w:r>
      <w:r w:rsidRPr="00EC09FA">
        <w:rPr>
          <w:b/>
          <w:bCs/>
        </w:rPr>
        <w:tab/>
        <w:t>SINIRLI TELSİZ OPERATÖRLÜĞÜ (ROC)</w:t>
      </w:r>
    </w:p>
    <w:p w14:paraId="3BCCDE93" w14:textId="77777777" w:rsidR="00EC09FA" w:rsidRPr="00EC09FA" w:rsidRDefault="00EC09FA" w:rsidP="00EC09FA">
      <w:pPr>
        <w:spacing w:before="240" w:after="240"/>
        <w:ind w:left="1560"/>
        <w:rPr>
          <w:b/>
          <w:bCs/>
        </w:rPr>
      </w:pPr>
      <w:r w:rsidRPr="00EC09FA">
        <w:rPr>
          <w:b/>
          <w:bCs/>
        </w:rPr>
        <w:t>•</w:t>
      </w:r>
      <w:r w:rsidRPr="00EC09FA">
        <w:rPr>
          <w:b/>
          <w:bCs/>
        </w:rPr>
        <w:tab/>
        <w:t>AMATÖR YAT KAPTANLIĞI</w:t>
      </w:r>
    </w:p>
    <w:p w14:paraId="3D8389CA" w14:textId="77777777" w:rsidR="00EC09FA" w:rsidRPr="00EC09FA" w:rsidRDefault="00EC09FA" w:rsidP="00EC09FA">
      <w:pPr>
        <w:ind w:left="2" w:right="568"/>
        <w:rPr>
          <w:b/>
          <w:bCs/>
        </w:rPr>
      </w:pPr>
    </w:p>
    <w:p w14:paraId="7A49E2CC" w14:textId="77777777" w:rsidR="00EC09FA" w:rsidRPr="00EC09FA" w:rsidRDefault="00EC09FA" w:rsidP="00EC09FA">
      <w:pPr>
        <w:ind w:left="2" w:right="568"/>
        <w:jc w:val="center"/>
        <w:rPr>
          <w:b/>
          <w:bCs/>
        </w:rPr>
      </w:pPr>
      <w:r w:rsidRPr="00EC09FA">
        <w:rPr>
          <w:b/>
          <w:bCs/>
        </w:rPr>
        <w:t>EK II – KURUM PROFİLİ</w:t>
      </w:r>
    </w:p>
    <w:p w14:paraId="7F8E92D5" w14:textId="77777777" w:rsidR="00EC09FA" w:rsidRPr="00EC09FA" w:rsidRDefault="00EC09FA" w:rsidP="00EC09FA">
      <w:pPr>
        <w:pBdr>
          <w:top w:val="nil"/>
          <w:left w:val="nil"/>
          <w:bottom w:val="nil"/>
          <w:right w:val="nil"/>
          <w:between w:val="nil"/>
        </w:pBdr>
        <w:spacing w:before="1"/>
        <w:rPr>
          <w:b/>
          <w:bCs/>
          <w:color w:val="000000"/>
        </w:rPr>
      </w:pPr>
    </w:p>
    <w:p w14:paraId="1BA3F6C8" w14:textId="77777777" w:rsidR="00EC09FA" w:rsidRPr="00EC09FA" w:rsidRDefault="00EC09FA" w:rsidP="00EC09FA">
      <w:pPr>
        <w:numPr>
          <w:ilvl w:val="1"/>
          <w:numId w:val="44"/>
        </w:numPr>
        <w:pBdr>
          <w:top w:val="nil"/>
          <w:left w:val="nil"/>
          <w:bottom w:val="nil"/>
          <w:right w:val="nil"/>
          <w:between w:val="nil"/>
        </w:pBdr>
        <w:tabs>
          <w:tab w:val="left" w:pos="1242"/>
        </w:tabs>
        <w:ind w:left="1242" w:hanging="390"/>
        <w:rPr>
          <w:b/>
          <w:bCs/>
          <w:color w:val="000000"/>
        </w:rPr>
      </w:pPr>
      <w:r w:rsidRPr="00EC09FA">
        <w:rPr>
          <w:b/>
          <w:bCs/>
          <w:color w:val="000000"/>
        </w:rPr>
        <w:t>Üniversiteye İlişkin Bilgiler</w:t>
      </w:r>
    </w:p>
    <w:p w14:paraId="7C3F24CE" w14:textId="77777777" w:rsidR="00EC09FA" w:rsidRPr="00EC09FA" w:rsidRDefault="00EC09FA" w:rsidP="00EC09FA">
      <w:pPr>
        <w:pBdr>
          <w:top w:val="nil"/>
          <w:left w:val="nil"/>
          <w:bottom w:val="nil"/>
          <w:right w:val="nil"/>
          <w:between w:val="nil"/>
        </w:pBdr>
        <w:spacing w:before="25"/>
        <w:rPr>
          <w:color w:val="000000"/>
          <w:sz w:val="20"/>
          <w:szCs w:val="20"/>
        </w:rPr>
      </w:pPr>
    </w:p>
    <w:p w14:paraId="1D73DDFC" w14:textId="77777777" w:rsidR="00EC09FA" w:rsidRPr="00EC09FA" w:rsidRDefault="00EC09FA" w:rsidP="00EC09FA">
      <w:pPr>
        <w:spacing w:before="20" w:after="240" w:line="252" w:lineRule="auto"/>
        <w:rPr>
          <w:b/>
          <w:bCs/>
          <w:sz w:val="20"/>
          <w:szCs w:val="20"/>
        </w:rPr>
      </w:pPr>
    </w:p>
    <w:tbl>
      <w:tblPr>
        <w:tblW w:w="10215" w:type="dxa"/>
        <w:tblBorders>
          <w:top w:val="nil"/>
          <w:left w:val="nil"/>
          <w:bottom w:val="nil"/>
          <w:right w:val="nil"/>
          <w:insideH w:val="nil"/>
          <w:insideV w:val="nil"/>
        </w:tblBorders>
        <w:tblLayout w:type="fixed"/>
        <w:tblLook w:val="0600" w:firstRow="0" w:lastRow="0" w:firstColumn="0" w:lastColumn="0" w:noHBand="1" w:noVBand="1"/>
      </w:tblPr>
      <w:tblGrid>
        <w:gridCol w:w="4200"/>
        <w:gridCol w:w="6015"/>
      </w:tblGrid>
      <w:tr w:rsidR="00EC09FA" w:rsidRPr="00EC09FA" w14:paraId="0B7E4632" w14:textId="77777777" w:rsidTr="00141544">
        <w:trPr>
          <w:trHeight w:val="210"/>
        </w:trPr>
        <w:tc>
          <w:tcPr>
            <w:tcW w:w="10215" w:type="dxa"/>
            <w:gridSpan w:val="2"/>
            <w:tcBorders>
              <w:top w:val="single" w:sz="6" w:space="0" w:color="BEBEBE"/>
              <w:left w:val="single" w:sz="6" w:space="0" w:color="BEBEBE"/>
              <w:bottom w:val="single" w:sz="6" w:space="0" w:color="BEBEBE"/>
              <w:right w:val="single" w:sz="6" w:space="0" w:color="BEBEBE"/>
            </w:tcBorders>
            <w:tcMar>
              <w:top w:w="0" w:type="dxa"/>
              <w:left w:w="0" w:type="dxa"/>
              <w:bottom w:w="0" w:type="dxa"/>
              <w:right w:w="0" w:type="dxa"/>
            </w:tcMar>
          </w:tcPr>
          <w:p w14:paraId="0117DCCD" w14:textId="77777777" w:rsidR="00EC09FA" w:rsidRPr="00EC09FA" w:rsidRDefault="00EC09FA" w:rsidP="00EC09FA">
            <w:pPr>
              <w:spacing w:before="240" w:after="240" w:line="202" w:lineRule="auto"/>
              <w:ind w:left="960"/>
              <w:rPr>
                <w:b/>
                <w:bCs/>
                <w:sz w:val="18"/>
                <w:szCs w:val="18"/>
              </w:rPr>
            </w:pPr>
            <w:r w:rsidRPr="00EC09FA">
              <w:rPr>
                <w:b/>
                <w:bCs/>
                <w:sz w:val="18"/>
                <w:szCs w:val="18"/>
              </w:rPr>
              <w:t>Üniversiteye ilişkin bilgiler</w:t>
            </w:r>
          </w:p>
        </w:tc>
      </w:tr>
      <w:tr w:rsidR="00EC09FA" w:rsidRPr="00EC09FA" w14:paraId="19B6C771" w14:textId="77777777" w:rsidTr="00141544">
        <w:trPr>
          <w:trHeight w:val="2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0657959B" w14:textId="77777777" w:rsidR="00EC09FA" w:rsidRPr="00EC09FA" w:rsidRDefault="00EC09FA" w:rsidP="00EC09FA">
            <w:pPr>
              <w:spacing w:line="202" w:lineRule="auto"/>
              <w:ind w:left="960"/>
              <w:rPr>
                <w:b/>
                <w:bCs/>
                <w:sz w:val="18"/>
                <w:szCs w:val="18"/>
              </w:rPr>
            </w:pPr>
            <w:r w:rsidRPr="00EC09FA">
              <w:rPr>
                <w:b/>
                <w:bCs/>
                <w:sz w:val="18"/>
                <w:szCs w:val="18"/>
              </w:rPr>
              <w:t>Üniversite Adı</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69130514" w14:textId="77777777" w:rsidR="00EC09FA" w:rsidRPr="00EC09FA" w:rsidRDefault="00EC09FA" w:rsidP="00EC09FA">
            <w:pPr>
              <w:spacing w:line="202" w:lineRule="auto"/>
              <w:ind w:left="960"/>
              <w:rPr>
                <w:b/>
                <w:bCs/>
                <w:sz w:val="18"/>
                <w:szCs w:val="18"/>
              </w:rPr>
            </w:pPr>
            <w:r w:rsidRPr="00EC09FA">
              <w:rPr>
                <w:b/>
                <w:bCs/>
                <w:sz w:val="18"/>
                <w:szCs w:val="18"/>
              </w:rPr>
              <w:t>: Yalova Üniversitesi</w:t>
            </w:r>
          </w:p>
        </w:tc>
      </w:tr>
      <w:tr w:rsidR="00EC09FA" w:rsidRPr="00EC09FA" w14:paraId="063C8276" w14:textId="77777777" w:rsidTr="00141544">
        <w:trPr>
          <w:trHeight w:val="2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140DFCE4" w14:textId="77777777" w:rsidR="00EC09FA" w:rsidRPr="00EC09FA" w:rsidRDefault="00EC09FA" w:rsidP="00EC09FA">
            <w:pPr>
              <w:spacing w:line="202" w:lineRule="auto"/>
              <w:ind w:left="960"/>
              <w:rPr>
                <w:b/>
                <w:bCs/>
                <w:sz w:val="18"/>
                <w:szCs w:val="18"/>
              </w:rPr>
            </w:pPr>
            <w:r w:rsidRPr="00EC09FA">
              <w:rPr>
                <w:b/>
                <w:bCs/>
                <w:sz w:val="18"/>
                <w:szCs w:val="18"/>
              </w:rPr>
              <w:t>Web adresi</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77AB6B33" w14:textId="77777777" w:rsidR="00EC09FA" w:rsidRPr="00EC09FA" w:rsidRDefault="00EC09FA" w:rsidP="00EC09FA">
            <w:pPr>
              <w:spacing w:line="202" w:lineRule="auto"/>
              <w:ind w:left="960"/>
              <w:rPr>
                <w:b/>
                <w:bCs/>
                <w:sz w:val="18"/>
                <w:szCs w:val="18"/>
              </w:rPr>
            </w:pPr>
            <w:r w:rsidRPr="00EC09FA">
              <w:rPr>
                <w:b/>
                <w:bCs/>
                <w:sz w:val="18"/>
                <w:szCs w:val="18"/>
              </w:rPr>
              <w:t>:</w:t>
            </w:r>
            <w:r w:rsidRPr="00EC09FA">
              <w:rPr>
                <w:b/>
                <w:bCs/>
              </w:rPr>
              <w:t xml:space="preserve"> </w:t>
            </w:r>
            <w:r w:rsidRPr="00EC09FA">
              <w:rPr>
                <w:b/>
                <w:bCs/>
                <w:sz w:val="18"/>
                <w:szCs w:val="18"/>
              </w:rPr>
              <w:t>https://www.yalova.edu.tr/</w:t>
            </w:r>
          </w:p>
        </w:tc>
      </w:tr>
      <w:tr w:rsidR="00EC09FA" w:rsidRPr="00EC09FA" w14:paraId="03866A81" w14:textId="77777777" w:rsidTr="00141544">
        <w:trPr>
          <w:trHeight w:val="1001"/>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5A6590F4" w14:textId="77777777" w:rsidR="00EC09FA" w:rsidRPr="00EC09FA" w:rsidRDefault="00EC09FA" w:rsidP="00EC09FA">
            <w:pPr>
              <w:spacing w:before="240" w:after="240" w:line="204" w:lineRule="auto"/>
              <w:ind w:left="960"/>
              <w:rPr>
                <w:b/>
                <w:bCs/>
                <w:sz w:val="18"/>
                <w:szCs w:val="18"/>
              </w:rPr>
            </w:pPr>
            <w:r w:rsidRPr="00EC09FA">
              <w:rPr>
                <w:b/>
                <w:bCs/>
                <w:sz w:val="18"/>
                <w:szCs w:val="18"/>
              </w:rPr>
              <w:t>Adres</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0576C14D" w14:textId="77777777" w:rsidR="00EC09FA" w:rsidRPr="00EC09FA" w:rsidRDefault="00EC09FA" w:rsidP="00EC09FA">
            <w:pPr>
              <w:spacing w:before="240" w:after="240" w:line="204" w:lineRule="auto"/>
              <w:ind w:left="960"/>
              <w:rPr>
                <w:b/>
                <w:bCs/>
                <w:sz w:val="18"/>
                <w:szCs w:val="18"/>
              </w:rPr>
            </w:pPr>
            <w:r w:rsidRPr="00EC09FA">
              <w:rPr>
                <w:b/>
                <w:bCs/>
                <w:sz w:val="18"/>
                <w:szCs w:val="18"/>
              </w:rPr>
              <w:t>:</w:t>
            </w:r>
            <w:r w:rsidRPr="00EC09FA">
              <w:rPr>
                <w:b/>
                <w:bCs/>
                <w:color w:val="FFFFFF"/>
                <w:highlight w:val="white"/>
              </w:rPr>
              <w:t xml:space="preserve"> </w:t>
            </w:r>
            <w:r w:rsidRPr="00EC09FA">
              <w:rPr>
                <w:b/>
                <w:bCs/>
                <w:sz w:val="18"/>
                <w:szCs w:val="18"/>
              </w:rPr>
              <w:t>Yalova Üniversitesi Rektörlüğü, Bahçelievler Mah. Çınarcık Yolu Caddesi No: 26 Merkez - YALOVA, 77200</w:t>
            </w:r>
          </w:p>
          <w:p w14:paraId="37E26696" w14:textId="77777777" w:rsidR="00EC09FA" w:rsidRPr="00EC09FA" w:rsidRDefault="00EC09FA" w:rsidP="00EC09FA">
            <w:pPr>
              <w:spacing w:before="240" w:after="240" w:line="204" w:lineRule="auto"/>
              <w:ind w:left="960"/>
              <w:rPr>
                <w:b/>
                <w:bCs/>
                <w:sz w:val="18"/>
                <w:szCs w:val="18"/>
              </w:rPr>
            </w:pPr>
            <w:r w:rsidRPr="00EC09FA">
              <w:rPr>
                <w:b/>
                <w:bCs/>
                <w:sz w:val="18"/>
                <w:szCs w:val="18"/>
              </w:rPr>
              <w:t>https://maps.app.goo.gl/5hT5ZociCNh2Gr2g7</w:t>
            </w:r>
          </w:p>
        </w:tc>
      </w:tr>
      <w:tr w:rsidR="00EC09FA" w:rsidRPr="00EC09FA" w14:paraId="542CB55C" w14:textId="77777777" w:rsidTr="00141544">
        <w:trPr>
          <w:trHeight w:val="3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56B07A74" w14:textId="77777777" w:rsidR="00EC09FA" w:rsidRPr="00EC09FA" w:rsidRDefault="00EC09FA" w:rsidP="00EC09FA">
            <w:pPr>
              <w:spacing w:before="240" w:after="240" w:line="204" w:lineRule="auto"/>
              <w:ind w:left="960"/>
              <w:rPr>
                <w:b/>
                <w:bCs/>
                <w:sz w:val="18"/>
                <w:szCs w:val="18"/>
              </w:rPr>
            </w:pPr>
            <w:r w:rsidRPr="00EC09FA">
              <w:rPr>
                <w:b/>
                <w:bCs/>
                <w:sz w:val="18"/>
                <w:szCs w:val="18"/>
              </w:rPr>
              <w:t>Yönetim statüsü (devlet, vakıf)</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4B5698B2" w14:textId="77777777" w:rsidR="00EC09FA" w:rsidRPr="00EC09FA" w:rsidRDefault="00EC09FA" w:rsidP="00EC09FA">
            <w:pPr>
              <w:spacing w:before="240" w:after="240" w:line="204" w:lineRule="auto"/>
              <w:ind w:left="960"/>
              <w:rPr>
                <w:b/>
                <w:bCs/>
                <w:sz w:val="18"/>
                <w:szCs w:val="18"/>
              </w:rPr>
            </w:pPr>
            <w:r w:rsidRPr="00EC09FA">
              <w:rPr>
                <w:b/>
                <w:bCs/>
                <w:sz w:val="18"/>
                <w:szCs w:val="18"/>
              </w:rPr>
              <w:t>: Devlet</w:t>
            </w:r>
          </w:p>
        </w:tc>
      </w:tr>
      <w:tr w:rsidR="00EC09FA" w:rsidRPr="00EC09FA" w14:paraId="6DD68361" w14:textId="77777777" w:rsidTr="00141544">
        <w:trPr>
          <w:trHeight w:val="43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52367C50" w14:textId="77777777" w:rsidR="00EC09FA" w:rsidRPr="00EC09FA" w:rsidRDefault="00EC09FA" w:rsidP="00EC09FA">
            <w:pPr>
              <w:spacing w:before="240" w:after="240" w:line="204" w:lineRule="auto"/>
              <w:ind w:left="960"/>
              <w:rPr>
                <w:b/>
                <w:bCs/>
                <w:sz w:val="18"/>
                <w:szCs w:val="18"/>
              </w:rPr>
            </w:pPr>
            <w:r w:rsidRPr="00EC09FA">
              <w:rPr>
                <w:b/>
                <w:bCs/>
                <w:sz w:val="18"/>
                <w:szCs w:val="18"/>
              </w:rPr>
              <w:t>İlk öğrenci aldığı eğitim öğretim yılı</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0F4BE680" w14:textId="77777777" w:rsidR="00EC09FA" w:rsidRPr="00EC09FA" w:rsidRDefault="00EC09FA" w:rsidP="00EC09FA">
            <w:pPr>
              <w:spacing w:before="240" w:after="240" w:line="204" w:lineRule="auto"/>
              <w:ind w:left="960"/>
              <w:rPr>
                <w:b/>
                <w:bCs/>
                <w:sz w:val="18"/>
                <w:szCs w:val="18"/>
              </w:rPr>
            </w:pPr>
            <w:r w:rsidRPr="00EC09FA">
              <w:rPr>
                <w:b/>
                <w:bCs/>
                <w:sz w:val="18"/>
                <w:szCs w:val="18"/>
              </w:rPr>
              <w:t>: 2008</w:t>
            </w:r>
          </w:p>
        </w:tc>
      </w:tr>
      <w:tr w:rsidR="00EC09FA" w:rsidRPr="00EC09FA" w14:paraId="62A12BEB" w14:textId="77777777" w:rsidTr="00141544">
        <w:trPr>
          <w:trHeight w:val="210"/>
        </w:trPr>
        <w:tc>
          <w:tcPr>
            <w:tcW w:w="10215" w:type="dxa"/>
            <w:gridSpan w:val="2"/>
            <w:tcBorders>
              <w:top w:val="nil"/>
              <w:left w:val="single" w:sz="6" w:space="0" w:color="BEBEBE"/>
              <w:bottom w:val="single" w:sz="6" w:space="0" w:color="BEBEBE"/>
              <w:right w:val="single" w:sz="6" w:space="0" w:color="BEBEBE"/>
            </w:tcBorders>
            <w:tcMar>
              <w:top w:w="0" w:type="dxa"/>
              <w:left w:w="0" w:type="dxa"/>
              <w:bottom w:w="0" w:type="dxa"/>
              <w:right w:w="0" w:type="dxa"/>
            </w:tcMar>
          </w:tcPr>
          <w:p w14:paraId="597B19FF" w14:textId="77777777" w:rsidR="00EC09FA" w:rsidRPr="00EC09FA" w:rsidRDefault="00EC09FA" w:rsidP="00EC09FA">
            <w:pPr>
              <w:spacing w:before="240" w:after="240" w:line="202" w:lineRule="auto"/>
              <w:ind w:left="960"/>
              <w:rPr>
                <w:b/>
                <w:bCs/>
                <w:sz w:val="18"/>
                <w:szCs w:val="18"/>
              </w:rPr>
            </w:pPr>
            <w:r w:rsidRPr="00EC09FA">
              <w:rPr>
                <w:b/>
                <w:bCs/>
                <w:sz w:val="18"/>
                <w:szCs w:val="18"/>
              </w:rPr>
              <w:t>Üniversite yönetimi ile ilgili bilgiler</w:t>
            </w:r>
          </w:p>
        </w:tc>
      </w:tr>
      <w:tr w:rsidR="00EC09FA" w:rsidRPr="00EC09FA" w14:paraId="5FCB386B" w14:textId="77777777" w:rsidTr="00141544">
        <w:trPr>
          <w:trHeight w:val="2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5C1EBFDE" w14:textId="77777777" w:rsidR="00EC09FA" w:rsidRPr="00EC09FA" w:rsidRDefault="00EC09FA" w:rsidP="00EC09FA">
            <w:pPr>
              <w:spacing w:line="202" w:lineRule="auto"/>
              <w:ind w:left="960"/>
              <w:rPr>
                <w:b/>
                <w:bCs/>
                <w:sz w:val="18"/>
                <w:szCs w:val="18"/>
              </w:rPr>
            </w:pPr>
            <w:r w:rsidRPr="00EC09FA">
              <w:rPr>
                <w:b/>
                <w:bCs/>
                <w:sz w:val="18"/>
                <w:szCs w:val="18"/>
              </w:rPr>
              <w:t>Rektör Adı Soyadı (alan/meslek/disiplin)</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22B39E43" w14:textId="77777777" w:rsidR="00EC09FA" w:rsidRPr="00EC09FA" w:rsidRDefault="00EC09FA" w:rsidP="00EC09FA">
            <w:pPr>
              <w:spacing w:line="202" w:lineRule="auto"/>
              <w:ind w:left="960"/>
              <w:rPr>
                <w:b/>
                <w:bCs/>
                <w:sz w:val="18"/>
                <w:szCs w:val="18"/>
              </w:rPr>
            </w:pPr>
            <w:r w:rsidRPr="00EC09FA">
              <w:rPr>
                <w:b/>
                <w:bCs/>
                <w:sz w:val="18"/>
                <w:szCs w:val="18"/>
              </w:rPr>
              <w:t>: Prof.Dr. Mehmet BAHÇEKAPILI / İlahiyat</w:t>
            </w:r>
          </w:p>
        </w:tc>
      </w:tr>
      <w:tr w:rsidR="00EC09FA" w:rsidRPr="00EC09FA" w14:paraId="455D5E71" w14:textId="77777777" w:rsidTr="00141544">
        <w:trPr>
          <w:trHeight w:val="2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12405709" w14:textId="77777777" w:rsidR="00EC09FA" w:rsidRPr="00EC09FA" w:rsidRDefault="00EC09FA" w:rsidP="00EC09FA">
            <w:pPr>
              <w:spacing w:line="202" w:lineRule="auto"/>
              <w:ind w:left="960"/>
              <w:rPr>
                <w:b/>
                <w:bCs/>
                <w:sz w:val="18"/>
                <w:szCs w:val="18"/>
              </w:rPr>
            </w:pPr>
            <w:r w:rsidRPr="00EC09FA">
              <w:rPr>
                <w:b/>
                <w:bCs/>
                <w:sz w:val="18"/>
                <w:szCs w:val="18"/>
              </w:rPr>
              <w:t>Rektör Yrd. Adı Soyadı (alan/meslek/disiplin)</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4957B8E7" w14:textId="77777777" w:rsidR="00EC09FA" w:rsidRPr="00EC09FA" w:rsidRDefault="00EC09FA" w:rsidP="00EC09FA">
            <w:pPr>
              <w:spacing w:line="202" w:lineRule="auto"/>
              <w:ind w:left="960"/>
              <w:rPr>
                <w:b/>
                <w:bCs/>
                <w:sz w:val="18"/>
                <w:szCs w:val="18"/>
              </w:rPr>
            </w:pPr>
            <w:r w:rsidRPr="00EC09FA">
              <w:rPr>
                <w:b/>
                <w:bCs/>
                <w:sz w:val="18"/>
                <w:szCs w:val="18"/>
              </w:rPr>
              <w:t>: Prof.Dr.</w:t>
            </w:r>
            <w:r w:rsidRPr="00EC09FA">
              <w:rPr>
                <w:b/>
                <w:bCs/>
              </w:rPr>
              <w:t xml:space="preserve"> </w:t>
            </w:r>
            <w:r w:rsidRPr="00EC09FA">
              <w:rPr>
                <w:b/>
                <w:bCs/>
                <w:sz w:val="18"/>
                <w:szCs w:val="18"/>
              </w:rPr>
              <w:t>Senay Yürür Karslıoğlu / İşletme</w:t>
            </w:r>
          </w:p>
        </w:tc>
      </w:tr>
      <w:tr w:rsidR="00EC09FA" w:rsidRPr="00EC09FA" w14:paraId="72A2C221" w14:textId="77777777" w:rsidTr="00141544">
        <w:trPr>
          <w:trHeight w:val="2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29FCFDCD" w14:textId="77777777" w:rsidR="00EC09FA" w:rsidRPr="00EC09FA" w:rsidRDefault="00EC09FA" w:rsidP="00EC09FA">
            <w:pPr>
              <w:spacing w:before="240" w:after="240" w:line="204" w:lineRule="auto"/>
              <w:ind w:left="960"/>
              <w:rPr>
                <w:b/>
                <w:bCs/>
                <w:sz w:val="18"/>
                <w:szCs w:val="18"/>
              </w:rPr>
            </w:pPr>
            <w:r w:rsidRPr="00EC09FA">
              <w:rPr>
                <w:b/>
                <w:bCs/>
                <w:sz w:val="18"/>
                <w:szCs w:val="18"/>
              </w:rPr>
              <w:t>Rektör Yrd. Adı Soyadı (alan/meslek/disiplin)</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69A178C3" w14:textId="77777777" w:rsidR="00EC09FA" w:rsidRPr="00EC09FA" w:rsidRDefault="00EC09FA" w:rsidP="00EC09FA">
            <w:pPr>
              <w:spacing w:before="240" w:after="240" w:line="204" w:lineRule="auto"/>
              <w:ind w:left="960"/>
              <w:rPr>
                <w:b/>
                <w:bCs/>
                <w:sz w:val="18"/>
                <w:szCs w:val="18"/>
              </w:rPr>
            </w:pPr>
            <w:r w:rsidRPr="00EC09FA">
              <w:rPr>
                <w:b/>
                <w:bCs/>
                <w:sz w:val="18"/>
                <w:szCs w:val="18"/>
              </w:rPr>
              <w:t>: Prof.Dr. Cahit KÜLEKÇİ / İlahiyat</w:t>
            </w:r>
          </w:p>
        </w:tc>
      </w:tr>
      <w:tr w:rsidR="00EC09FA" w:rsidRPr="00EC09FA" w14:paraId="066D7057" w14:textId="77777777" w:rsidTr="00141544">
        <w:trPr>
          <w:trHeight w:val="2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68FE5E67" w14:textId="77777777" w:rsidR="00EC09FA" w:rsidRPr="00EC09FA" w:rsidRDefault="00EC09FA" w:rsidP="00EC09FA">
            <w:pPr>
              <w:spacing w:before="240" w:after="240" w:line="204" w:lineRule="auto"/>
              <w:ind w:left="960"/>
              <w:rPr>
                <w:b/>
                <w:bCs/>
                <w:sz w:val="18"/>
                <w:szCs w:val="18"/>
              </w:rPr>
            </w:pPr>
            <w:r w:rsidRPr="00EC09FA">
              <w:rPr>
                <w:b/>
                <w:bCs/>
                <w:sz w:val="18"/>
                <w:szCs w:val="18"/>
              </w:rPr>
              <w:t>Rektör Yrd. Adı Soyadı (alan/meslek/disiplin)</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01787D59" w14:textId="77777777" w:rsidR="00EC09FA" w:rsidRPr="00EC09FA" w:rsidRDefault="00EC09FA" w:rsidP="00EC09FA">
            <w:pPr>
              <w:spacing w:before="240" w:after="240" w:line="204" w:lineRule="auto"/>
              <w:ind w:left="960"/>
              <w:rPr>
                <w:b/>
                <w:bCs/>
                <w:sz w:val="18"/>
                <w:szCs w:val="18"/>
              </w:rPr>
            </w:pPr>
            <w:r w:rsidRPr="00EC09FA">
              <w:rPr>
                <w:b/>
                <w:bCs/>
                <w:sz w:val="18"/>
                <w:szCs w:val="18"/>
              </w:rPr>
              <w:t>:</w:t>
            </w:r>
          </w:p>
        </w:tc>
      </w:tr>
      <w:tr w:rsidR="00EC09FA" w:rsidRPr="00EC09FA" w14:paraId="6181E918" w14:textId="77777777" w:rsidTr="00141544">
        <w:trPr>
          <w:trHeight w:val="2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2F7B6524" w14:textId="77777777" w:rsidR="00EC09FA" w:rsidRPr="00EC09FA" w:rsidRDefault="00EC09FA" w:rsidP="00EC09FA">
            <w:pPr>
              <w:spacing w:before="240" w:after="240" w:line="202" w:lineRule="auto"/>
              <w:ind w:left="960"/>
              <w:rPr>
                <w:b/>
                <w:bCs/>
                <w:sz w:val="18"/>
                <w:szCs w:val="18"/>
              </w:rPr>
            </w:pPr>
            <w:r w:rsidRPr="00EC09FA">
              <w:rPr>
                <w:b/>
                <w:bCs/>
                <w:sz w:val="18"/>
                <w:szCs w:val="18"/>
              </w:rPr>
              <w:t>Rektör Yrd. Adı Soyadı (alan/meslek/disiplin)</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2BE3E982" w14:textId="77777777" w:rsidR="00EC09FA" w:rsidRPr="00EC09FA" w:rsidRDefault="00EC09FA" w:rsidP="00EC09FA">
            <w:pPr>
              <w:spacing w:before="240" w:after="240" w:line="202" w:lineRule="auto"/>
              <w:ind w:left="960"/>
              <w:rPr>
                <w:b/>
                <w:bCs/>
                <w:sz w:val="18"/>
                <w:szCs w:val="18"/>
              </w:rPr>
            </w:pPr>
            <w:r w:rsidRPr="00EC09FA">
              <w:rPr>
                <w:b/>
                <w:bCs/>
                <w:sz w:val="18"/>
                <w:szCs w:val="18"/>
              </w:rPr>
              <w:t>:</w:t>
            </w:r>
          </w:p>
        </w:tc>
      </w:tr>
      <w:tr w:rsidR="00EC09FA" w:rsidRPr="00EC09FA" w14:paraId="06110013" w14:textId="77777777" w:rsidTr="00141544">
        <w:trPr>
          <w:trHeight w:val="2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4FD81D24" w14:textId="77777777" w:rsidR="00EC09FA" w:rsidRPr="00EC09FA" w:rsidRDefault="00EC09FA" w:rsidP="00EC09FA">
            <w:pPr>
              <w:spacing w:line="202" w:lineRule="auto"/>
              <w:ind w:left="960"/>
              <w:rPr>
                <w:b/>
                <w:bCs/>
                <w:sz w:val="18"/>
                <w:szCs w:val="18"/>
              </w:rPr>
            </w:pPr>
            <w:r w:rsidRPr="00EC09FA">
              <w:rPr>
                <w:b/>
                <w:bCs/>
                <w:sz w:val="18"/>
                <w:szCs w:val="18"/>
              </w:rPr>
              <w:t>Genel sekreter Adı Soyadı (akademik unvanı /idari)</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30E2C0F3" w14:textId="77777777" w:rsidR="00EC09FA" w:rsidRPr="00EC09FA" w:rsidRDefault="00EC09FA" w:rsidP="00EC09FA">
            <w:pPr>
              <w:spacing w:line="202" w:lineRule="auto"/>
              <w:ind w:left="960"/>
              <w:rPr>
                <w:b/>
                <w:bCs/>
                <w:sz w:val="18"/>
                <w:szCs w:val="18"/>
              </w:rPr>
            </w:pPr>
            <w:r w:rsidRPr="00EC09FA">
              <w:rPr>
                <w:b/>
                <w:bCs/>
                <w:sz w:val="18"/>
                <w:szCs w:val="18"/>
              </w:rPr>
              <w:t>: Hayri KARACA</w:t>
            </w:r>
          </w:p>
        </w:tc>
      </w:tr>
      <w:tr w:rsidR="00EC09FA" w:rsidRPr="00EC09FA" w14:paraId="0EC29856" w14:textId="77777777" w:rsidTr="00141544">
        <w:trPr>
          <w:trHeight w:val="210"/>
        </w:trPr>
        <w:tc>
          <w:tcPr>
            <w:tcW w:w="10215" w:type="dxa"/>
            <w:gridSpan w:val="2"/>
            <w:tcBorders>
              <w:top w:val="nil"/>
              <w:left w:val="single" w:sz="6" w:space="0" w:color="BEBEBE"/>
              <w:bottom w:val="single" w:sz="6" w:space="0" w:color="BEBEBE"/>
              <w:right w:val="single" w:sz="6" w:space="0" w:color="BEBEBE"/>
            </w:tcBorders>
            <w:tcMar>
              <w:top w:w="0" w:type="dxa"/>
              <w:left w:w="0" w:type="dxa"/>
              <w:bottom w:w="0" w:type="dxa"/>
              <w:right w:w="0" w:type="dxa"/>
            </w:tcMar>
          </w:tcPr>
          <w:p w14:paraId="553C8B8E" w14:textId="77777777" w:rsidR="00EC09FA" w:rsidRPr="00EC09FA" w:rsidRDefault="00EC09FA" w:rsidP="00EC09FA">
            <w:pPr>
              <w:spacing w:line="202" w:lineRule="auto"/>
              <w:ind w:left="960"/>
              <w:rPr>
                <w:b/>
                <w:bCs/>
                <w:sz w:val="18"/>
                <w:szCs w:val="18"/>
              </w:rPr>
            </w:pPr>
            <w:r w:rsidRPr="00EC09FA">
              <w:rPr>
                <w:b/>
                <w:bCs/>
                <w:sz w:val="18"/>
                <w:szCs w:val="18"/>
              </w:rPr>
              <w:t>Akreditasyon bilgileri</w:t>
            </w:r>
          </w:p>
        </w:tc>
      </w:tr>
      <w:tr w:rsidR="00EC09FA" w:rsidRPr="00EC09FA" w14:paraId="40C359B9" w14:textId="77777777" w:rsidTr="00141544">
        <w:trPr>
          <w:trHeight w:val="4845"/>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5A5AD53C" w14:textId="77777777" w:rsidR="00EC09FA" w:rsidRPr="00EC09FA" w:rsidRDefault="00EC09FA" w:rsidP="00EC09FA">
            <w:pPr>
              <w:spacing w:before="240" w:after="240" w:line="204" w:lineRule="auto"/>
              <w:ind w:left="960"/>
              <w:rPr>
                <w:b/>
                <w:bCs/>
                <w:sz w:val="18"/>
                <w:szCs w:val="18"/>
              </w:rPr>
            </w:pPr>
            <w:r w:rsidRPr="00EC09FA">
              <w:rPr>
                <w:b/>
                <w:bCs/>
                <w:sz w:val="18"/>
                <w:szCs w:val="18"/>
              </w:rPr>
              <w:t>Üniversitenin akredite fakülte sayısı (Kuruluşların adı)</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69B34F43" w14:textId="77777777" w:rsidR="00EC09FA" w:rsidRPr="00EC09FA" w:rsidRDefault="00EC09FA" w:rsidP="00EC09FA">
            <w:pPr>
              <w:spacing w:before="240" w:after="240" w:line="252" w:lineRule="auto"/>
              <w:ind w:left="860"/>
              <w:rPr>
                <w:b/>
                <w:bCs/>
                <w:sz w:val="18"/>
                <w:szCs w:val="18"/>
              </w:rPr>
            </w:pPr>
            <w:r w:rsidRPr="00EC09FA">
              <w:rPr>
                <w:b/>
                <w:bCs/>
                <w:sz w:val="18"/>
                <w:szCs w:val="18"/>
              </w:rPr>
              <w:t>: 9</w:t>
            </w:r>
          </w:p>
          <w:p w14:paraId="1EF4AFD5" w14:textId="77777777" w:rsidR="00EC09FA" w:rsidRPr="00EC09FA" w:rsidRDefault="00EC09FA" w:rsidP="00EC09FA">
            <w:pPr>
              <w:spacing w:before="240" w:after="240" w:line="252" w:lineRule="auto"/>
              <w:ind w:left="860"/>
              <w:rPr>
                <w:b/>
                <w:bCs/>
                <w:color w:val="1155CC"/>
                <w:sz w:val="18"/>
                <w:szCs w:val="18"/>
              </w:rPr>
            </w:pPr>
            <w:hyperlink r:id="rId148">
              <w:r w:rsidRPr="00EC09FA">
                <w:rPr>
                  <w:b/>
                  <w:bCs/>
                  <w:color w:val="1155CC"/>
                  <w:sz w:val="18"/>
                  <w:szCs w:val="18"/>
                </w:rPr>
                <w:t>Hukuk Fakültesi</w:t>
              </w:r>
            </w:hyperlink>
          </w:p>
          <w:p w14:paraId="2C0A46D6" w14:textId="77777777" w:rsidR="00EC09FA" w:rsidRPr="00EC09FA" w:rsidRDefault="00EC09FA" w:rsidP="00EC09FA">
            <w:pPr>
              <w:spacing w:before="240" w:after="240" w:line="252" w:lineRule="auto"/>
              <w:ind w:left="860"/>
              <w:rPr>
                <w:b/>
                <w:bCs/>
                <w:color w:val="1155CC"/>
                <w:sz w:val="18"/>
                <w:szCs w:val="18"/>
              </w:rPr>
            </w:pPr>
            <w:hyperlink r:id="rId149">
              <w:r w:rsidRPr="00EC09FA">
                <w:rPr>
                  <w:b/>
                  <w:bCs/>
                  <w:color w:val="1155CC"/>
                  <w:sz w:val="18"/>
                  <w:szCs w:val="18"/>
                </w:rPr>
                <w:t>İktisadi ve İdari Bilimler Fakültesi</w:t>
              </w:r>
            </w:hyperlink>
          </w:p>
          <w:p w14:paraId="214C4C05" w14:textId="77777777" w:rsidR="00EC09FA" w:rsidRPr="00EC09FA" w:rsidRDefault="00EC09FA" w:rsidP="00EC09FA">
            <w:pPr>
              <w:spacing w:before="240" w:after="240" w:line="252" w:lineRule="auto"/>
              <w:ind w:left="860"/>
              <w:rPr>
                <w:b/>
                <w:bCs/>
                <w:color w:val="1155CC"/>
                <w:sz w:val="18"/>
                <w:szCs w:val="18"/>
              </w:rPr>
            </w:pPr>
            <w:hyperlink r:id="rId150">
              <w:r w:rsidRPr="00EC09FA">
                <w:rPr>
                  <w:b/>
                  <w:bCs/>
                  <w:color w:val="1155CC"/>
                  <w:sz w:val="18"/>
                  <w:szCs w:val="18"/>
                </w:rPr>
                <w:t>İnsan ve Toplum Bilimleri Fakültesi</w:t>
              </w:r>
            </w:hyperlink>
          </w:p>
          <w:p w14:paraId="070D3236" w14:textId="77777777" w:rsidR="00EC09FA" w:rsidRPr="00EC09FA" w:rsidRDefault="00EC09FA" w:rsidP="00EC09FA">
            <w:pPr>
              <w:spacing w:before="240" w:after="240" w:line="252" w:lineRule="auto"/>
              <w:ind w:left="860"/>
              <w:rPr>
                <w:b/>
                <w:bCs/>
                <w:color w:val="1155CC"/>
                <w:sz w:val="18"/>
                <w:szCs w:val="18"/>
              </w:rPr>
            </w:pPr>
            <w:hyperlink r:id="rId151">
              <w:r w:rsidRPr="00EC09FA">
                <w:rPr>
                  <w:b/>
                  <w:bCs/>
                  <w:color w:val="1155CC"/>
                  <w:sz w:val="18"/>
                  <w:szCs w:val="18"/>
                </w:rPr>
                <w:t>İlahiyat Fakültesi</w:t>
              </w:r>
            </w:hyperlink>
          </w:p>
          <w:p w14:paraId="204C05A8" w14:textId="77777777" w:rsidR="00EC09FA" w:rsidRPr="00EC09FA" w:rsidRDefault="00EC09FA" w:rsidP="00EC09FA">
            <w:pPr>
              <w:spacing w:before="240" w:after="240" w:line="252" w:lineRule="auto"/>
              <w:ind w:left="860"/>
              <w:rPr>
                <w:b/>
                <w:bCs/>
                <w:color w:val="1155CC"/>
                <w:sz w:val="18"/>
                <w:szCs w:val="18"/>
              </w:rPr>
            </w:pPr>
            <w:hyperlink r:id="rId152">
              <w:r w:rsidRPr="00EC09FA">
                <w:rPr>
                  <w:b/>
                  <w:bCs/>
                  <w:color w:val="1155CC"/>
                  <w:sz w:val="18"/>
                  <w:szCs w:val="18"/>
                </w:rPr>
                <w:t>Mühendislik Fakültesi</w:t>
              </w:r>
            </w:hyperlink>
          </w:p>
          <w:p w14:paraId="1F81AED0" w14:textId="77777777" w:rsidR="00EC09FA" w:rsidRPr="00EC09FA" w:rsidRDefault="00EC09FA" w:rsidP="00EC09FA">
            <w:pPr>
              <w:spacing w:before="240" w:after="240" w:line="252" w:lineRule="auto"/>
              <w:ind w:left="860"/>
              <w:rPr>
                <w:b/>
                <w:bCs/>
                <w:color w:val="1155CC"/>
                <w:sz w:val="18"/>
                <w:szCs w:val="18"/>
              </w:rPr>
            </w:pPr>
            <w:hyperlink r:id="rId153">
              <w:r w:rsidRPr="00EC09FA">
                <w:rPr>
                  <w:b/>
                  <w:bCs/>
                  <w:color w:val="1155CC"/>
                  <w:sz w:val="18"/>
                  <w:szCs w:val="18"/>
                </w:rPr>
                <w:t>Sağlık Bilimleri Fakültesi</w:t>
              </w:r>
            </w:hyperlink>
          </w:p>
          <w:p w14:paraId="4D1C1E8E" w14:textId="77777777" w:rsidR="00EC09FA" w:rsidRPr="00EC09FA" w:rsidRDefault="00EC09FA" w:rsidP="00EC09FA">
            <w:pPr>
              <w:spacing w:before="240" w:after="240" w:line="252" w:lineRule="auto"/>
              <w:ind w:left="860"/>
              <w:rPr>
                <w:b/>
                <w:bCs/>
                <w:color w:val="1155CC"/>
                <w:sz w:val="18"/>
                <w:szCs w:val="18"/>
              </w:rPr>
            </w:pPr>
            <w:hyperlink r:id="rId154">
              <w:r w:rsidRPr="00EC09FA">
                <w:rPr>
                  <w:b/>
                  <w:bCs/>
                  <w:color w:val="1155CC"/>
                  <w:sz w:val="18"/>
                  <w:szCs w:val="18"/>
                </w:rPr>
                <w:t>Sanat ve Tasarım Fakültesi</w:t>
              </w:r>
            </w:hyperlink>
          </w:p>
          <w:p w14:paraId="4ACD01E1" w14:textId="77777777" w:rsidR="00EC09FA" w:rsidRPr="00EC09FA" w:rsidRDefault="00EC09FA" w:rsidP="00EC09FA">
            <w:pPr>
              <w:spacing w:before="240" w:after="240" w:line="252" w:lineRule="auto"/>
              <w:ind w:left="860"/>
              <w:rPr>
                <w:b/>
                <w:bCs/>
                <w:color w:val="1155CC"/>
                <w:sz w:val="18"/>
                <w:szCs w:val="18"/>
              </w:rPr>
            </w:pPr>
            <w:hyperlink r:id="rId155">
              <w:r w:rsidRPr="00EC09FA">
                <w:rPr>
                  <w:b/>
                  <w:bCs/>
                  <w:color w:val="1155CC"/>
                  <w:sz w:val="18"/>
                  <w:szCs w:val="18"/>
                </w:rPr>
                <w:t>Spor Bilimleri Fakültesi</w:t>
              </w:r>
            </w:hyperlink>
          </w:p>
          <w:p w14:paraId="35CDFBD7" w14:textId="77777777" w:rsidR="00EC09FA" w:rsidRPr="00EC09FA" w:rsidRDefault="00EC09FA" w:rsidP="00EC09FA">
            <w:pPr>
              <w:spacing w:before="240" w:after="240" w:line="252" w:lineRule="auto"/>
              <w:ind w:left="860"/>
              <w:rPr>
                <w:b/>
                <w:bCs/>
                <w:color w:val="1155CC"/>
                <w:sz w:val="18"/>
                <w:szCs w:val="18"/>
              </w:rPr>
            </w:pPr>
            <w:hyperlink r:id="rId156">
              <w:r w:rsidRPr="00EC09FA">
                <w:rPr>
                  <w:b/>
                  <w:bCs/>
                  <w:color w:val="1155CC"/>
                  <w:sz w:val="18"/>
                  <w:szCs w:val="18"/>
                </w:rPr>
                <w:t>Tıp Fakültesi</w:t>
              </w:r>
            </w:hyperlink>
          </w:p>
          <w:p w14:paraId="3A433E8C" w14:textId="77777777" w:rsidR="00EC09FA" w:rsidRPr="00EC09FA" w:rsidRDefault="00EC09FA" w:rsidP="00EC09FA">
            <w:pPr>
              <w:spacing w:before="240" w:after="240" w:line="204" w:lineRule="auto"/>
              <w:ind w:left="960"/>
              <w:rPr>
                <w:b/>
                <w:bCs/>
                <w:sz w:val="18"/>
                <w:szCs w:val="18"/>
              </w:rPr>
            </w:pPr>
            <w:r w:rsidRPr="00EC09FA">
              <w:rPr>
                <w:b/>
                <w:bCs/>
                <w:sz w:val="18"/>
                <w:szCs w:val="18"/>
              </w:rPr>
              <w:t xml:space="preserve"> </w:t>
            </w:r>
          </w:p>
        </w:tc>
      </w:tr>
      <w:tr w:rsidR="00EC09FA" w:rsidRPr="00EC09FA" w14:paraId="0889C6CF" w14:textId="77777777" w:rsidTr="00141544">
        <w:trPr>
          <w:trHeight w:val="2955"/>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2155F862" w14:textId="77777777" w:rsidR="00EC09FA" w:rsidRPr="00EC09FA" w:rsidRDefault="00EC09FA" w:rsidP="00EC09FA">
            <w:pPr>
              <w:spacing w:before="240" w:after="240" w:line="204" w:lineRule="auto"/>
              <w:ind w:left="960"/>
              <w:rPr>
                <w:b/>
                <w:bCs/>
                <w:sz w:val="18"/>
                <w:szCs w:val="18"/>
              </w:rPr>
            </w:pPr>
            <w:r w:rsidRPr="00EC09FA">
              <w:rPr>
                <w:b/>
                <w:bCs/>
                <w:sz w:val="18"/>
                <w:szCs w:val="18"/>
              </w:rPr>
              <w:t>Üniversitenin akredite meslek yüksekokulu sayısı (Kuruluşların adı)</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7A2689D6" w14:textId="77777777" w:rsidR="00EC09FA" w:rsidRPr="00EC09FA" w:rsidRDefault="00EC09FA" w:rsidP="00EC09FA">
            <w:pPr>
              <w:spacing w:before="240" w:after="240" w:line="204" w:lineRule="auto"/>
              <w:ind w:left="960"/>
              <w:rPr>
                <w:b/>
                <w:bCs/>
                <w:sz w:val="18"/>
                <w:szCs w:val="18"/>
              </w:rPr>
            </w:pPr>
            <w:r w:rsidRPr="00EC09FA">
              <w:rPr>
                <w:b/>
                <w:bCs/>
                <w:sz w:val="18"/>
                <w:szCs w:val="18"/>
              </w:rPr>
              <w:t>: 5</w:t>
            </w:r>
          </w:p>
          <w:p w14:paraId="3382C676" w14:textId="77777777" w:rsidR="00EC09FA" w:rsidRPr="00EC09FA" w:rsidRDefault="00EC09FA" w:rsidP="00EC09FA">
            <w:pPr>
              <w:spacing w:before="240" w:after="240" w:line="252" w:lineRule="auto"/>
              <w:ind w:left="860"/>
              <w:rPr>
                <w:b/>
                <w:bCs/>
                <w:color w:val="1155CC"/>
                <w:sz w:val="18"/>
                <w:szCs w:val="18"/>
              </w:rPr>
            </w:pPr>
            <w:hyperlink r:id="rId157">
              <w:r w:rsidRPr="00EC09FA">
                <w:rPr>
                  <w:b/>
                  <w:bCs/>
                  <w:color w:val="1155CC"/>
                  <w:sz w:val="18"/>
                  <w:szCs w:val="18"/>
                </w:rPr>
                <w:t>Altınova Meslek Yüksekokulu</w:t>
              </w:r>
            </w:hyperlink>
          </w:p>
          <w:p w14:paraId="3B04701D" w14:textId="77777777" w:rsidR="00EC09FA" w:rsidRPr="00EC09FA" w:rsidRDefault="00EC09FA" w:rsidP="00EC09FA">
            <w:pPr>
              <w:spacing w:before="240" w:after="240" w:line="252" w:lineRule="auto"/>
              <w:ind w:left="860"/>
              <w:rPr>
                <w:b/>
                <w:bCs/>
                <w:color w:val="1155CC"/>
                <w:sz w:val="18"/>
                <w:szCs w:val="18"/>
              </w:rPr>
            </w:pPr>
            <w:hyperlink r:id="rId158">
              <w:r w:rsidRPr="00EC09FA">
                <w:rPr>
                  <w:b/>
                  <w:bCs/>
                  <w:color w:val="1155CC"/>
                  <w:sz w:val="18"/>
                  <w:szCs w:val="18"/>
                </w:rPr>
                <w:t>Armutlu Meslek Yüksekokulu</w:t>
              </w:r>
            </w:hyperlink>
          </w:p>
          <w:p w14:paraId="344DDACF" w14:textId="77777777" w:rsidR="00EC09FA" w:rsidRPr="00EC09FA" w:rsidRDefault="00EC09FA" w:rsidP="00EC09FA">
            <w:pPr>
              <w:spacing w:before="240" w:after="240" w:line="252" w:lineRule="auto"/>
              <w:ind w:left="860"/>
              <w:rPr>
                <w:b/>
                <w:bCs/>
                <w:color w:val="1155CC"/>
                <w:sz w:val="18"/>
                <w:szCs w:val="18"/>
              </w:rPr>
            </w:pPr>
            <w:hyperlink r:id="rId159">
              <w:r w:rsidRPr="00EC09FA">
                <w:rPr>
                  <w:b/>
                  <w:bCs/>
                  <w:color w:val="1155CC"/>
                  <w:sz w:val="18"/>
                  <w:szCs w:val="18"/>
                </w:rPr>
                <w:t>Çınarcık Meslek Yüksekokulu</w:t>
              </w:r>
            </w:hyperlink>
          </w:p>
          <w:p w14:paraId="29CFFB9C" w14:textId="77777777" w:rsidR="00EC09FA" w:rsidRPr="00EC09FA" w:rsidRDefault="00EC09FA" w:rsidP="00EC09FA">
            <w:pPr>
              <w:spacing w:before="240" w:after="240" w:line="252" w:lineRule="auto"/>
              <w:ind w:left="860"/>
              <w:rPr>
                <w:b/>
                <w:bCs/>
                <w:color w:val="1155CC"/>
                <w:sz w:val="18"/>
                <w:szCs w:val="18"/>
              </w:rPr>
            </w:pPr>
            <w:hyperlink r:id="rId160">
              <w:r w:rsidRPr="00EC09FA">
                <w:rPr>
                  <w:b/>
                  <w:bCs/>
                  <w:color w:val="1155CC"/>
                  <w:sz w:val="18"/>
                  <w:szCs w:val="18"/>
                </w:rPr>
                <w:t>Termal Sağlık Hizmetleri Meslek Yüksekokulu</w:t>
              </w:r>
            </w:hyperlink>
          </w:p>
          <w:p w14:paraId="2AF4634B" w14:textId="77777777" w:rsidR="00EC09FA" w:rsidRPr="00EC09FA" w:rsidRDefault="00EC09FA" w:rsidP="00EC09FA">
            <w:pPr>
              <w:spacing w:before="240" w:after="240" w:line="252" w:lineRule="auto"/>
              <w:ind w:left="860"/>
              <w:rPr>
                <w:b/>
                <w:bCs/>
                <w:color w:val="1155CC"/>
                <w:sz w:val="18"/>
                <w:szCs w:val="18"/>
              </w:rPr>
            </w:pPr>
            <w:hyperlink r:id="rId161">
              <w:r w:rsidRPr="00EC09FA">
                <w:rPr>
                  <w:b/>
                  <w:bCs/>
                  <w:color w:val="1155CC"/>
                  <w:sz w:val="18"/>
                  <w:szCs w:val="18"/>
                </w:rPr>
                <w:t>Yalova Meslek Yüksekokulu</w:t>
              </w:r>
            </w:hyperlink>
          </w:p>
          <w:p w14:paraId="7C9202FE" w14:textId="77777777" w:rsidR="00EC09FA" w:rsidRPr="00EC09FA" w:rsidRDefault="00EC09FA" w:rsidP="00EC09FA">
            <w:pPr>
              <w:spacing w:before="240" w:after="240" w:line="204" w:lineRule="auto"/>
              <w:ind w:left="960"/>
              <w:rPr>
                <w:b/>
                <w:bCs/>
                <w:sz w:val="18"/>
                <w:szCs w:val="18"/>
              </w:rPr>
            </w:pPr>
            <w:r w:rsidRPr="00EC09FA">
              <w:rPr>
                <w:b/>
                <w:bCs/>
                <w:sz w:val="18"/>
                <w:szCs w:val="18"/>
              </w:rPr>
              <w:t xml:space="preserve"> </w:t>
            </w:r>
          </w:p>
        </w:tc>
      </w:tr>
      <w:tr w:rsidR="00EC09FA" w:rsidRPr="00EC09FA" w14:paraId="7C8CF9D3" w14:textId="77777777" w:rsidTr="00141544">
        <w:trPr>
          <w:trHeight w:val="2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289CA27B" w14:textId="77777777" w:rsidR="00EC09FA" w:rsidRPr="00EC09FA" w:rsidRDefault="00EC09FA" w:rsidP="00EC09FA">
            <w:pPr>
              <w:spacing w:before="240" w:after="240" w:line="204" w:lineRule="auto"/>
              <w:ind w:left="960"/>
              <w:rPr>
                <w:b/>
                <w:bCs/>
                <w:sz w:val="18"/>
                <w:szCs w:val="18"/>
              </w:rPr>
            </w:pPr>
            <w:r w:rsidRPr="00EC09FA">
              <w:rPr>
                <w:b/>
                <w:bCs/>
                <w:sz w:val="18"/>
                <w:szCs w:val="18"/>
              </w:rPr>
              <w:t>Üniversitenin akredite program sayısı (Kuruluşların adı)</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1C1213C4" w14:textId="77777777" w:rsidR="00EC09FA" w:rsidRPr="00EC09FA" w:rsidRDefault="00EC09FA" w:rsidP="00EC09FA">
            <w:pPr>
              <w:spacing w:before="240" w:after="240" w:line="204" w:lineRule="auto"/>
              <w:ind w:left="960"/>
              <w:rPr>
                <w:b/>
                <w:bCs/>
                <w:sz w:val="18"/>
                <w:szCs w:val="18"/>
              </w:rPr>
            </w:pPr>
            <w:r w:rsidRPr="00EC09FA">
              <w:rPr>
                <w:b/>
                <w:bCs/>
                <w:sz w:val="18"/>
                <w:szCs w:val="18"/>
              </w:rPr>
              <w:t>:</w:t>
            </w:r>
          </w:p>
        </w:tc>
      </w:tr>
      <w:tr w:rsidR="00EC09FA" w:rsidRPr="00EC09FA" w14:paraId="4038E046" w14:textId="77777777" w:rsidTr="00141544">
        <w:trPr>
          <w:trHeight w:val="210"/>
        </w:trPr>
        <w:tc>
          <w:tcPr>
            <w:tcW w:w="10215" w:type="dxa"/>
            <w:gridSpan w:val="2"/>
            <w:tcBorders>
              <w:top w:val="nil"/>
              <w:left w:val="single" w:sz="6" w:space="0" w:color="BEBEBE"/>
              <w:bottom w:val="single" w:sz="6" w:space="0" w:color="BEBEBE"/>
              <w:right w:val="single" w:sz="6" w:space="0" w:color="BEBEBE"/>
            </w:tcBorders>
            <w:tcMar>
              <w:top w:w="0" w:type="dxa"/>
              <w:left w:w="0" w:type="dxa"/>
              <w:bottom w:w="0" w:type="dxa"/>
              <w:right w:w="0" w:type="dxa"/>
            </w:tcMar>
          </w:tcPr>
          <w:p w14:paraId="475919A0" w14:textId="77777777" w:rsidR="00EC09FA" w:rsidRPr="00EC09FA" w:rsidRDefault="00EC09FA" w:rsidP="00EC09FA">
            <w:pPr>
              <w:spacing w:before="240" w:after="240" w:line="202" w:lineRule="auto"/>
              <w:ind w:left="960"/>
              <w:rPr>
                <w:b/>
                <w:bCs/>
                <w:sz w:val="18"/>
                <w:szCs w:val="18"/>
              </w:rPr>
            </w:pPr>
            <w:r w:rsidRPr="00EC09FA">
              <w:rPr>
                <w:b/>
                <w:bCs/>
                <w:sz w:val="18"/>
                <w:szCs w:val="18"/>
              </w:rPr>
              <w:t>Misyon, vizyon, değerler, etik ilkeler, sloganı</w:t>
            </w:r>
          </w:p>
        </w:tc>
      </w:tr>
      <w:tr w:rsidR="00EC09FA" w:rsidRPr="00EC09FA" w14:paraId="264B68E8" w14:textId="77777777" w:rsidTr="00141544">
        <w:trPr>
          <w:trHeight w:val="765"/>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6100AC67" w14:textId="77777777" w:rsidR="00EC09FA" w:rsidRPr="00EC09FA" w:rsidRDefault="00EC09FA" w:rsidP="00EC09FA">
            <w:pPr>
              <w:spacing w:line="202" w:lineRule="auto"/>
              <w:ind w:left="960"/>
              <w:rPr>
                <w:b/>
                <w:bCs/>
                <w:sz w:val="18"/>
                <w:szCs w:val="18"/>
              </w:rPr>
            </w:pPr>
            <w:r w:rsidRPr="00EC09FA">
              <w:rPr>
                <w:b/>
                <w:bCs/>
                <w:sz w:val="18"/>
                <w:szCs w:val="18"/>
              </w:rPr>
              <w:t>Üniversitenin misyonu</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71E2D67D" w14:textId="77777777" w:rsidR="00EC09FA" w:rsidRPr="00EC09FA" w:rsidRDefault="00EC09FA" w:rsidP="00EC09FA">
            <w:pPr>
              <w:spacing w:line="202" w:lineRule="auto"/>
              <w:ind w:left="960"/>
              <w:rPr>
                <w:b/>
                <w:bCs/>
                <w:sz w:val="18"/>
                <w:szCs w:val="18"/>
              </w:rPr>
            </w:pPr>
            <w:r w:rsidRPr="00EC09FA">
              <w:rPr>
                <w:b/>
                <w:bCs/>
                <w:sz w:val="18"/>
                <w:szCs w:val="18"/>
              </w:rPr>
              <w:t>: Milli ve evrensel değerlere bağlı, gelişim ve değişime açık, girişimci ve alanında yetkin bireyler yetiştirmek; yenilikçi, sürdürülebilir nitelikli bilgi ve toplumsal hizmet üretmek.</w:t>
            </w:r>
          </w:p>
        </w:tc>
      </w:tr>
      <w:tr w:rsidR="00EC09FA" w:rsidRPr="00EC09FA" w14:paraId="45966673" w14:textId="77777777" w:rsidTr="00141544">
        <w:trPr>
          <w:trHeight w:val="42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36044A8C" w14:textId="77777777" w:rsidR="00EC09FA" w:rsidRPr="00EC09FA" w:rsidRDefault="00EC09FA" w:rsidP="00EC09FA">
            <w:pPr>
              <w:spacing w:line="202" w:lineRule="auto"/>
              <w:ind w:left="960"/>
              <w:rPr>
                <w:b/>
                <w:bCs/>
                <w:sz w:val="18"/>
                <w:szCs w:val="18"/>
              </w:rPr>
            </w:pPr>
            <w:r w:rsidRPr="00EC09FA">
              <w:rPr>
                <w:b/>
                <w:bCs/>
                <w:sz w:val="18"/>
                <w:szCs w:val="18"/>
              </w:rPr>
              <w:t>Üniversitenin vizyonu</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5DACB486" w14:textId="77777777" w:rsidR="00EC09FA" w:rsidRPr="00EC09FA" w:rsidRDefault="00EC09FA" w:rsidP="00EC09FA">
            <w:pPr>
              <w:spacing w:line="202" w:lineRule="auto"/>
              <w:ind w:left="960"/>
              <w:rPr>
                <w:b/>
                <w:bCs/>
                <w:sz w:val="18"/>
                <w:szCs w:val="18"/>
              </w:rPr>
            </w:pPr>
            <w:r w:rsidRPr="00EC09FA">
              <w:rPr>
                <w:b/>
                <w:bCs/>
                <w:sz w:val="18"/>
                <w:szCs w:val="18"/>
              </w:rPr>
              <w:t>:</w:t>
            </w:r>
            <w:r w:rsidRPr="00EC09FA">
              <w:rPr>
                <w:b/>
                <w:bCs/>
                <w:color w:val="6B6B6B"/>
                <w:sz w:val="27"/>
                <w:szCs w:val="27"/>
                <w:highlight w:val="white"/>
              </w:rPr>
              <w:t xml:space="preserve"> </w:t>
            </w:r>
            <w:r w:rsidRPr="00EC09FA">
              <w:rPr>
                <w:b/>
                <w:bCs/>
                <w:sz w:val="18"/>
                <w:szCs w:val="18"/>
              </w:rPr>
              <w:t>Eğitim, araştırma ve yenilikçiliğin yanı sıra topluma ve çevreye sağladığımız katkılarla öncü bir üniversite olmak.</w:t>
            </w:r>
          </w:p>
        </w:tc>
      </w:tr>
      <w:tr w:rsidR="00EC09FA" w:rsidRPr="00EC09FA" w14:paraId="2F988A27" w14:textId="77777777" w:rsidTr="00141544">
        <w:trPr>
          <w:trHeight w:val="7575"/>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35E52797" w14:textId="77777777" w:rsidR="00EC09FA" w:rsidRPr="00EC09FA" w:rsidRDefault="00EC09FA" w:rsidP="00EC09FA">
            <w:pPr>
              <w:spacing w:before="240" w:after="240" w:line="204" w:lineRule="auto"/>
              <w:ind w:left="960"/>
              <w:rPr>
                <w:b/>
                <w:bCs/>
                <w:sz w:val="18"/>
                <w:szCs w:val="18"/>
              </w:rPr>
            </w:pPr>
            <w:r w:rsidRPr="00EC09FA">
              <w:rPr>
                <w:b/>
                <w:bCs/>
                <w:sz w:val="18"/>
                <w:szCs w:val="18"/>
              </w:rPr>
              <w:t>Üniversitenin değerleri</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332C8F38" w14:textId="77777777" w:rsidR="00EC09FA" w:rsidRPr="00EC09FA" w:rsidRDefault="00EC09FA" w:rsidP="00EC09FA">
            <w:pPr>
              <w:spacing w:before="240" w:after="240" w:line="204" w:lineRule="auto"/>
              <w:ind w:left="960"/>
              <w:rPr>
                <w:b/>
                <w:bCs/>
                <w:sz w:val="18"/>
                <w:szCs w:val="18"/>
              </w:rPr>
            </w:pPr>
            <w:r w:rsidRPr="00EC09FA">
              <w:rPr>
                <w:b/>
                <w:bCs/>
                <w:sz w:val="18"/>
                <w:szCs w:val="18"/>
              </w:rPr>
              <w:t>:</w:t>
            </w:r>
            <w:r w:rsidRPr="00EC09FA">
              <w:rPr>
                <w:b/>
                <w:bCs/>
                <w:color w:val="6B6B6B"/>
                <w:sz w:val="27"/>
                <w:szCs w:val="27"/>
              </w:rPr>
              <w:t xml:space="preserve"> </w:t>
            </w:r>
            <w:r w:rsidRPr="00EC09FA">
              <w:rPr>
                <w:b/>
                <w:bCs/>
                <w:sz w:val="18"/>
                <w:szCs w:val="18"/>
              </w:rPr>
              <w:t>Bilimsellik: Yalova Üniversitesi, tüm faaliyetlerini bilimi öğrenme, değerlendirme ve uygulamaya yönelik olarak sürdürmektedir.</w:t>
            </w:r>
          </w:p>
          <w:p w14:paraId="4F7F1622" w14:textId="77777777" w:rsidR="00EC09FA" w:rsidRPr="00EC09FA" w:rsidRDefault="00EC09FA" w:rsidP="00EC09FA">
            <w:pPr>
              <w:spacing w:before="240" w:after="240" w:line="204" w:lineRule="auto"/>
              <w:ind w:left="960"/>
              <w:rPr>
                <w:b/>
                <w:bCs/>
                <w:sz w:val="18"/>
                <w:szCs w:val="18"/>
              </w:rPr>
            </w:pPr>
            <w:r w:rsidRPr="00EC09FA">
              <w:rPr>
                <w:b/>
                <w:bCs/>
                <w:sz w:val="18"/>
                <w:szCs w:val="18"/>
              </w:rPr>
              <w:t>Etik Değerlere Bağlılık: Yalova Üniversitesi, bilimsel çalışmalarını hukuksal, bilimsel ve etik değerlere bağlılık çerçevesinde sürdürmektedir.</w:t>
            </w:r>
          </w:p>
          <w:p w14:paraId="5980F86E" w14:textId="77777777" w:rsidR="00EC09FA" w:rsidRPr="00EC09FA" w:rsidRDefault="00EC09FA" w:rsidP="00EC09FA">
            <w:pPr>
              <w:spacing w:before="240" w:after="240" w:line="204" w:lineRule="auto"/>
              <w:ind w:left="960"/>
              <w:rPr>
                <w:b/>
                <w:bCs/>
                <w:sz w:val="18"/>
                <w:szCs w:val="18"/>
              </w:rPr>
            </w:pPr>
            <w:r w:rsidRPr="00EC09FA">
              <w:rPr>
                <w:b/>
                <w:bCs/>
                <w:sz w:val="18"/>
                <w:szCs w:val="18"/>
              </w:rPr>
              <w:t>Özgünlük, Yenilikçilik ve Girişimcilik: Yalova Üniversitesi, akademik personel ve öğrencilerinin, kamu-üniversite-sanayi iş birliğine yönelik özgün bilimsel proje ve faaliyetlerini desteklemektedir.</w:t>
            </w:r>
          </w:p>
          <w:p w14:paraId="43C78B3F" w14:textId="77777777" w:rsidR="00EC09FA" w:rsidRPr="00EC09FA" w:rsidRDefault="00EC09FA" w:rsidP="00EC09FA">
            <w:pPr>
              <w:spacing w:before="240" w:after="240" w:line="204" w:lineRule="auto"/>
              <w:ind w:left="960"/>
              <w:rPr>
                <w:b/>
                <w:bCs/>
                <w:sz w:val="18"/>
                <w:szCs w:val="18"/>
              </w:rPr>
            </w:pPr>
            <w:r w:rsidRPr="00EC09FA">
              <w:rPr>
                <w:b/>
                <w:bCs/>
                <w:sz w:val="18"/>
                <w:szCs w:val="18"/>
              </w:rPr>
              <w:t>Öğrenci Odaklılık: Yalova Üniversitesi, varoluş amacı olan öğrencilerinin beklenti ve isteklerine uygun şekilde faaliyetlerini sürdürmektedir.</w:t>
            </w:r>
          </w:p>
          <w:p w14:paraId="5935D051" w14:textId="77777777" w:rsidR="00EC09FA" w:rsidRPr="00EC09FA" w:rsidRDefault="00EC09FA" w:rsidP="00EC09FA">
            <w:pPr>
              <w:spacing w:before="240" w:after="240" w:line="204" w:lineRule="auto"/>
              <w:ind w:left="960"/>
              <w:rPr>
                <w:b/>
                <w:bCs/>
                <w:sz w:val="18"/>
                <w:szCs w:val="18"/>
              </w:rPr>
            </w:pPr>
            <w:r w:rsidRPr="00EC09FA">
              <w:rPr>
                <w:b/>
                <w:bCs/>
                <w:sz w:val="18"/>
                <w:szCs w:val="18"/>
              </w:rPr>
              <w:t>Katılımcılık: Yalova Üniversitesi, iç ve dış paydaşlarının, idari ve akademik süreçlerde görüş ve önerilerini dikkate almaktadır.</w:t>
            </w:r>
          </w:p>
          <w:p w14:paraId="0085AADE" w14:textId="77777777" w:rsidR="00EC09FA" w:rsidRPr="00EC09FA" w:rsidRDefault="00EC09FA" w:rsidP="00EC09FA">
            <w:pPr>
              <w:spacing w:before="240" w:after="240" w:line="204" w:lineRule="auto"/>
              <w:ind w:left="960"/>
              <w:rPr>
                <w:b/>
                <w:bCs/>
                <w:sz w:val="18"/>
                <w:szCs w:val="18"/>
              </w:rPr>
            </w:pPr>
            <w:r w:rsidRPr="00EC09FA">
              <w:rPr>
                <w:b/>
                <w:bCs/>
                <w:sz w:val="18"/>
                <w:szCs w:val="18"/>
              </w:rPr>
              <w:t>Kapsayıcılık: Yalova Üniversitesi, tüm faaliyetlerini maksimum paydaş katılımını sağlayacak şekilde yürütmektedir.</w:t>
            </w:r>
          </w:p>
          <w:p w14:paraId="22F8A84B" w14:textId="77777777" w:rsidR="00EC09FA" w:rsidRPr="00EC09FA" w:rsidRDefault="00EC09FA" w:rsidP="00EC09FA">
            <w:pPr>
              <w:spacing w:before="240" w:after="240" w:line="204" w:lineRule="auto"/>
              <w:ind w:left="960"/>
              <w:rPr>
                <w:b/>
                <w:bCs/>
                <w:sz w:val="18"/>
                <w:szCs w:val="18"/>
              </w:rPr>
            </w:pPr>
            <w:r w:rsidRPr="00EC09FA">
              <w:rPr>
                <w:b/>
                <w:bCs/>
                <w:sz w:val="18"/>
                <w:szCs w:val="18"/>
              </w:rPr>
              <w:t>Kalite ve Estetik: Yalova Üniversitesi, ürün ve hizmetlerini, paydaşlarının ihtiyaç ve beklentilerine uygun olarak belirlemektedir.</w:t>
            </w:r>
          </w:p>
          <w:p w14:paraId="385D0E14" w14:textId="77777777" w:rsidR="00EC09FA" w:rsidRPr="00EC09FA" w:rsidRDefault="00EC09FA" w:rsidP="00EC09FA">
            <w:pPr>
              <w:spacing w:before="240" w:after="240" w:line="204" w:lineRule="auto"/>
              <w:ind w:left="960"/>
              <w:rPr>
                <w:b/>
                <w:bCs/>
                <w:sz w:val="18"/>
                <w:szCs w:val="18"/>
              </w:rPr>
            </w:pPr>
            <w:r w:rsidRPr="00EC09FA">
              <w:rPr>
                <w:b/>
                <w:bCs/>
                <w:sz w:val="18"/>
                <w:szCs w:val="18"/>
              </w:rPr>
              <w:t>Doğruluk, Dürüstlük ve Şeffaflık: Yalova Üniversitesi, faaliyetlerine ilişkin kararlarını mevzuat, kurallar ve düzenlemeler doğrultusunda alır ve uygular. Bu kararlardan etkilenecek olanların bilgiye erişimini sağlamaya, bilginin de ulaşılabilir ve anlaşılır olmasına özen göstermektedir.</w:t>
            </w:r>
          </w:p>
          <w:p w14:paraId="64F1E985" w14:textId="77777777" w:rsidR="00EC09FA" w:rsidRPr="00EC09FA" w:rsidRDefault="00EC09FA" w:rsidP="00EC09FA">
            <w:pPr>
              <w:spacing w:before="240" w:after="240" w:line="204" w:lineRule="auto"/>
              <w:ind w:left="960"/>
              <w:rPr>
                <w:b/>
                <w:bCs/>
                <w:sz w:val="18"/>
                <w:szCs w:val="18"/>
              </w:rPr>
            </w:pPr>
            <w:r w:rsidRPr="00EC09FA">
              <w:rPr>
                <w:b/>
                <w:bCs/>
                <w:sz w:val="18"/>
                <w:szCs w:val="18"/>
              </w:rPr>
              <w:t>Saygı ve Sevgi: Yalova Üniversitesi, topluma ve çevreye duyarlı olarak saygı ve sevgi çerçevesinde faaliyetlerini sürdürmektedir.</w:t>
            </w:r>
          </w:p>
        </w:tc>
      </w:tr>
      <w:tr w:rsidR="00EC09FA" w:rsidRPr="00EC09FA" w14:paraId="2DC3DBDA" w14:textId="77777777" w:rsidTr="00141544">
        <w:trPr>
          <w:trHeight w:val="585"/>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09F8D728" w14:textId="77777777" w:rsidR="00EC09FA" w:rsidRPr="00EC09FA" w:rsidRDefault="00EC09FA" w:rsidP="00EC09FA">
            <w:pPr>
              <w:spacing w:before="240" w:after="240" w:line="204" w:lineRule="auto"/>
              <w:ind w:left="960"/>
              <w:rPr>
                <w:b/>
                <w:bCs/>
                <w:sz w:val="18"/>
                <w:szCs w:val="18"/>
              </w:rPr>
            </w:pPr>
            <w:r w:rsidRPr="00EC09FA">
              <w:rPr>
                <w:b/>
                <w:bCs/>
                <w:sz w:val="18"/>
                <w:szCs w:val="18"/>
              </w:rPr>
              <w:t>Üniversitenin etik ilkeleri</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2A62DCF8" w14:textId="77777777" w:rsidR="00EC09FA" w:rsidRPr="00EC09FA" w:rsidRDefault="00EC09FA" w:rsidP="00EC09FA">
            <w:pPr>
              <w:spacing w:before="240" w:after="240" w:line="204" w:lineRule="auto"/>
              <w:ind w:left="960"/>
              <w:rPr>
                <w:b/>
                <w:bCs/>
                <w:sz w:val="18"/>
                <w:szCs w:val="18"/>
              </w:rPr>
            </w:pPr>
            <w:r w:rsidRPr="00EC09FA">
              <w:rPr>
                <w:b/>
                <w:bCs/>
                <w:sz w:val="18"/>
                <w:szCs w:val="18"/>
              </w:rPr>
              <w:t>:</w:t>
            </w:r>
            <w:r w:rsidRPr="00EC09FA">
              <w:rPr>
                <w:b/>
                <w:bCs/>
              </w:rPr>
              <w:t xml:space="preserve"> </w:t>
            </w:r>
            <w:r w:rsidRPr="00EC09FA">
              <w:rPr>
                <w:b/>
                <w:bCs/>
                <w:sz w:val="18"/>
                <w:szCs w:val="18"/>
              </w:rPr>
              <w:t>Etik Değerlere Bağlılık: Yalova Üniversitesi, bilimsel çalışmalarını hukuksal, bilimsel ve etik değerlere bağlılık çerçevesinde sürdürmektedir.</w:t>
            </w:r>
          </w:p>
        </w:tc>
      </w:tr>
      <w:tr w:rsidR="00EC09FA" w:rsidRPr="00EC09FA" w14:paraId="508CACED" w14:textId="77777777" w:rsidTr="00141544">
        <w:trPr>
          <w:trHeight w:val="2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4DD61828" w14:textId="77777777" w:rsidR="00EC09FA" w:rsidRPr="00EC09FA" w:rsidRDefault="00EC09FA" w:rsidP="00EC09FA">
            <w:pPr>
              <w:spacing w:before="240" w:after="240" w:line="204" w:lineRule="auto"/>
              <w:ind w:left="960"/>
              <w:rPr>
                <w:b/>
                <w:bCs/>
                <w:sz w:val="18"/>
                <w:szCs w:val="18"/>
              </w:rPr>
            </w:pPr>
            <w:r w:rsidRPr="00EC09FA">
              <w:rPr>
                <w:b/>
                <w:bCs/>
                <w:sz w:val="18"/>
                <w:szCs w:val="18"/>
              </w:rPr>
              <w:t>Üniversitenin sloganı</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296987D5" w14:textId="77777777" w:rsidR="00EC09FA" w:rsidRPr="00EC09FA" w:rsidRDefault="00EC09FA" w:rsidP="00EC09FA">
            <w:pPr>
              <w:spacing w:before="240" w:after="240" w:line="204" w:lineRule="auto"/>
              <w:ind w:left="960"/>
              <w:rPr>
                <w:b/>
                <w:bCs/>
                <w:sz w:val="18"/>
                <w:szCs w:val="18"/>
              </w:rPr>
            </w:pPr>
            <w:r w:rsidRPr="00EC09FA">
              <w:rPr>
                <w:b/>
                <w:bCs/>
                <w:sz w:val="18"/>
                <w:szCs w:val="18"/>
              </w:rPr>
              <w:t>:Tercih Edilen Üniversite</w:t>
            </w:r>
          </w:p>
        </w:tc>
      </w:tr>
    </w:tbl>
    <w:p w14:paraId="3FD2E2EE" w14:textId="77777777" w:rsidR="00EC09FA" w:rsidRPr="00EC09FA" w:rsidRDefault="00EC09FA" w:rsidP="00EC09FA">
      <w:pPr>
        <w:spacing w:before="240" w:line="274" w:lineRule="auto"/>
        <w:ind w:left="860"/>
        <w:rPr>
          <w:b/>
          <w:bCs/>
        </w:rPr>
      </w:pPr>
    </w:p>
    <w:p w14:paraId="18588E58" w14:textId="77777777" w:rsidR="00EC09FA" w:rsidRPr="00EC09FA" w:rsidRDefault="00EC09FA" w:rsidP="00EC09FA">
      <w:pPr>
        <w:spacing w:before="240" w:line="274" w:lineRule="auto"/>
        <w:ind w:left="860"/>
        <w:rPr>
          <w:b/>
          <w:bCs/>
        </w:rPr>
      </w:pPr>
    </w:p>
    <w:p w14:paraId="18597D32" w14:textId="77777777" w:rsidR="00EC09FA" w:rsidRPr="00EC09FA" w:rsidRDefault="00EC09FA" w:rsidP="00EC09FA">
      <w:pPr>
        <w:spacing w:before="240" w:line="274" w:lineRule="auto"/>
        <w:ind w:left="860"/>
        <w:rPr>
          <w:b/>
          <w:bCs/>
        </w:rPr>
      </w:pPr>
    </w:p>
    <w:p w14:paraId="3C24959F" w14:textId="77777777" w:rsidR="00EC09FA" w:rsidRPr="00EC09FA" w:rsidRDefault="00EC09FA" w:rsidP="00EC09FA">
      <w:pPr>
        <w:spacing w:before="240" w:line="274" w:lineRule="auto"/>
        <w:ind w:left="860"/>
        <w:rPr>
          <w:b/>
          <w:bCs/>
        </w:rPr>
      </w:pPr>
    </w:p>
    <w:p w14:paraId="628CBFEA" w14:textId="77777777" w:rsidR="00EC09FA" w:rsidRPr="00EC09FA" w:rsidRDefault="00EC09FA" w:rsidP="00EC09FA">
      <w:pPr>
        <w:spacing w:before="240" w:line="274" w:lineRule="auto"/>
        <w:ind w:left="860"/>
        <w:rPr>
          <w:b/>
          <w:bCs/>
        </w:rPr>
      </w:pPr>
    </w:p>
    <w:p w14:paraId="4CAB54F7" w14:textId="77777777" w:rsidR="00EC09FA" w:rsidRPr="00EC09FA" w:rsidRDefault="00EC09FA" w:rsidP="00EC09FA">
      <w:pPr>
        <w:spacing w:before="240" w:line="274" w:lineRule="auto"/>
        <w:ind w:left="860"/>
        <w:rPr>
          <w:b/>
          <w:bCs/>
        </w:rPr>
      </w:pPr>
    </w:p>
    <w:p w14:paraId="63E76337" w14:textId="77777777" w:rsidR="00EC09FA" w:rsidRPr="00EC09FA" w:rsidRDefault="00EC09FA" w:rsidP="00EC09FA">
      <w:pPr>
        <w:spacing w:before="240" w:line="274" w:lineRule="auto"/>
        <w:ind w:left="860"/>
        <w:rPr>
          <w:b/>
          <w:bCs/>
        </w:rPr>
      </w:pPr>
    </w:p>
    <w:p w14:paraId="3ED62CDE" w14:textId="77777777" w:rsidR="00EC09FA" w:rsidRPr="00EC09FA" w:rsidRDefault="00EC09FA" w:rsidP="00EC09FA">
      <w:pPr>
        <w:spacing w:before="240" w:line="274" w:lineRule="auto"/>
        <w:ind w:left="860"/>
        <w:rPr>
          <w:b/>
          <w:bCs/>
        </w:rPr>
      </w:pPr>
    </w:p>
    <w:p w14:paraId="39840C1A" w14:textId="77777777" w:rsidR="00EC09FA" w:rsidRPr="00EC09FA" w:rsidRDefault="00EC09FA" w:rsidP="00EC09FA">
      <w:pPr>
        <w:spacing w:before="240" w:line="274" w:lineRule="auto"/>
        <w:ind w:left="860"/>
        <w:rPr>
          <w:b/>
          <w:bCs/>
        </w:rPr>
      </w:pPr>
    </w:p>
    <w:p w14:paraId="19D117EA" w14:textId="77777777" w:rsidR="00EC09FA" w:rsidRPr="00EC09FA" w:rsidRDefault="00EC09FA" w:rsidP="00EC09FA">
      <w:pPr>
        <w:spacing w:before="240" w:line="274" w:lineRule="auto"/>
        <w:ind w:left="860"/>
        <w:rPr>
          <w:b/>
          <w:bCs/>
        </w:rPr>
      </w:pPr>
      <w:r w:rsidRPr="00EC09FA">
        <w:rPr>
          <w:b/>
          <w:bCs/>
        </w:rPr>
        <w:t>İdari Destek Birimleri</w:t>
      </w:r>
    </w:p>
    <w:p w14:paraId="058F3704" w14:textId="77777777" w:rsidR="00EC09FA" w:rsidRPr="00EC09FA" w:rsidRDefault="00EC09FA" w:rsidP="00EC09FA">
      <w:pPr>
        <w:spacing w:before="240" w:after="240" w:line="252" w:lineRule="auto"/>
        <w:rPr>
          <w:sz w:val="20"/>
          <w:szCs w:val="20"/>
        </w:rPr>
      </w:pPr>
      <w:r w:rsidRPr="00EC09FA">
        <w:rPr>
          <w:b/>
          <w:bCs/>
        </w:rPr>
        <w:t xml:space="preserve"> </w:t>
      </w:r>
      <w:r w:rsidRPr="00EC09FA">
        <w:rPr>
          <w:sz w:val="20"/>
          <w:szCs w:val="20"/>
        </w:rPr>
        <w:t>Deniz ve ormanlarla çevresi muhteşem doğasıyla Marmara bölgesinin saklı cenneti olan Yalova ilinin bilime açılan kapısı olan Yalova Üniversitesi 2008 yılında kurulmuştur. Devlet üniversitesi ayrıcalığında, çağdaş ve donanımlı bireyler yetiştirmek ve yarınlarımızı yetişmiş insan gücüne emanet edebilmek amacıyla kurulan Yalova Üniversitesi, Lisansüstü Eğitim Enstitüsü, 9 Fakülte, 1 Yüksekokul ve 5 Meslek Yüksekokulu ile ön lisans, lisans ve lisansüstü düzeylerinde eğitim-öğretim faaliyetlerini sürdürürken diğer yandan da 16 Araştırma ve Uygulama Merkezi ile bilim dünyasına katkı sağlayacak önemli çalışmalara imza atmaktadır. Öncelikli olarak ülkemizin ihtiyaç duyduğu alanlarda yenilikçi bölümleri hayata geçiren Yalova Üniversitesi, alanlarında uzman akademik kadrosu ile de göz doldurmaya devam etmektedir.</w:t>
      </w:r>
    </w:p>
    <w:p w14:paraId="623E411C" w14:textId="77777777" w:rsidR="00EC09FA" w:rsidRPr="00EC09FA" w:rsidRDefault="00EC09FA" w:rsidP="00EC09FA">
      <w:pPr>
        <w:pBdr>
          <w:top w:val="nil"/>
          <w:left w:val="nil"/>
          <w:bottom w:val="nil"/>
          <w:right w:val="nil"/>
          <w:between w:val="nil"/>
        </w:pBdr>
        <w:ind w:left="852" w:right="1423" w:firstLine="709"/>
        <w:jc w:val="center"/>
      </w:pPr>
      <w:r w:rsidRPr="00EC09FA">
        <w:rPr>
          <w:noProof/>
        </w:rPr>
        <w:drawing>
          <wp:inline distT="114300" distB="114300" distL="114300" distR="114300" wp14:anchorId="230EB5E1" wp14:editId="06642E64">
            <wp:extent cx="5599617" cy="3147555"/>
            <wp:effectExtent l="0" t="0" r="0" b="0"/>
            <wp:docPr id="7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62"/>
                    <a:srcRect/>
                    <a:stretch>
                      <a:fillRect/>
                    </a:stretch>
                  </pic:blipFill>
                  <pic:spPr>
                    <a:xfrm>
                      <a:off x="0" y="0"/>
                      <a:ext cx="5599617" cy="3147555"/>
                    </a:xfrm>
                    <a:prstGeom prst="rect">
                      <a:avLst/>
                    </a:prstGeom>
                    <a:ln/>
                  </pic:spPr>
                </pic:pic>
              </a:graphicData>
            </a:graphic>
          </wp:inline>
        </w:drawing>
      </w:r>
    </w:p>
    <w:p w14:paraId="0954B2E8" w14:textId="77777777" w:rsidR="00EC09FA" w:rsidRPr="00EC09FA" w:rsidRDefault="00EC09FA" w:rsidP="00EC09FA">
      <w:pPr>
        <w:pBdr>
          <w:top w:val="nil"/>
          <w:left w:val="nil"/>
          <w:bottom w:val="nil"/>
          <w:right w:val="nil"/>
          <w:between w:val="nil"/>
        </w:pBdr>
        <w:ind w:left="852" w:right="1423" w:firstLine="709"/>
        <w:jc w:val="center"/>
      </w:pPr>
    </w:p>
    <w:p w14:paraId="116018B2" w14:textId="77777777" w:rsidR="00EC09FA" w:rsidRPr="00EC09FA" w:rsidRDefault="00EC09FA" w:rsidP="00EC09FA">
      <w:pPr>
        <w:pBdr>
          <w:top w:val="nil"/>
          <w:left w:val="nil"/>
          <w:bottom w:val="nil"/>
          <w:right w:val="nil"/>
          <w:between w:val="nil"/>
        </w:pBdr>
        <w:ind w:left="852" w:right="1423" w:firstLine="709"/>
        <w:jc w:val="center"/>
      </w:pPr>
      <w:r w:rsidRPr="00EC09FA">
        <w:rPr>
          <w:noProof/>
        </w:rPr>
        <w:drawing>
          <wp:inline distT="114300" distB="114300" distL="114300" distR="114300" wp14:anchorId="4C5467E7" wp14:editId="5D22DDE3">
            <wp:extent cx="5588953" cy="3362325"/>
            <wp:effectExtent l="0" t="0" r="0" b="0"/>
            <wp:docPr id="7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63"/>
                    <a:srcRect/>
                    <a:stretch>
                      <a:fillRect/>
                    </a:stretch>
                  </pic:blipFill>
                  <pic:spPr>
                    <a:xfrm>
                      <a:off x="0" y="0"/>
                      <a:ext cx="5588953" cy="3362325"/>
                    </a:xfrm>
                    <a:prstGeom prst="rect">
                      <a:avLst/>
                    </a:prstGeom>
                    <a:ln/>
                  </pic:spPr>
                </pic:pic>
              </a:graphicData>
            </a:graphic>
          </wp:inline>
        </w:drawing>
      </w:r>
    </w:p>
    <w:p w14:paraId="2EA010CC" w14:textId="77777777" w:rsidR="00EC09FA" w:rsidRPr="00EC09FA" w:rsidRDefault="00EC09FA" w:rsidP="00EC09FA">
      <w:pPr>
        <w:pBdr>
          <w:top w:val="nil"/>
          <w:left w:val="nil"/>
          <w:bottom w:val="nil"/>
          <w:right w:val="nil"/>
          <w:between w:val="nil"/>
        </w:pBdr>
        <w:ind w:left="852" w:right="1423" w:firstLine="709"/>
        <w:jc w:val="center"/>
      </w:pPr>
    </w:p>
    <w:p w14:paraId="4DB13B6C" w14:textId="77777777" w:rsidR="00EC09FA" w:rsidRPr="00EC09FA" w:rsidRDefault="00EC09FA" w:rsidP="00EC09FA">
      <w:pPr>
        <w:pBdr>
          <w:top w:val="nil"/>
          <w:left w:val="nil"/>
          <w:bottom w:val="nil"/>
          <w:right w:val="nil"/>
          <w:between w:val="nil"/>
        </w:pBdr>
        <w:ind w:left="852" w:right="1423" w:firstLine="709"/>
        <w:jc w:val="center"/>
      </w:pPr>
      <w:r w:rsidRPr="00EC09FA">
        <w:rPr>
          <w:noProof/>
        </w:rPr>
        <w:drawing>
          <wp:inline distT="114300" distB="114300" distL="114300" distR="114300" wp14:anchorId="1DA7268F" wp14:editId="307EEE4D">
            <wp:extent cx="5369878" cy="3810000"/>
            <wp:effectExtent l="0" t="0" r="0" b="0"/>
            <wp:docPr id="4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64"/>
                    <a:srcRect/>
                    <a:stretch>
                      <a:fillRect/>
                    </a:stretch>
                  </pic:blipFill>
                  <pic:spPr>
                    <a:xfrm>
                      <a:off x="0" y="0"/>
                      <a:ext cx="5369878" cy="3810000"/>
                    </a:xfrm>
                    <a:prstGeom prst="rect">
                      <a:avLst/>
                    </a:prstGeom>
                    <a:ln/>
                  </pic:spPr>
                </pic:pic>
              </a:graphicData>
            </a:graphic>
          </wp:inline>
        </w:drawing>
      </w:r>
    </w:p>
    <w:p w14:paraId="23418BDB" w14:textId="77777777" w:rsidR="00EC09FA" w:rsidRPr="00EC09FA" w:rsidRDefault="00EC09FA" w:rsidP="00EC09FA">
      <w:pPr>
        <w:pBdr>
          <w:top w:val="nil"/>
          <w:left w:val="nil"/>
          <w:bottom w:val="nil"/>
          <w:right w:val="nil"/>
          <w:between w:val="nil"/>
        </w:pBdr>
        <w:ind w:left="852" w:right="1423" w:firstLine="709"/>
        <w:jc w:val="center"/>
      </w:pPr>
    </w:p>
    <w:p w14:paraId="249F206F" w14:textId="77777777" w:rsidR="00EC09FA" w:rsidRPr="00EC09FA" w:rsidRDefault="00EC09FA" w:rsidP="00EC09FA">
      <w:pPr>
        <w:spacing w:before="240" w:after="240"/>
        <w:ind w:right="851"/>
        <w:jc w:val="both"/>
      </w:pPr>
      <w:r w:rsidRPr="00EC09FA">
        <w:t>Önce bölgesine ve ülkesine, sonra ise tüm dünyaya katma değer sağlamak amacı ile güçlü iş birliklerine imza atan Yalova Üniversitesi, çeşitli alanlarda hayata geçirdiği protokoller ile teorik eğitimini, üretim faaliyetleri ile zenginleştirmektedir. Oldukça genç bir kurum olmasına rağmen hem yöresel hem de coğrafi anlamda büyük bir potansiyele sahip olan Üniversitemizin cazibesini arttırmak için başlatılan çalışmalar sonucunda kısa sürede büyük ilerlemeler meydana gelmiştir. Kamu kuruluşlarından iş dünyasının önemli temsilcilerine kadar geniş perspektifteki kurumlar ile protokoller imzalanarak iş ve güç birlikleri oluşturulmuştur. Bunun yanı sıra Ülkemizin en önemli proje destekleyici kurumlarından alınan hibeler ile eğitim ve araştırma faaliyetleri de her geçen gün zenginleştirilmektedir. Yalova Üniversitesi’nin stratejik öncelikleri olarak belirlenen hedeflerinin yanında; üniversitenin kurumsal kimliğinin sürekli güçlendirilmesi, personelin ‘yaşam boyu öğrenme’ bakış açısı ile her konuda desteklenmesi, öğrencilere sunulan sosyal, sportif ve teknolojik imkânların arttırılması, üniversite ile iş dünyası ilişkilerinin güçlendirilmesi gibi alanlarda çeşitli projeler uygulanmaktadır.</w:t>
      </w:r>
    </w:p>
    <w:p w14:paraId="07AC0DEE" w14:textId="77777777" w:rsidR="00EC09FA" w:rsidRPr="00EC09FA" w:rsidRDefault="00EC09FA" w:rsidP="00EC09FA">
      <w:pPr>
        <w:spacing w:before="240" w:after="240"/>
        <w:ind w:right="851"/>
        <w:jc w:val="both"/>
        <w:rPr>
          <w:b/>
          <w:bCs/>
        </w:rPr>
      </w:pPr>
      <w:r w:rsidRPr="00EC09FA">
        <w:t xml:space="preserve"> </w:t>
      </w:r>
      <w:r w:rsidRPr="00EC09FA">
        <w:rPr>
          <w:b/>
          <w:bCs/>
        </w:rPr>
        <w:t>Öğrenci Yaşam Merkezi</w:t>
      </w:r>
    </w:p>
    <w:p w14:paraId="6E9F2180" w14:textId="77777777" w:rsidR="00EC09FA" w:rsidRPr="00EC09FA" w:rsidRDefault="00EC09FA" w:rsidP="00EC09FA">
      <w:pPr>
        <w:spacing w:before="240" w:after="240"/>
        <w:ind w:right="851"/>
        <w:jc w:val="both"/>
      </w:pPr>
      <w:r w:rsidRPr="00EC09FA">
        <w:t xml:space="preserve"> Öğrencilerimizin tüm ihtiyaçlarını yerleşke içerisinde konforlu bir şekilde karşılamalarını sağlayacak Öğrenci Yaşam Merkezi içerisinde; merkez kantin, öğrenci kulüpleri büroları, posta merkezi, banka şubesi, kuaför, market, kırtasiye gibi ihtiyaç karşılamaya yönelik hizmetler ve kafe gibi sosyal alanlar bulunmaktadır.</w:t>
      </w:r>
    </w:p>
    <w:p w14:paraId="69D5149F" w14:textId="77777777" w:rsidR="00EC09FA" w:rsidRPr="00EC09FA" w:rsidRDefault="00EC09FA" w:rsidP="00EC09FA">
      <w:pPr>
        <w:spacing w:before="240" w:after="240"/>
        <w:ind w:right="851"/>
        <w:jc w:val="center"/>
      </w:pPr>
      <w:r w:rsidRPr="00EC09FA">
        <w:rPr>
          <w:noProof/>
        </w:rPr>
        <w:drawing>
          <wp:inline distT="114300" distB="114300" distL="114300" distR="114300" wp14:anchorId="1088DC36" wp14:editId="6D74CE18">
            <wp:extent cx="5581650" cy="2487613"/>
            <wp:effectExtent l="0" t="0" r="0" b="0"/>
            <wp:docPr id="5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5"/>
                    <a:srcRect/>
                    <a:stretch>
                      <a:fillRect/>
                    </a:stretch>
                  </pic:blipFill>
                  <pic:spPr>
                    <a:xfrm>
                      <a:off x="0" y="0"/>
                      <a:ext cx="5581650" cy="2487613"/>
                    </a:xfrm>
                    <a:prstGeom prst="rect">
                      <a:avLst/>
                    </a:prstGeom>
                    <a:ln/>
                  </pic:spPr>
                </pic:pic>
              </a:graphicData>
            </a:graphic>
          </wp:inline>
        </w:drawing>
      </w:r>
    </w:p>
    <w:p w14:paraId="2E8511F9" w14:textId="77777777" w:rsidR="00EC09FA" w:rsidRPr="00EC09FA" w:rsidRDefault="00EC09FA" w:rsidP="00EC09FA">
      <w:pPr>
        <w:spacing w:before="240" w:after="240"/>
        <w:ind w:right="851"/>
        <w:jc w:val="center"/>
      </w:pPr>
      <w:r w:rsidRPr="00EC09FA">
        <w:rPr>
          <w:noProof/>
        </w:rPr>
        <w:drawing>
          <wp:inline distT="114300" distB="114300" distL="114300" distR="114300" wp14:anchorId="35135DB0" wp14:editId="42FE033A">
            <wp:extent cx="5610225" cy="2609794"/>
            <wp:effectExtent l="0" t="0" r="0" b="0"/>
            <wp:docPr id="6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66"/>
                    <a:srcRect/>
                    <a:stretch>
                      <a:fillRect/>
                    </a:stretch>
                  </pic:blipFill>
                  <pic:spPr>
                    <a:xfrm>
                      <a:off x="0" y="0"/>
                      <a:ext cx="5610225" cy="2609794"/>
                    </a:xfrm>
                    <a:prstGeom prst="rect">
                      <a:avLst/>
                    </a:prstGeom>
                    <a:ln/>
                  </pic:spPr>
                </pic:pic>
              </a:graphicData>
            </a:graphic>
          </wp:inline>
        </w:drawing>
      </w:r>
    </w:p>
    <w:p w14:paraId="420F3AC0" w14:textId="77777777" w:rsidR="00EC09FA" w:rsidRPr="00EC09FA" w:rsidRDefault="00EC09FA" w:rsidP="00EC09FA">
      <w:pPr>
        <w:spacing w:before="240" w:after="240"/>
        <w:rPr>
          <w:b/>
          <w:bCs/>
        </w:rPr>
      </w:pPr>
      <w:r w:rsidRPr="00EC09FA">
        <w:rPr>
          <w:b/>
          <w:bCs/>
        </w:rPr>
        <w:t>Kütüphane</w:t>
      </w:r>
    </w:p>
    <w:p w14:paraId="5D4DA18E" w14:textId="77777777" w:rsidR="00EC09FA" w:rsidRPr="00EC09FA" w:rsidRDefault="00EC09FA" w:rsidP="00EC09FA">
      <w:pPr>
        <w:spacing w:before="240" w:after="240"/>
        <w:ind w:right="851"/>
        <w:jc w:val="both"/>
      </w:pPr>
      <w:r w:rsidRPr="00EC09FA">
        <w:t xml:space="preserve"> Yalova Üniversitesi Kütüphanesi, eğitim, öğretim ve araştırma faaliyetlerinin verimli şekilde gerçekleşmesi için, bilgi kaynaklarının araştırmacılar tarafından kullanılmasını sağlamaktadır. 226 oturma kapasitesi bulunan kütüphanemizde, bir bilgisayar odası ve üç grup çalışma odası bulunmaktadır. Kütüphane binamız iki katlı olup 1654,70 m2 büyüklüğündedir ve içerisinde kaliteli ve hızlı hizmet sunmamızı sağlayan katalog tarama bilgisayarları ve otomatik kitap ödünç alma ve iade istasyonları bulunmaktadır.</w:t>
      </w:r>
    </w:p>
    <w:p w14:paraId="063B9B35" w14:textId="77777777" w:rsidR="00EC09FA" w:rsidRPr="00EC09FA" w:rsidRDefault="00EC09FA" w:rsidP="00EC09FA">
      <w:pPr>
        <w:spacing w:before="240" w:after="240"/>
        <w:jc w:val="center"/>
      </w:pPr>
      <w:r w:rsidRPr="00EC09FA">
        <w:rPr>
          <w:noProof/>
        </w:rPr>
        <w:drawing>
          <wp:inline distT="114300" distB="114300" distL="114300" distR="114300" wp14:anchorId="25CE9D31" wp14:editId="02712178">
            <wp:extent cx="4550255" cy="2000250"/>
            <wp:effectExtent l="0" t="0" r="0" b="0"/>
            <wp:docPr id="8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67"/>
                    <a:srcRect/>
                    <a:stretch>
                      <a:fillRect/>
                    </a:stretch>
                  </pic:blipFill>
                  <pic:spPr>
                    <a:xfrm>
                      <a:off x="0" y="0"/>
                      <a:ext cx="4550255" cy="2000250"/>
                    </a:xfrm>
                    <a:prstGeom prst="rect">
                      <a:avLst/>
                    </a:prstGeom>
                    <a:ln/>
                  </pic:spPr>
                </pic:pic>
              </a:graphicData>
            </a:graphic>
          </wp:inline>
        </w:drawing>
      </w:r>
    </w:p>
    <w:p w14:paraId="37BDF2D5" w14:textId="77777777" w:rsidR="00EC09FA" w:rsidRPr="00EC09FA" w:rsidRDefault="00EC09FA" w:rsidP="00EC09FA">
      <w:pPr>
        <w:pBdr>
          <w:top w:val="nil"/>
          <w:left w:val="nil"/>
          <w:bottom w:val="nil"/>
          <w:right w:val="nil"/>
          <w:between w:val="nil"/>
        </w:pBdr>
        <w:ind w:right="1423"/>
        <w:jc w:val="center"/>
      </w:pPr>
      <w:r w:rsidRPr="00EC09FA">
        <w:rPr>
          <w:noProof/>
        </w:rPr>
        <w:drawing>
          <wp:inline distT="114300" distB="114300" distL="114300" distR="114300" wp14:anchorId="491DA2B4" wp14:editId="10F7B062">
            <wp:extent cx="5869468" cy="3467100"/>
            <wp:effectExtent l="0" t="0" r="0" b="0"/>
            <wp:docPr id="8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68"/>
                    <a:srcRect/>
                    <a:stretch>
                      <a:fillRect/>
                    </a:stretch>
                  </pic:blipFill>
                  <pic:spPr>
                    <a:xfrm>
                      <a:off x="0" y="0"/>
                      <a:ext cx="5869468" cy="3467100"/>
                    </a:xfrm>
                    <a:prstGeom prst="rect">
                      <a:avLst/>
                    </a:prstGeom>
                    <a:ln/>
                  </pic:spPr>
                </pic:pic>
              </a:graphicData>
            </a:graphic>
          </wp:inline>
        </w:drawing>
      </w:r>
    </w:p>
    <w:p w14:paraId="0D19A029" w14:textId="77777777" w:rsidR="00EC09FA" w:rsidRPr="00EC09FA" w:rsidRDefault="00EC09FA" w:rsidP="00EC09FA">
      <w:pPr>
        <w:pBdr>
          <w:top w:val="nil"/>
          <w:left w:val="nil"/>
          <w:bottom w:val="nil"/>
          <w:right w:val="nil"/>
          <w:between w:val="nil"/>
        </w:pBdr>
        <w:ind w:right="1423"/>
        <w:jc w:val="center"/>
      </w:pPr>
    </w:p>
    <w:p w14:paraId="2B220303" w14:textId="77777777" w:rsidR="00EC09FA" w:rsidRPr="00EC09FA" w:rsidRDefault="00EC09FA" w:rsidP="00EC09FA">
      <w:pPr>
        <w:pBdr>
          <w:top w:val="nil"/>
          <w:left w:val="nil"/>
          <w:bottom w:val="nil"/>
          <w:right w:val="nil"/>
          <w:between w:val="nil"/>
        </w:pBdr>
        <w:ind w:right="1423"/>
        <w:jc w:val="center"/>
      </w:pPr>
      <w:r w:rsidRPr="00EC09FA">
        <w:rPr>
          <w:noProof/>
        </w:rPr>
        <w:drawing>
          <wp:inline distT="114300" distB="114300" distL="114300" distR="114300" wp14:anchorId="093653AE" wp14:editId="0434F6E8">
            <wp:extent cx="5793268" cy="4276725"/>
            <wp:effectExtent l="0" t="0" r="0" b="0"/>
            <wp:docPr id="5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9"/>
                    <a:srcRect/>
                    <a:stretch>
                      <a:fillRect/>
                    </a:stretch>
                  </pic:blipFill>
                  <pic:spPr>
                    <a:xfrm>
                      <a:off x="0" y="0"/>
                      <a:ext cx="5793268" cy="4276725"/>
                    </a:xfrm>
                    <a:prstGeom prst="rect">
                      <a:avLst/>
                    </a:prstGeom>
                    <a:ln/>
                  </pic:spPr>
                </pic:pic>
              </a:graphicData>
            </a:graphic>
          </wp:inline>
        </w:drawing>
      </w:r>
    </w:p>
    <w:p w14:paraId="52DA53D2" w14:textId="77777777" w:rsidR="00EC09FA" w:rsidRPr="00EC09FA" w:rsidRDefault="00EC09FA" w:rsidP="00EC09FA">
      <w:pPr>
        <w:pBdr>
          <w:top w:val="nil"/>
          <w:left w:val="nil"/>
          <w:bottom w:val="nil"/>
          <w:right w:val="nil"/>
          <w:between w:val="nil"/>
        </w:pBdr>
        <w:ind w:right="1423"/>
        <w:jc w:val="center"/>
      </w:pPr>
    </w:p>
    <w:p w14:paraId="1CCE6EF1" w14:textId="77777777" w:rsidR="00EC09FA" w:rsidRPr="00EC09FA" w:rsidRDefault="00EC09FA" w:rsidP="00EC09FA">
      <w:pPr>
        <w:spacing w:before="240" w:after="240"/>
        <w:jc w:val="both"/>
      </w:pPr>
      <w:r w:rsidRPr="00EC09FA">
        <w:t>Yalova Üniversitesi öğrencilerine, akademik ve idari personeline ve dış kullanıcılara 7/24 hizmet veren kütüphanemizde, LC (Library of Congress) sınıflandırma sistemi kullanılmaktadır. Kitap koleksiyonumuz yaklaşık 85.869 adet basılı ve 470.322 adet elektronik kitaptan oluşmaktadır. Süreli yayın koleksiyonunda ise elektronik ve basılı olarak yaklaşık 322.726 adet kaynak bulunmaktadır. Kütüphanemiz bunlar dışında, 638 adet tez, 445 adet DVD ve 25 adet veri tabanına sahiptir. Ayrıca kullanıcılarımıza, araştırma ve eğitim çalışmaları için gerekli olan, ancak kütüphanemizde bulunmayan bilgi kaynağı, diğer üniversite kütüphanelerinden sağlanabilmektedir.</w:t>
      </w:r>
    </w:p>
    <w:p w14:paraId="3682CA40" w14:textId="77777777" w:rsidR="00EC09FA" w:rsidRPr="00EC09FA" w:rsidRDefault="00EC09FA" w:rsidP="00EC09FA">
      <w:pPr>
        <w:spacing w:before="240" w:after="240"/>
        <w:jc w:val="both"/>
        <w:rPr>
          <w:b/>
          <w:bCs/>
        </w:rPr>
      </w:pPr>
      <w:r w:rsidRPr="00EC09FA">
        <w:t xml:space="preserve"> </w:t>
      </w:r>
      <w:r w:rsidRPr="00EC09FA">
        <w:rPr>
          <w:b/>
          <w:bCs/>
        </w:rPr>
        <w:t>Barınma Hizmetleri</w:t>
      </w:r>
    </w:p>
    <w:p w14:paraId="5295C3A7" w14:textId="77777777" w:rsidR="00EC09FA" w:rsidRPr="00EC09FA" w:rsidRDefault="00EC09FA" w:rsidP="00EC09FA">
      <w:pPr>
        <w:spacing w:before="240" w:after="240"/>
        <w:jc w:val="both"/>
      </w:pPr>
      <w:r w:rsidRPr="00EC09FA">
        <w:t>Yalova şehir merkezinde 575 kişi kapasiteli bir kız öğrenci yurdu ve Termal ilçesinde 555 kişi kapasiteli bir erkek öğrenci yurdu Kredi ve Yurtlar Kurumu’na bağlı olarak hizmet vermektedir. Bunun yanı sıra Yalova Üniversitesi Merkez Yerleşkesi’nin karşısında 568 kişi kapasiteli yeni bir öğrenci yurdu daha Kredi ve Yurtlar Kurumu tarafından inşa edilmiştir. Ayrıca Yalova il merkezinde öğrencilerin konaklayabileceği çok sayıda özel öğrenci yurdu da mevcuttur.</w:t>
      </w:r>
    </w:p>
    <w:p w14:paraId="567FC5AB" w14:textId="77777777" w:rsidR="00EC09FA" w:rsidRPr="00EC09FA" w:rsidRDefault="00EC09FA" w:rsidP="00EC09FA">
      <w:pPr>
        <w:spacing w:before="240" w:after="240"/>
        <w:jc w:val="center"/>
      </w:pPr>
      <w:r w:rsidRPr="00EC09FA">
        <w:rPr>
          <w:noProof/>
        </w:rPr>
        <w:drawing>
          <wp:inline distT="114300" distB="114300" distL="114300" distR="114300" wp14:anchorId="7EF0DAB3" wp14:editId="7902FC9C">
            <wp:extent cx="5583873" cy="3139430"/>
            <wp:effectExtent l="0" t="0" r="0" b="0"/>
            <wp:docPr id="6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0"/>
                    <a:srcRect/>
                    <a:stretch>
                      <a:fillRect/>
                    </a:stretch>
                  </pic:blipFill>
                  <pic:spPr>
                    <a:xfrm>
                      <a:off x="0" y="0"/>
                      <a:ext cx="5583873" cy="3139430"/>
                    </a:xfrm>
                    <a:prstGeom prst="rect">
                      <a:avLst/>
                    </a:prstGeom>
                    <a:ln/>
                  </pic:spPr>
                </pic:pic>
              </a:graphicData>
            </a:graphic>
          </wp:inline>
        </w:drawing>
      </w:r>
      <w:r w:rsidRPr="00EC09FA">
        <w:t xml:space="preserve"> </w:t>
      </w:r>
    </w:p>
    <w:p w14:paraId="7ECF0F74" w14:textId="77777777" w:rsidR="00EC09FA" w:rsidRPr="00EC09FA" w:rsidRDefault="00EC09FA" w:rsidP="00EC09FA">
      <w:pPr>
        <w:spacing w:before="240" w:after="240"/>
        <w:jc w:val="both"/>
        <w:rPr>
          <w:b/>
          <w:bCs/>
        </w:rPr>
      </w:pPr>
      <w:r w:rsidRPr="00EC09FA">
        <w:rPr>
          <w:b/>
          <w:bCs/>
        </w:rPr>
        <w:t>Sağlık Hizmetleri</w:t>
      </w:r>
    </w:p>
    <w:p w14:paraId="6890C947" w14:textId="77777777" w:rsidR="00EC09FA" w:rsidRPr="00EC09FA" w:rsidRDefault="00EC09FA" w:rsidP="00EC09FA">
      <w:pPr>
        <w:spacing w:before="240" w:after="240"/>
        <w:jc w:val="both"/>
      </w:pPr>
      <w:r w:rsidRPr="00EC09FA">
        <w:t xml:space="preserve"> Yalova Üniversitesi Mediko-Sosyal Merkezi’nde, iki uzman aile hekimi, bir hemşire, bir psikolog ve bir laboratuvar teknisyeni hizmet vermektedir. Merkezimizde ayakta hasta muayenesi, enjeksiyon, pansuman, test ve tahlil işlemleri yapılabildiği gibi gerekli görülmesi halinde hastaların müşahede altına alınması da mümkündür. Yalova Üniversitesi Mediko-Sosyal Merkezi, ayrıca, psikolojik danışmanlık hizmeti ve sigara bırakma polikliniği hizmeti de sunmaktadır.</w:t>
      </w:r>
    </w:p>
    <w:p w14:paraId="1586979D" w14:textId="77777777" w:rsidR="00EC09FA" w:rsidRPr="00EC09FA" w:rsidRDefault="00EC09FA" w:rsidP="00EC09FA">
      <w:pPr>
        <w:spacing w:before="240" w:after="240"/>
        <w:jc w:val="center"/>
      </w:pPr>
      <w:r w:rsidRPr="00EC09FA">
        <w:rPr>
          <w:noProof/>
        </w:rPr>
        <w:drawing>
          <wp:inline distT="114300" distB="114300" distL="114300" distR="114300" wp14:anchorId="02A1E8FB" wp14:editId="1873A5D9">
            <wp:extent cx="4613472" cy="2626482"/>
            <wp:effectExtent l="0" t="0" r="0" b="0"/>
            <wp:docPr id="5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1"/>
                    <a:srcRect/>
                    <a:stretch>
                      <a:fillRect/>
                    </a:stretch>
                  </pic:blipFill>
                  <pic:spPr>
                    <a:xfrm>
                      <a:off x="0" y="0"/>
                      <a:ext cx="4613472" cy="2626482"/>
                    </a:xfrm>
                    <a:prstGeom prst="rect">
                      <a:avLst/>
                    </a:prstGeom>
                    <a:ln/>
                  </pic:spPr>
                </pic:pic>
              </a:graphicData>
            </a:graphic>
          </wp:inline>
        </w:drawing>
      </w:r>
    </w:p>
    <w:p w14:paraId="67732E4F" w14:textId="77777777" w:rsidR="00EC09FA" w:rsidRPr="00EC09FA" w:rsidRDefault="00EC09FA" w:rsidP="00EC09FA">
      <w:pPr>
        <w:spacing w:before="240" w:after="240"/>
        <w:jc w:val="both"/>
        <w:rPr>
          <w:b/>
          <w:bCs/>
        </w:rPr>
      </w:pPr>
      <w:r w:rsidRPr="00EC09FA">
        <w:rPr>
          <w:b/>
          <w:bCs/>
        </w:rPr>
        <w:t>Beslenme Hizmetleri</w:t>
      </w:r>
    </w:p>
    <w:p w14:paraId="48C48974" w14:textId="77777777" w:rsidR="00EC09FA" w:rsidRPr="00EC09FA" w:rsidRDefault="00EC09FA" w:rsidP="00EC09FA">
      <w:pPr>
        <w:spacing w:before="240" w:after="240"/>
        <w:jc w:val="both"/>
      </w:pPr>
      <w:r w:rsidRPr="00EC09FA">
        <w:t xml:space="preserve"> Yerleşkelerimizdeki 5 öğrenci yemekhanesinde, üniversitemiz öğrencilerine gıda mühendislerince denetlenen sağlıklı ortamlarda öğle ve akşam yemeği sunulmaktadır. Bunun yanı sıra üniversitemizde öğrencilerimiz ve personelimizin kullanabileceği 5 adet kantin bulunmaktadır.</w:t>
      </w:r>
    </w:p>
    <w:p w14:paraId="36DA118A" w14:textId="77777777" w:rsidR="00EC09FA" w:rsidRPr="00EC09FA" w:rsidRDefault="00EC09FA" w:rsidP="00EC09FA">
      <w:pPr>
        <w:spacing w:before="240" w:after="240"/>
        <w:jc w:val="both"/>
      </w:pPr>
      <w:r w:rsidRPr="00EC09FA">
        <w:t xml:space="preserve"> Üniversitemizde, öğrencilerimizin yaralanabileceği yemek bursu uygulaması yapılmaktadır. Bursa hak kazanan öğrencilerimiz gün içerisinde ilk yemeklerini ücretsiz yerken kartlarını ikinci kez okutmaları halinde 2 TL ücret ödemektedirler.</w:t>
      </w:r>
    </w:p>
    <w:p w14:paraId="66DFB246" w14:textId="77777777" w:rsidR="00EC09FA" w:rsidRPr="00EC09FA" w:rsidRDefault="00EC09FA" w:rsidP="00EC09FA">
      <w:pPr>
        <w:spacing w:before="240" w:after="240"/>
        <w:jc w:val="both"/>
        <w:rPr>
          <w:b/>
          <w:bCs/>
        </w:rPr>
      </w:pPr>
      <w:r w:rsidRPr="00EC09FA">
        <w:t xml:space="preserve"> </w:t>
      </w:r>
      <w:r w:rsidRPr="00EC09FA">
        <w:rPr>
          <w:b/>
          <w:bCs/>
        </w:rPr>
        <w:t>Öğrenci Kulüpleri</w:t>
      </w:r>
    </w:p>
    <w:p w14:paraId="2EC70AC9" w14:textId="77777777" w:rsidR="00EC09FA" w:rsidRPr="00EC09FA" w:rsidRDefault="00EC09FA" w:rsidP="00EC09FA">
      <w:pPr>
        <w:spacing w:before="240" w:after="240"/>
        <w:jc w:val="both"/>
      </w:pPr>
      <w:r w:rsidRPr="00EC09FA">
        <w:t xml:space="preserve"> Üniversitemizde 79 kültür, 6 spor kulübü olmak üzere toplamda 85 öğrenci kulübü bulunmaktadır. Öğrencilerimiz ilgi duydukları alanlardaki kulüplere katılarak her türlü sportif ve  sosyokültürel faaliyetlerde yer alabilmektedirler.</w:t>
      </w:r>
    </w:p>
    <w:p w14:paraId="24F59551" w14:textId="77777777" w:rsidR="00EC09FA" w:rsidRPr="00EC09FA" w:rsidRDefault="00EC09FA" w:rsidP="00EC09FA">
      <w:pPr>
        <w:spacing w:before="240" w:after="240"/>
        <w:jc w:val="center"/>
      </w:pPr>
      <w:r w:rsidRPr="00EC09FA">
        <w:rPr>
          <w:noProof/>
        </w:rPr>
        <w:drawing>
          <wp:inline distT="114300" distB="114300" distL="114300" distR="114300" wp14:anchorId="27AE464F" wp14:editId="63CC1253">
            <wp:extent cx="5089430" cy="3380900"/>
            <wp:effectExtent l="0" t="0" r="0" b="0"/>
            <wp:docPr id="5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2"/>
                    <a:srcRect/>
                    <a:stretch>
                      <a:fillRect/>
                    </a:stretch>
                  </pic:blipFill>
                  <pic:spPr>
                    <a:xfrm>
                      <a:off x="0" y="0"/>
                      <a:ext cx="5089430" cy="3380900"/>
                    </a:xfrm>
                    <a:prstGeom prst="rect">
                      <a:avLst/>
                    </a:prstGeom>
                    <a:ln/>
                  </pic:spPr>
                </pic:pic>
              </a:graphicData>
            </a:graphic>
          </wp:inline>
        </w:drawing>
      </w:r>
    </w:p>
    <w:p w14:paraId="7C6E0529" w14:textId="77777777" w:rsidR="00EC09FA" w:rsidRPr="00EC09FA" w:rsidRDefault="00EC09FA" w:rsidP="00EC09FA">
      <w:pPr>
        <w:spacing w:before="240" w:after="240"/>
        <w:jc w:val="center"/>
      </w:pPr>
      <w:r w:rsidRPr="00EC09FA">
        <w:rPr>
          <w:noProof/>
        </w:rPr>
        <w:drawing>
          <wp:inline distT="114300" distB="114300" distL="114300" distR="114300" wp14:anchorId="26E7DAE3" wp14:editId="27C4FD0D">
            <wp:extent cx="5070419" cy="2622631"/>
            <wp:effectExtent l="0" t="0" r="0" b="0"/>
            <wp:docPr id="8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73"/>
                    <a:srcRect/>
                    <a:stretch>
                      <a:fillRect/>
                    </a:stretch>
                  </pic:blipFill>
                  <pic:spPr>
                    <a:xfrm>
                      <a:off x="0" y="0"/>
                      <a:ext cx="5070419" cy="2622631"/>
                    </a:xfrm>
                    <a:prstGeom prst="rect">
                      <a:avLst/>
                    </a:prstGeom>
                    <a:ln/>
                  </pic:spPr>
                </pic:pic>
              </a:graphicData>
            </a:graphic>
          </wp:inline>
        </w:drawing>
      </w:r>
    </w:p>
    <w:p w14:paraId="23C8F3B4" w14:textId="77777777" w:rsidR="00EC09FA" w:rsidRPr="00EC09FA" w:rsidRDefault="00EC09FA" w:rsidP="00EC09FA">
      <w:pPr>
        <w:pBdr>
          <w:top w:val="nil"/>
          <w:left w:val="nil"/>
          <w:bottom w:val="nil"/>
          <w:right w:val="nil"/>
          <w:between w:val="nil"/>
        </w:pBdr>
        <w:ind w:right="1423"/>
      </w:pPr>
    </w:p>
    <w:p w14:paraId="6F39F2F7" w14:textId="77777777" w:rsidR="00EC09FA" w:rsidRPr="00EC09FA" w:rsidRDefault="00EC09FA" w:rsidP="00EC09FA">
      <w:pPr>
        <w:spacing w:before="240" w:after="240"/>
        <w:rPr>
          <w:b/>
          <w:bCs/>
        </w:rPr>
      </w:pPr>
      <w:r w:rsidRPr="00EC09FA">
        <w:rPr>
          <w:b/>
          <w:bCs/>
        </w:rPr>
        <w:t>Kültürel ve Sportif Alanlar</w:t>
      </w:r>
    </w:p>
    <w:p w14:paraId="1D2ADEE0" w14:textId="77777777" w:rsidR="00EC09FA" w:rsidRPr="00EC09FA" w:rsidRDefault="00EC09FA" w:rsidP="00EC09FA">
      <w:pPr>
        <w:spacing w:before="240" w:after="240"/>
        <w:jc w:val="both"/>
      </w:pPr>
      <w:r w:rsidRPr="00EC09FA">
        <w:t>Yalova Üniversitesi’nde öğrencilere sosyo-kültürel etkinliklerde hizmet veren 3 adet konferans salonu bulunmaktadır. Bunlar 185 kişilik 15 Temmuz Konferans, 200 kişilik SKS Konferans Salonu ve 130 kişilik Rektörlük Konferans Salonudur. Bunların yanı sıra 4 adet açık ve 2 adet kapalı spor alanı halı saha, futbol, voleybol, tenis sahası ve fitness salonu olarak hizmet vermektedir.</w:t>
      </w:r>
    </w:p>
    <w:p w14:paraId="10B4F5A5" w14:textId="77777777" w:rsidR="00EC09FA" w:rsidRPr="00EC09FA" w:rsidRDefault="00EC09FA" w:rsidP="00EC09FA">
      <w:pPr>
        <w:spacing w:before="240" w:after="240"/>
        <w:jc w:val="center"/>
      </w:pPr>
      <w:r w:rsidRPr="00EC09FA">
        <w:rPr>
          <w:noProof/>
        </w:rPr>
        <w:drawing>
          <wp:inline distT="114300" distB="114300" distL="114300" distR="114300" wp14:anchorId="4B2C933F" wp14:editId="0819A238">
            <wp:extent cx="6220468" cy="3732281"/>
            <wp:effectExtent l="0" t="0" r="0" b="0"/>
            <wp:docPr id="7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4"/>
                    <a:srcRect/>
                    <a:stretch>
                      <a:fillRect/>
                    </a:stretch>
                  </pic:blipFill>
                  <pic:spPr>
                    <a:xfrm>
                      <a:off x="0" y="0"/>
                      <a:ext cx="6220468" cy="3732281"/>
                    </a:xfrm>
                    <a:prstGeom prst="rect">
                      <a:avLst/>
                    </a:prstGeom>
                    <a:ln/>
                  </pic:spPr>
                </pic:pic>
              </a:graphicData>
            </a:graphic>
          </wp:inline>
        </w:drawing>
      </w:r>
    </w:p>
    <w:p w14:paraId="09406C3F" w14:textId="77777777" w:rsidR="00EC09FA" w:rsidRPr="00EC09FA" w:rsidRDefault="00EC09FA" w:rsidP="00EC09FA">
      <w:pPr>
        <w:spacing w:before="240" w:after="240"/>
        <w:jc w:val="center"/>
      </w:pPr>
      <w:r w:rsidRPr="00EC09FA">
        <w:rPr>
          <w:noProof/>
        </w:rPr>
        <w:drawing>
          <wp:inline distT="114300" distB="114300" distL="114300" distR="114300" wp14:anchorId="5A70F903" wp14:editId="3B0DCA8C">
            <wp:extent cx="6148854" cy="3454412"/>
            <wp:effectExtent l="0" t="0" r="0" b="0"/>
            <wp:docPr id="8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75"/>
                    <a:srcRect/>
                    <a:stretch>
                      <a:fillRect/>
                    </a:stretch>
                  </pic:blipFill>
                  <pic:spPr>
                    <a:xfrm>
                      <a:off x="0" y="0"/>
                      <a:ext cx="6148854" cy="3454412"/>
                    </a:xfrm>
                    <a:prstGeom prst="rect">
                      <a:avLst/>
                    </a:prstGeom>
                    <a:ln/>
                  </pic:spPr>
                </pic:pic>
              </a:graphicData>
            </a:graphic>
          </wp:inline>
        </w:drawing>
      </w:r>
    </w:p>
    <w:p w14:paraId="0785744C" w14:textId="77777777" w:rsidR="00EC09FA" w:rsidRPr="00EC09FA" w:rsidRDefault="00EC09FA" w:rsidP="00EC09FA">
      <w:pPr>
        <w:spacing w:before="240" w:after="240"/>
        <w:jc w:val="center"/>
      </w:pPr>
    </w:p>
    <w:p w14:paraId="25CB3F0F" w14:textId="77777777" w:rsidR="00EC09FA" w:rsidRPr="00EC09FA" w:rsidRDefault="00EC09FA" w:rsidP="00EC09FA">
      <w:pPr>
        <w:spacing w:before="240" w:after="240"/>
        <w:jc w:val="center"/>
      </w:pPr>
      <w:r w:rsidRPr="00EC09FA">
        <w:rPr>
          <w:noProof/>
        </w:rPr>
        <w:drawing>
          <wp:inline distT="114300" distB="114300" distL="114300" distR="114300" wp14:anchorId="1B202A43" wp14:editId="3C02182B">
            <wp:extent cx="6657975" cy="3335337"/>
            <wp:effectExtent l="0" t="0" r="0" b="0"/>
            <wp:docPr id="6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6"/>
                    <a:srcRect/>
                    <a:stretch>
                      <a:fillRect/>
                    </a:stretch>
                  </pic:blipFill>
                  <pic:spPr>
                    <a:xfrm>
                      <a:off x="0" y="0"/>
                      <a:ext cx="6657975" cy="3335337"/>
                    </a:xfrm>
                    <a:prstGeom prst="rect">
                      <a:avLst/>
                    </a:prstGeom>
                    <a:ln/>
                  </pic:spPr>
                </pic:pic>
              </a:graphicData>
            </a:graphic>
          </wp:inline>
        </w:drawing>
      </w:r>
    </w:p>
    <w:p w14:paraId="013EE5D0" w14:textId="77777777" w:rsidR="00EC09FA" w:rsidRPr="00EC09FA" w:rsidRDefault="00EC09FA" w:rsidP="00EC09FA">
      <w:pPr>
        <w:spacing w:before="240" w:after="240"/>
        <w:jc w:val="center"/>
      </w:pPr>
      <w:r w:rsidRPr="00EC09FA">
        <w:rPr>
          <w:noProof/>
        </w:rPr>
        <w:drawing>
          <wp:inline distT="114300" distB="114300" distL="114300" distR="114300" wp14:anchorId="3765FC91" wp14:editId="7D2AB977">
            <wp:extent cx="6657108" cy="4133850"/>
            <wp:effectExtent l="0" t="0" r="0" b="0"/>
            <wp:docPr id="8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77"/>
                    <a:srcRect/>
                    <a:stretch>
                      <a:fillRect/>
                    </a:stretch>
                  </pic:blipFill>
                  <pic:spPr>
                    <a:xfrm>
                      <a:off x="0" y="0"/>
                      <a:ext cx="6662408" cy="4137141"/>
                    </a:xfrm>
                    <a:prstGeom prst="rect">
                      <a:avLst/>
                    </a:prstGeom>
                    <a:ln/>
                  </pic:spPr>
                </pic:pic>
              </a:graphicData>
            </a:graphic>
          </wp:inline>
        </w:drawing>
      </w:r>
    </w:p>
    <w:p w14:paraId="65031B5A" w14:textId="77777777" w:rsidR="00EC09FA" w:rsidRPr="00EC09FA" w:rsidRDefault="00EC09FA" w:rsidP="00EC09FA">
      <w:pPr>
        <w:spacing w:before="240" w:after="240"/>
        <w:jc w:val="both"/>
        <w:rPr>
          <w:b/>
          <w:bCs/>
        </w:rPr>
      </w:pPr>
      <w:r w:rsidRPr="00EC09FA">
        <w:rPr>
          <w:b/>
          <w:bCs/>
        </w:rPr>
        <w:t>Kısmi Zamanlı Çalışma İmkânı</w:t>
      </w:r>
    </w:p>
    <w:p w14:paraId="5EECEEA4" w14:textId="77777777" w:rsidR="00EC09FA" w:rsidRDefault="00EC09FA" w:rsidP="00B76A7E">
      <w:pPr>
        <w:spacing w:before="240" w:after="240"/>
      </w:pPr>
      <w:r w:rsidRPr="00EC09FA">
        <w:t>Üniversitemizde eğitim görürken ilgileri ve isteklerine yönelik deneyim kazanmak ve çalışmak isteyen öğrencilerimiz idari ve akademik birimlerde kısmi zamanlı öğrenci olarak görev yapabilmektedir.</w:t>
      </w:r>
    </w:p>
    <w:p w14:paraId="0EF8EB02" w14:textId="77777777" w:rsidR="00B76A7E" w:rsidRDefault="00B76A7E" w:rsidP="00EC09FA">
      <w:pPr>
        <w:spacing w:before="240" w:after="240"/>
        <w:jc w:val="both"/>
      </w:pPr>
    </w:p>
    <w:p w14:paraId="41B8C7F0" w14:textId="1F23BA2B" w:rsidR="00864A0C" w:rsidRDefault="00000000" w:rsidP="00B76A7E">
      <w:pPr>
        <w:pBdr>
          <w:top w:val="nil"/>
          <w:left w:val="nil"/>
          <w:bottom w:val="nil"/>
          <w:right w:val="nil"/>
          <w:between w:val="nil"/>
        </w:pBdr>
        <w:spacing w:before="163"/>
        <w:rPr>
          <w:sz w:val="20"/>
          <w:szCs w:val="20"/>
        </w:rPr>
        <w:sectPr w:rsidR="00864A0C">
          <w:pgSz w:w="11910" w:h="16840"/>
          <w:pgMar w:top="1460" w:right="0" w:bottom="1080" w:left="566" w:header="523" w:footer="899" w:gutter="0"/>
          <w:cols w:space="708"/>
        </w:sectPr>
      </w:pPr>
      <w:r>
        <w:rPr>
          <w:noProof/>
        </w:rPr>
        <mc:AlternateContent>
          <mc:Choice Requires="wps">
            <w:drawing>
              <wp:anchor distT="0" distB="0" distL="0" distR="0" simplePos="0" relativeHeight="251667456" behindDoc="0" locked="0" layoutInCell="1" hidden="0" allowOverlap="1" wp14:anchorId="3C2BCC73" wp14:editId="774F3450">
                <wp:simplePos x="0" y="0"/>
                <wp:positionH relativeFrom="column">
                  <wp:posOffset>541273</wp:posOffset>
                </wp:positionH>
                <wp:positionV relativeFrom="paragraph">
                  <wp:posOffset>258535</wp:posOffset>
                </wp:positionV>
                <wp:extent cx="7620" cy="12700"/>
                <wp:effectExtent l="0" t="0" r="0" b="0"/>
                <wp:wrapTopAndBottom distT="0" distB="0"/>
                <wp:docPr id="817436066" name="Serbest Form: Şekil 817436066"/>
                <wp:cNvGraphicFramePr/>
                <a:graphic xmlns:a="http://schemas.openxmlformats.org/drawingml/2006/main">
                  <a:graphicData uri="http://schemas.microsoft.com/office/word/2010/wordprocessingShape">
                    <wps:wsp>
                      <wps:cNvSpPr/>
                      <wps:spPr>
                        <a:xfrm>
                          <a:off x="4431283" y="3776190"/>
                          <a:ext cx="1829435" cy="7620"/>
                        </a:xfrm>
                        <a:custGeom>
                          <a:avLst/>
                          <a:gdLst/>
                          <a:ahLst/>
                          <a:cxnLst/>
                          <a:rect l="l" t="t" r="r" b="b"/>
                          <a:pathLst>
                            <a:path w="1829435" h="7620" extrusionOk="0">
                              <a:moveTo>
                                <a:pt x="1829053" y="0"/>
                              </a:moveTo>
                              <a:lnTo>
                                <a:pt x="0" y="0"/>
                              </a:lnTo>
                              <a:lnTo>
                                <a:pt x="0" y="7619"/>
                              </a:lnTo>
                              <a:lnTo>
                                <a:pt x="1829053" y="7619"/>
                              </a:lnTo>
                              <a:lnTo>
                                <a:pt x="1829053" y="0"/>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541273</wp:posOffset>
                </wp:positionH>
                <wp:positionV relativeFrom="paragraph">
                  <wp:posOffset>258535</wp:posOffset>
                </wp:positionV>
                <wp:extent cx="7620" cy="12700"/>
                <wp:effectExtent b="0" l="0" r="0" t="0"/>
                <wp:wrapTopAndBottom distB="0" distT="0"/>
                <wp:docPr id="817436066" name="image15.png"/>
                <a:graphic>
                  <a:graphicData uri="http://schemas.openxmlformats.org/drawingml/2006/picture">
                    <pic:pic>
                      <pic:nvPicPr>
                        <pic:cNvPr id="0" name="image15.png"/>
                        <pic:cNvPicPr preferRelativeResize="0"/>
                      </pic:nvPicPr>
                      <pic:blipFill>
                        <a:blip r:embed="rId9"/>
                        <a:srcRect/>
                        <a:stretch>
                          <a:fillRect/>
                        </a:stretch>
                      </pic:blipFill>
                      <pic:spPr>
                        <a:xfrm>
                          <a:off x="0" y="0"/>
                          <a:ext cx="7620" cy="12700"/>
                        </a:xfrm>
                        <a:prstGeom prst="rect"/>
                        <a:ln/>
                      </pic:spPr>
                    </pic:pic>
                  </a:graphicData>
                </a:graphic>
              </wp:anchor>
            </w:drawing>
          </mc:Fallback>
        </mc:AlternateContent>
      </w:r>
      <w:bookmarkStart w:id="23" w:name="_heading=h.iom94busihx" w:colFirst="0" w:colLast="0"/>
      <w:bookmarkEnd w:id="23"/>
      <w:r>
        <w:rPr>
          <w:sz w:val="20"/>
          <w:szCs w:val="20"/>
          <w:vertAlign w:val="superscript"/>
        </w:rPr>
        <w:t>1</w:t>
      </w:r>
      <w:r>
        <w:rPr>
          <w:sz w:val="20"/>
          <w:szCs w:val="20"/>
        </w:rPr>
        <w:t xml:space="preserve"> Bu kısımda gerçekleştirilen hizmet içi eğitim faaliyetlerinin listelenmesi ve örnek kanıtlar sunulması beklenmektedir.</w:t>
      </w:r>
    </w:p>
    <w:bookmarkEnd w:id="21"/>
    <w:p w14:paraId="68DB0CD0" w14:textId="77777777" w:rsidR="00864A0C" w:rsidRDefault="00864A0C">
      <w:pPr>
        <w:pBdr>
          <w:top w:val="nil"/>
          <w:left w:val="nil"/>
          <w:bottom w:val="nil"/>
          <w:right w:val="nil"/>
          <w:between w:val="nil"/>
        </w:pBdr>
        <w:spacing w:before="230"/>
        <w:rPr>
          <w:color w:val="000000"/>
        </w:rPr>
      </w:pPr>
    </w:p>
    <w:p w14:paraId="43A79887" w14:textId="77777777" w:rsidR="00864A0C" w:rsidRDefault="00000000">
      <w:pPr>
        <w:numPr>
          <w:ilvl w:val="1"/>
          <w:numId w:val="13"/>
        </w:numPr>
        <w:pBdr>
          <w:top w:val="nil"/>
          <w:left w:val="nil"/>
          <w:bottom w:val="nil"/>
          <w:right w:val="nil"/>
          <w:between w:val="nil"/>
        </w:pBdr>
        <w:tabs>
          <w:tab w:val="left" w:pos="1242"/>
        </w:tabs>
        <w:spacing w:line="468" w:lineRule="auto"/>
        <w:ind w:left="852" w:right="6484" w:firstLine="0"/>
        <w:rPr>
          <w:b/>
          <w:bCs/>
          <w:color w:val="000000"/>
        </w:rPr>
      </w:pPr>
      <w:r>
        <w:rPr>
          <w:b/>
          <w:bCs/>
          <w:color w:val="000000"/>
        </w:rPr>
        <w:t>Meslek Yüksekokuluna İlişkin Bilgiler Genel Bilgi</w:t>
      </w:r>
    </w:p>
    <w:tbl>
      <w:tblPr>
        <w:tblStyle w:val="af"/>
        <w:tblW w:w="8361" w:type="dxa"/>
        <w:tblInd w:w="121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000" w:firstRow="0" w:lastRow="0" w:firstColumn="0" w:lastColumn="0" w:noHBand="0" w:noVBand="0"/>
      </w:tblPr>
      <w:tblGrid>
        <w:gridCol w:w="4532"/>
        <w:gridCol w:w="3829"/>
      </w:tblGrid>
      <w:tr w:rsidR="00864A0C" w14:paraId="1DFF8E0C" w14:textId="77777777">
        <w:trPr>
          <w:trHeight w:val="207"/>
        </w:trPr>
        <w:tc>
          <w:tcPr>
            <w:tcW w:w="8361" w:type="dxa"/>
            <w:gridSpan w:val="2"/>
          </w:tcPr>
          <w:p w14:paraId="0F933907" w14:textId="77777777" w:rsidR="00864A0C" w:rsidRDefault="00000000">
            <w:pPr>
              <w:pBdr>
                <w:top w:val="nil"/>
                <w:left w:val="nil"/>
                <w:bottom w:val="nil"/>
                <w:right w:val="nil"/>
                <w:between w:val="nil"/>
              </w:pBdr>
              <w:spacing w:line="187" w:lineRule="auto"/>
              <w:ind w:left="107"/>
              <w:rPr>
                <w:b/>
                <w:bCs/>
                <w:color w:val="000000"/>
                <w:sz w:val="18"/>
                <w:szCs w:val="18"/>
              </w:rPr>
            </w:pPr>
            <w:r>
              <w:rPr>
                <w:b/>
                <w:bCs/>
                <w:color w:val="000000"/>
                <w:sz w:val="18"/>
                <w:szCs w:val="18"/>
              </w:rPr>
              <w:t>Meslek Yüksekokul (MYO) ve yönetimi ile ilgili bilgiler</w:t>
            </w:r>
          </w:p>
        </w:tc>
      </w:tr>
      <w:tr w:rsidR="00864A0C" w14:paraId="7C46107E" w14:textId="77777777">
        <w:trPr>
          <w:trHeight w:val="207"/>
        </w:trPr>
        <w:tc>
          <w:tcPr>
            <w:tcW w:w="4532" w:type="dxa"/>
          </w:tcPr>
          <w:p w14:paraId="6FF9274A"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MYO Adı</w:t>
            </w:r>
          </w:p>
        </w:tc>
        <w:tc>
          <w:tcPr>
            <w:tcW w:w="3829" w:type="dxa"/>
          </w:tcPr>
          <w:p w14:paraId="44654648"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w:t>
            </w:r>
            <w:r>
              <w:rPr>
                <w:sz w:val="18"/>
                <w:szCs w:val="18"/>
              </w:rPr>
              <w:t>YALOVA MESLEK YÜKSEKOKULU</w:t>
            </w:r>
          </w:p>
        </w:tc>
      </w:tr>
      <w:tr w:rsidR="00864A0C" w14:paraId="08D74945" w14:textId="77777777">
        <w:trPr>
          <w:trHeight w:val="206"/>
        </w:trPr>
        <w:tc>
          <w:tcPr>
            <w:tcW w:w="4532" w:type="dxa"/>
          </w:tcPr>
          <w:p w14:paraId="26F3B7E6" w14:textId="77777777" w:rsidR="00864A0C" w:rsidRDefault="00000000">
            <w:pPr>
              <w:pBdr>
                <w:top w:val="nil"/>
                <w:left w:val="nil"/>
                <w:bottom w:val="nil"/>
                <w:right w:val="nil"/>
                <w:between w:val="nil"/>
              </w:pBdr>
              <w:spacing w:line="186" w:lineRule="auto"/>
              <w:ind w:left="107"/>
              <w:rPr>
                <w:color w:val="000000"/>
                <w:sz w:val="18"/>
                <w:szCs w:val="18"/>
              </w:rPr>
            </w:pPr>
            <w:r>
              <w:rPr>
                <w:color w:val="000000"/>
                <w:sz w:val="18"/>
                <w:szCs w:val="18"/>
              </w:rPr>
              <w:t>Web adresi</w:t>
            </w:r>
          </w:p>
        </w:tc>
        <w:tc>
          <w:tcPr>
            <w:tcW w:w="3829" w:type="dxa"/>
          </w:tcPr>
          <w:p w14:paraId="6EE2AB6C" w14:textId="77777777" w:rsidR="00864A0C" w:rsidRDefault="00000000">
            <w:pPr>
              <w:pBdr>
                <w:top w:val="nil"/>
                <w:left w:val="nil"/>
                <w:bottom w:val="nil"/>
                <w:right w:val="nil"/>
                <w:between w:val="nil"/>
              </w:pBdr>
              <w:spacing w:line="186" w:lineRule="auto"/>
              <w:ind w:left="107"/>
              <w:rPr>
                <w:color w:val="000000"/>
                <w:sz w:val="18"/>
                <w:szCs w:val="18"/>
              </w:rPr>
            </w:pPr>
            <w:r>
              <w:rPr>
                <w:color w:val="000000"/>
                <w:sz w:val="18"/>
                <w:szCs w:val="18"/>
              </w:rPr>
              <w:t>:</w:t>
            </w:r>
            <w:r>
              <w:rPr>
                <w:sz w:val="18"/>
                <w:szCs w:val="18"/>
              </w:rPr>
              <w:t>https://yalovamyo.yalova.edu.tr/</w:t>
            </w:r>
          </w:p>
        </w:tc>
      </w:tr>
      <w:tr w:rsidR="00864A0C" w14:paraId="16F47995" w14:textId="77777777">
        <w:trPr>
          <w:trHeight w:val="207"/>
        </w:trPr>
        <w:tc>
          <w:tcPr>
            <w:tcW w:w="4532" w:type="dxa"/>
          </w:tcPr>
          <w:p w14:paraId="4622996F" w14:textId="77777777" w:rsidR="00864A0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İletişim adresi</w:t>
            </w:r>
          </w:p>
        </w:tc>
        <w:tc>
          <w:tcPr>
            <w:tcW w:w="3829" w:type="dxa"/>
          </w:tcPr>
          <w:p w14:paraId="38650819" w14:textId="77777777" w:rsidR="00864A0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w:t>
            </w:r>
            <w:r>
              <w:rPr>
                <w:sz w:val="18"/>
                <w:szCs w:val="18"/>
              </w:rPr>
              <w:t>Yalova Üniversitesi Safran Yerleşkesi, Yalova Meslek Yüksekokulu, Dere Mahallesi, Mehmet Durman Caddesi No: 87 Merkez/YALOVA</w:t>
            </w:r>
          </w:p>
        </w:tc>
      </w:tr>
      <w:tr w:rsidR="00864A0C" w14:paraId="5CF96C56" w14:textId="77777777">
        <w:trPr>
          <w:trHeight w:val="207"/>
        </w:trPr>
        <w:tc>
          <w:tcPr>
            <w:tcW w:w="4532" w:type="dxa"/>
          </w:tcPr>
          <w:p w14:paraId="3BE8FC15" w14:textId="77777777" w:rsidR="00864A0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Müdür Adı Soyadı (unvanı)</w:t>
            </w:r>
          </w:p>
        </w:tc>
        <w:tc>
          <w:tcPr>
            <w:tcW w:w="3829" w:type="dxa"/>
          </w:tcPr>
          <w:p w14:paraId="741B78E2" w14:textId="77777777" w:rsidR="00864A0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w:t>
            </w:r>
            <w:r>
              <w:rPr>
                <w:sz w:val="18"/>
                <w:szCs w:val="18"/>
              </w:rPr>
              <w:t>Doç. Dr. Cumali ÇELİK</w:t>
            </w:r>
          </w:p>
        </w:tc>
      </w:tr>
      <w:tr w:rsidR="00864A0C" w14:paraId="5BAAA3F0" w14:textId="77777777">
        <w:trPr>
          <w:trHeight w:val="207"/>
        </w:trPr>
        <w:tc>
          <w:tcPr>
            <w:tcW w:w="4532" w:type="dxa"/>
          </w:tcPr>
          <w:p w14:paraId="67BE115B"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Müdür Yrd. Adı Soyadı (unvanı)</w:t>
            </w:r>
          </w:p>
        </w:tc>
        <w:tc>
          <w:tcPr>
            <w:tcW w:w="3829" w:type="dxa"/>
          </w:tcPr>
          <w:p w14:paraId="01ACC267"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w:t>
            </w:r>
            <w:r>
              <w:rPr>
                <w:sz w:val="18"/>
                <w:szCs w:val="18"/>
              </w:rPr>
              <w:t>Öğr. Gör. Çağrı DİLMEN</w:t>
            </w:r>
          </w:p>
        </w:tc>
      </w:tr>
      <w:tr w:rsidR="00864A0C" w14:paraId="314C1F6E" w14:textId="77777777">
        <w:trPr>
          <w:trHeight w:val="207"/>
        </w:trPr>
        <w:tc>
          <w:tcPr>
            <w:tcW w:w="4532" w:type="dxa"/>
          </w:tcPr>
          <w:p w14:paraId="3C6002B6"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Görev dağılımı</w:t>
            </w:r>
          </w:p>
        </w:tc>
        <w:tc>
          <w:tcPr>
            <w:tcW w:w="3829" w:type="dxa"/>
          </w:tcPr>
          <w:p w14:paraId="4A54C666"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w:t>
            </w:r>
            <w:r>
              <w:rPr>
                <w:sz w:val="18"/>
                <w:szCs w:val="18"/>
              </w:rPr>
              <w:t>Eğitim ve Öğretimden Sorumlu Müdür Yardımcısı</w:t>
            </w:r>
          </w:p>
        </w:tc>
      </w:tr>
      <w:tr w:rsidR="00864A0C" w14:paraId="62703F68" w14:textId="77777777">
        <w:trPr>
          <w:trHeight w:val="206"/>
        </w:trPr>
        <w:tc>
          <w:tcPr>
            <w:tcW w:w="4532" w:type="dxa"/>
          </w:tcPr>
          <w:p w14:paraId="505E99C6" w14:textId="77777777" w:rsidR="00864A0C" w:rsidRDefault="00000000">
            <w:pPr>
              <w:pBdr>
                <w:top w:val="nil"/>
                <w:left w:val="nil"/>
                <w:bottom w:val="nil"/>
                <w:right w:val="nil"/>
                <w:between w:val="nil"/>
              </w:pBdr>
              <w:spacing w:line="186" w:lineRule="auto"/>
              <w:ind w:left="107"/>
              <w:rPr>
                <w:color w:val="000000"/>
                <w:sz w:val="18"/>
                <w:szCs w:val="18"/>
              </w:rPr>
            </w:pPr>
            <w:r>
              <w:rPr>
                <w:color w:val="000000"/>
                <w:sz w:val="18"/>
                <w:szCs w:val="18"/>
              </w:rPr>
              <w:t>Müdür Yrd. Adı Soyadı (unvanı)</w:t>
            </w:r>
          </w:p>
        </w:tc>
        <w:tc>
          <w:tcPr>
            <w:tcW w:w="3829" w:type="dxa"/>
          </w:tcPr>
          <w:p w14:paraId="583E2076" w14:textId="77777777" w:rsidR="00864A0C" w:rsidRDefault="00000000">
            <w:pPr>
              <w:pBdr>
                <w:top w:val="nil"/>
                <w:left w:val="nil"/>
                <w:bottom w:val="nil"/>
                <w:right w:val="nil"/>
                <w:between w:val="nil"/>
              </w:pBdr>
              <w:spacing w:line="186" w:lineRule="auto"/>
              <w:ind w:left="107"/>
              <w:rPr>
                <w:color w:val="000000"/>
                <w:sz w:val="18"/>
                <w:szCs w:val="18"/>
              </w:rPr>
            </w:pPr>
            <w:r>
              <w:rPr>
                <w:color w:val="000000"/>
                <w:sz w:val="18"/>
                <w:szCs w:val="18"/>
              </w:rPr>
              <w:t>:</w:t>
            </w:r>
            <w:r>
              <w:rPr>
                <w:sz w:val="18"/>
                <w:szCs w:val="18"/>
              </w:rPr>
              <w:t>Dr. Öğr. Üyesi Mehmet EKİCİ</w:t>
            </w:r>
          </w:p>
        </w:tc>
      </w:tr>
      <w:tr w:rsidR="00864A0C" w14:paraId="52AD5C93" w14:textId="77777777">
        <w:trPr>
          <w:trHeight w:val="207"/>
        </w:trPr>
        <w:tc>
          <w:tcPr>
            <w:tcW w:w="4532" w:type="dxa"/>
          </w:tcPr>
          <w:p w14:paraId="073D723E" w14:textId="77777777" w:rsidR="00864A0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Görev dağılımı</w:t>
            </w:r>
          </w:p>
        </w:tc>
        <w:tc>
          <w:tcPr>
            <w:tcW w:w="3829" w:type="dxa"/>
          </w:tcPr>
          <w:p w14:paraId="5B5478DB" w14:textId="77777777" w:rsidR="00864A0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w:t>
            </w:r>
            <w:r>
              <w:rPr>
                <w:sz w:val="18"/>
                <w:szCs w:val="18"/>
              </w:rPr>
              <w:t>İdari İşlerden Sorumlu Müdür Yardımcısı</w:t>
            </w:r>
          </w:p>
        </w:tc>
      </w:tr>
      <w:tr w:rsidR="00864A0C" w14:paraId="2E25C139" w14:textId="77777777">
        <w:trPr>
          <w:trHeight w:val="207"/>
        </w:trPr>
        <w:tc>
          <w:tcPr>
            <w:tcW w:w="8361" w:type="dxa"/>
            <w:gridSpan w:val="2"/>
          </w:tcPr>
          <w:p w14:paraId="5FC54645" w14:textId="77777777" w:rsidR="00864A0C" w:rsidRDefault="00000000">
            <w:pPr>
              <w:pBdr>
                <w:top w:val="nil"/>
                <w:left w:val="nil"/>
                <w:bottom w:val="nil"/>
                <w:right w:val="nil"/>
                <w:between w:val="nil"/>
              </w:pBdr>
              <w:spacing w:before="1" w:line="186" w:lineRule="auto"/>
              <w:ind w:left="107"/>
              <w:rPr>
                <w:b/>
                <w:bCs/>
                <w:color w:val="000000"/>
                <w:sz w:val="18"/>
                <w:szCs w:val="18"/>
              </w:rPr>
            </w:pPr>
            <w:r>
              <w:rPr>
                <w:b/>
                <w:bCs/>
                <w:color w:val="000000"/>
                <w:sz w:val="18"/>
                <w:szCs w:val="18"/>
              </w:rPr>
              <w:t>Misyon, vizyon, değerler, etik ilkeler, sloganı</w:t>
            </w:r>
          </w:p>
        </w:tc>
      </w:tr>
      <w:tr w:rsidR="00864A0C" w14:paraId="60CE1312" w14:textId="77777777">
        <w:trPr>
          <w:trHeight w:val="207"/>
        </w:trPr>
        <w:tc>
          <w:tcPr>
            <w:tcW w:w="4532" w:type="dxa"/>
          </w:tcPr>
          <w:p w14:paraId="797280B8"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MYO misyonu</w:t>
            </w:r>
          </w:p>
        </w:tc>
        <w:tc>
          <w:tcPr>
            <w:tcW w:w="3829" w:type="dxa"/>
          </w:tcPr>
          <w:p w14:paraId="38C10AF4"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w:t>
            </w:r>
            <w:r>
              <w:rPr>
                <w:sz w:val="18"/>
                <w:szCs w:val="18"/>
              </w:rPr>
              <w:t>Öğretim, eğitim, araştırma ve sosyal faaliyetlerde kaliteyi ön planda tutan, bilimsel ve teknolojik donanıma sahip, etik değerlere bağlı girişimci bireyler yetiştiren ve toplumsal gelişime katkı sağlayan bir üniversite olmaktır.</w:t>
            </w:r>
          </w:p>
        </w:tc>
      </w:tr>
      <w:tr w:rsidR="00864A0C" w14:paraId="639023D8" w14:textId="77777777">
        <w:trPr>
          <w:trHeight w:val="207"/>
        </w:trPr>
        <w:tc>
          <w:tcPr>
            <w:tcW w:w="4532" w:type="dxa"/>
          </w:tcPr>
          <w:p w14:paraId="5CBE90F9"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MYO vizyonu</w:t>
            </w:r>
          </w:p>
        </w:tc>
        <w:tc>
          <w:tcPr>
            <w:tcW w:w="3829" w:type="dxa"/>
          </w:tcPr>
          <w:p w14:paraId="15CC8ED4" w14:textId="77777777" w:rsidR="00864A0C" w:rsidRDefault="00000000">
            <w:pPr>
              <w:pBdr>
                <w:top w:val="nil"/>
                <w:left w:val="nil"/>
                <w:bottom w:val="nil"/>
                <w:right w:val="nil"/>
                <w:between w:val="nil"/>
              </w:pBdr>
              <w:spacing w:line="187" w:lineRule="auto"/>
              <w:ind w:left="107"/>
              <w:rPr>
                <w:color w:val="000000"/>
                <w:sz w:val="18"/>
                <w:szCs w:val="18"/>
              </w:rPr>
            </w:pPr>
            <w:r>
              <w:rPr>
                <w:color w:val="000000"/>
                <w:sz w:val="18"/>
                <w:szCs w:val="18"/>
              </w:rPr>
              <w:t>:</w:t>
            </w:r>
            <w:r>
              <w:rPr>
                <w:sz w:val="18"/>
                <w:szCs w:val="18"/>
              </w:rPr>
              <w:t>Bilimsel, sosyal ve sanatsal alanlardaki özgün faaliyetleriyle insanlığın gelişimine katkı sunan bir üniversite olmak.</w:t>
            </w:r>
          </w:p>
        </w:tc>
      </w:tr>
    </w:tbl>
    <w:p w14:paraId="2BBC0497" w14:textId="77777777" w:rsidR="00864A0C" w:rsidRDefault="00864A0C">
      <w:pPr>
        <w:pBdr>
          <w:top w:val="nil"/>
          <w:left w:val="nil"/>
          <w:bottom w:val="nil"/>
          <w:right w:val="nil"/>
          <w:between w:val="nil"/>
        </w:pBdr>
        <w:spacing w:before="108"/>
        <w:rPr>
          <w:b/>
          <w:bCs/>
          <w:color w:val="000000"/>
        </w:rPr>
      </w:pPr>
    </w:p>
    <w:p w14:paraId="6708D6A4" w14:textId="77777777" w:rsidR="00864A0C" w:rsidRDefault="00000000">
      <w:pPr>
        <w:ind w:left="3549"/>
        <w:rPr>
          <w:b/>
          <w:bCs/>
        </w:rPr>
      </w:pPr>
      <w:r>
        <w:rPr>
          <w:b/>
          <w:bCs/>
        </w:rPr>
        <w:t>Meslek Yüksekokulundaki Programlar</w:t>
      </w:r>
    </w:p>
    <w:p w14:paraId="591F3DD9" w14:textId="77777777" w:rsidR="00864A0C" w:rsidRDefault="00864A0C">
      <w:pPr>
        <w:pBdr>
          <w:top w:val="nil"/>
          <w:left w:val="nil"/>
          <w:bottom w:val="nil"/>
          <w:right w:val="nil"/>
          <w:between w:val="nil"/>
        </w:pBdr>
        <w:spacing w:before="5" w:after="1"/>
        <w:rPr>
          <w:b/>
          <w:bCs/>
          <w:color w:val="000000"/>
          <w:sz w:val="10"/>
          <w:szCs w:val="10"/>
        </w:rPr>
      </w:pPr>
    </w:p>
    <w:tbl>
      <w:tblPr>
        <w:tblStyle w:val="af0"/>
        <w:tblW w:w="8939" w:type="dxa"/>
        <w:tblInd w:w="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97"/>
        <w:gridCol w:w="851"/>
        <w:gridCol w:w="850"/>
        <w:gridCol w:w="1012"/>
        <w:gridCol w:w="1135"/>
        <w:gridCol w:w="1418"/>
        <w:gridCol w:w="1276"/>
      </w:tblGrid>
      <w:tr w:rsidR="00864A0C" w14:paraId="4174ED45" w14:textId="77777777">
        <w:trPr>
          <w:trHeight w:val="460"/>
        </w:trPr>
        <w:tc>
          <w:tcPr>
            <w:tcW w:w="2398" w:type="dxa"/>
            <w:vMerge w:val="restart"/>
          </w:tcPr>
          <w:p w14:paraId="1E9499BB" w14:textId="77777777" w:rsidR="00864A0C" w:rsidRDefault="00864A0C">
            <w:pPr>
              <w:pBdr>
                <w:top w:val="nil"/>
                <w:left w:val="nil"/>
                <w:bottom w:val="nil"/>
                <w:right w:val="nil"/>
                <w:between w:val="nil"/>
              </w:pBdr>
              <w:rPr>
                <w:b/>
                <w:bCs/>
                <w:color w:val="000000"/>
                <w:sz w:val="20"/>
                <w:szCs w:val="20"/>
              </w:rPr>
            </w:pPr>
          </w:p>
          <w:p w14:paraId="45DA63FD" w14:textId="77777777" w:rsidR="00864A0C" w:rsidRDefault="00864A0C">
            <w:pPr>
              <w:pBdr>
                <w:top w:val="nil"/>
                <w:left w:val="nil"/>
                <w:bottom w:val="nil"/>
                <w:right w:val="nil"/>
                <w:between w:val="nil"/>
              </w:pBdr>
              <w:spacing w:before="11"/>
              <w:rPr>
                <w:b/>
                <w:bCs/>
                <w:color w:val="000000"/>
                <w:sz w:val="20"/>
                <w:szCs w:val="20"/>
              </w:rPr>
            </w:pPr>
          </w:p>
          <w:p w14:paraId="663ABE92" w14:textId="77777777" w:rsidR="00864A0C" w:rsidRDefault="00000000">
            <w:pPr>
              <w:pBdr>
                <w:top w:val="nil"/>
                <w:left w:val="nil"/>
                <w:bottom w:val="nil"/>
                <w:right w:val="nil"/>
                <w:between w:val="nil"/>
              </w:pBdr>
              <w:spacing w:before="1"/>
              <w:ind w:left="71"/>
              <w:rPr>
                <w:color w:val="000000"/>
                <w:sz w:val="20"/>
                <w:szCs w:val="20"/>
              </w:rPr>
            </w:pPr>
            <w:r>
              <w:rPr>
                <w:color w:val="000000"/>
                <w:sz w:val="20"/>
                <w:szCs w:val="20"/>
              </w:rPr>
              <w:t>Programın Adı</w:t>
            </w:r>
            <w:hyperlink w:anchor="_heading=h.lvxdx98lq12a">
              <w:r w:rsidR="00864A0C">
                <w:rPr>
                  <w:color w:val="000000"/>
                  <w:sz w:val="20"/>
                  <w:szCs w:val="20"/>
                  <w:vertAlign w:val="superscript"/>
                </w:rPr>
                <w:t>1</w:t>
              </w:r>
            </w:hyperlink>
          </w:p>
        </w:tc>
        <w:tc>
          <w:tcPr>
            <w:tcW w:w="1701" w:type="dxa"/>
            <w:gridSpan w:val="2"/>
          </w:tcPr>
          <w:p w14:paraId="76ADC2D3" w14:textId="77777777" w:rsidR="00864A0C" w:rsidRDefault="00000000">
            <w:pPr>
              <w:pBdr>
                <w:top w:val="nil"/>
                <w:left w:val="nil"/>
                <w:bottom w:val="nil"/>
                <w:right w:val="nil"/>
                <w:between w:val="nil"/>
              </w:pBdr>
              <w:spacing w:before="115"/>
              <w:ind w:left="7"/>
              <w:jc w:val="center"/>
              <w:rPr>
                <w:color w:val="000000"/>
                <w:sz w:val="20"/>
                <w:szCs w:val="20"/>
              </w:rPr>
            </w:pPr>
            <w:r>
              <w:rPr>
                <w:color w:val="000000"/>
                <w:sz w:val="20"/>
                <w:szCs w:val="20"/>
              </w:rPr>
              <w:t xml:space="preserve">Türü </w:t>
            </w:r>
            <w:hyperlink w:anchor="_heading=h.6zsz0otajuqa">
              <w:r w:rsidR="00864A0C">
                <w:rPr>
                  <w:color w:val="000000"/>
                  <w:sz w:val="20"/>
                  <w:szCs w:val="20"/>
                  <w:vertAlign w:val="superscript"/>
                </w:rPr>
                <w:t>2</w:t>
              </w:r>
            </w:hyperlink>
          </w:p>
        </w:tc>
        <w:tc>
          <w:tcPr>
            <w:tcW w:w="2147" w:type="dxa"/>
            <w:gridSpan w:val="2"/>
          </w:tcPr>
          <w:p w14:paraId="0318060D" w14:textId="77777777" w:rsidR="00864A0C" w:rsidRDefault="00000000">
            <w:pPr>
              <w:pBdr>
                <w:top w:val="nil"/>
                <w:left w:val="nil"/>
                <w:bottom w:val="nil"/>
                <w:right w:val="nil"/>
                <w:between w:val="nil"/>
              </w:pBdr>
              <w:ind w:left="150" w:firstLine="146"/>
              <w:rPr>
                <w:color w:val="000000"/>
                <w:sz w:val="20"/>
                <w:szCs w:val="20"/>
              </w:rPr>
            </w:pPr>
            <w:r>
              <w:rPr>
                <w:color w:val="000000"/>
                <w:sz w:val="20"/>
                <w:szCs w:val="20"/>
              </w:rPr>
              <w:t xml:space="preserve">Değerlendirme için Başvuruda Bulunmuş </w:t>
            </w:r>
            <w:hyperlink w:anchor="_heading=h.l31bi8s0wla6">
              <w:r w:rsidR="00864A0C">
                <w:rPr>
                  <w:color w:val="000000"/>
                  <w:sz w:val="20"/>
                  <w:szCs w:val="20"/>
                  <w:vertAlign w:val="superscript"/>
                </w:rPr>
                <w:t>3</w:t>
              </w:r>
            </w:hyperlink>
          </w:p>
        </w:tc>
        <w:tc>
          <w:tcPr>
            <w:tcW w:w="2694" w:type="dxa"/>
            <w:gridSpan w:val="2"/>
          </w:tcPr>
          <w:p w14:paraId="4BACDBB1" w14:textId="77777777" w:rsidR="00864A0C" w:rsidRDefault="00000000">
            <w:pPr>
              <w:pBdr>
                <w:top w:val="nil"/>
                <w:left w:val="nil"/>
                <w:bottom w:val="nil"/>
                <w:right w:val="nil"/>
                <w:between w:val="nil"/>
              </w:pBdr>
              <w:ind w:left="586" w:hanging="456"/>
              <w:rPr>
                <w:color w:val="000000"/>
                <w:sz w:val="20"/>
                <w:szCs w:val="20"/>
              </w:rPr>
            </w:pPr>
            <w:r>
              <w:rPr>
                <w:color w:val="000000"/>
                <w:sz w:val="20"/>
                <w:szCs w:val="20"/>
              </w:rPr>
              <w:t>Mevcut, ancak Değerlendirme için Başvurmamış</w:t>
            </w:r>
            <w:hyperlink w:anchor="_heading=h.1bltlskt6cfh">
              <w:r w:rsidR="00864A0C">
                <w:rPr>
                  <w:color w:val="000000"/>
                  <w:sz w:val="20"/>
                  <w:szCs w:val="20"/>
                  <w:vertAlign w:val="superscript"/>
                </w:rPr>
                <w:t>4</w:t>
              </w:r>
            </w:hyperlink>
          </w:p>
        </w:tc>
      </w:tr>
      <w:tr w:rsidR="00864A0C" w14:paraId="2A67EEF6" w14:textId="77777777">
        <w:trPr>
          <w:trHeight w:val="347"/>
        </w:trPr>
        <w:tc>
          <w:tcPr>
            <w:tcW w:w="2398" w:type="dxa"/>
            <w:vMerge/>
          </w:tcPr>
          <w:p w14:paraId="3DBF43FD" w14:textId="77777777" w:rsidR="00864A0C" w:rsidRDefault="00864A0C">
            <w:pPr>
              <w:pBdr>
                <w:top w:val="nil"/>
                <w:left w:val="nil"/>
                <w:bottom w:val="nil"/>
                <w:right w:val="nil"/>
                <w:between w:val="nil"/>
              </w:pBdr>
              <w:spacing w:line="276" w:lineRule="auto"/>
              <w:rPr>
                <w:color w:val="000000"/>
                <w:sz w:val="20"/>
                <w:szCs w:val="20"/>
              </w:rPr>
            </w:pPr>
          </w:p>
        </w:tc>
        <w:tc>
          <w:tcPr>
            <w:tcW w:w="851" w:type="dxa"/>
            <w:vMerge w:val="restart"/>
          </w:tcPr>
          <w:p w14:paraId="6DA0052B" w14:textId="77777777" w:rsidR="00864A0C" w:rsidRDefault="00000000">
            <w:pPr>
              <w:pBdr>
                <w:top w:val="nil"/>
                <w:left w:val="nil"/>
                <w:bottom w:val="nil"/>
                <w:right w:val="nil"/>
                <w:between w:val="nil"/>
              </w:pBdr>
              <w:spacing w:before="121"/>
              <w:ind w:left="91" w:right="80" w:firstLine="25"/>
              <w:rPr>
                <w:color w:val="000000"/>
                <w:sz w:val="20"/>
                <w:szCs w:val="20"/>
              </w:rPr>
            </w:pPr>
            <w:r>
              <w:rPr>
                <w:color w:val="000000"/>
                <w:sz w:val="20"/>
                <w:szCs w:val="20"/>
              </w:rPr>
              <w:t>Normal Öğretim</w:t>
            </w:r>
          </w:p>
        </w:tc>
        <w:tc>
          <w:tcPr>
            <w:tcW w:w="850" w:type="dxa"/>
            <w:vMerge w:val="restart"/>
          </w:tcPr>
          <w:p w14:paraId="2EF32EAB" w14:textId="77777777" w:rsidR="00864A0C" w:rsidRDefault="00000000">
            <w:pPr>
              <w:pBdr>
                <w:top w:val="nil"/>
                <w:left w:val="nil"/>
                <w:bottom w:val="nil"/>
                <w:right w:val="nil"/>
                <w:between w:val="nil"/>
              </w:pBdr>
              <w:spacing w:before="121"/>
              <w:ind w:left="90" w:right="77" w:firstLine="98"/>
              <w:rPr>
                <w:color w:val="000000"/>
                <w:sz w:val="20"/>
                <w:szCs w:val="20"/>
              </w:rPr>
            </w:pPr>
            <w:r>
              <w:rPr>
                <w:color w:val="000000"/>
                <w:sz w:val="20"/>
                <w:szCs w:val="20"/>
              </w:rPr>
              <w:t>İkinci Öğretim</w:t>
            </w:r>
          </w:p>
        </w:tc>
        <w:tc>
          <w:tcPr>
            <w:tcW w:w="2147" w:type="dxa"/>
            <w:gridSpan w:val="2"/>
          </w:tcPr>
          <w:p w14:paraId="42522D43" w14:textId="77777777" w:rsidR="00864A0C" w:rsidRDefault="00000000">
            <w:pPr>
              <w:pBdr>
                <w:top w:val="nil"/>
                <w:left w:val="nil"/>
                <w:bottom w:val="nil"/>
                <w:right w:val="nil"/>
                <w:between w:val="nil"/>
              </w:pBdr>
              <w:spacing w:before="59"/>
              <w:ind w:left="482"/>
              <w:rPr>
                <w:color w:val="000000"/>
                <w:sz w:val="20"/>
                <w:szCs w:val="20"/>
              </w:rPr>
            </w:pPr>
            <w:r>
              <w:rPr>
                <w:color w:val="000000"/>
                <w:sz w:val="20"/>
                <w:szCs w:val="20"/>
              </w:rPr>
              <w:t>Akreditasyonu</w:t>
            </w:r>
          </w:p>
        </w:tc>
        <w:tc>
          <w:tcPr>
            <w:tcW w:w="2694" w:type="dxa"/>
            <w:gridSpan w:val="2"/>
          </w:tcPr>
          <w:p w14:paraId="659F46B1" w14:textId="77777777" w:rsidR="00864A0C" w:rsidRDefault="00000000">
            <w:pPr>
              <w:pBdr>
                <w:top w:val="nil"/>
                <w:left w:val="nil"/>
                <w:bottom w:val="nil"/>
                <w:right w:val="nil"/>
                <w:between w:val="nil"/>
              </w:pBdr>
              <w:spacing w:before="59"/>
              <w:ind w:left="754"/>
              <w:rPr>
                <w:color w:val="000000"/>
                <w:sz w:val="20"/>
                <w:szCs w:val="20"/>
              </w:rPr>
            </w:pPr>
            <w:r>
              <w:rPr>
                <w:color w:val="000000"/>
                <w:sz w:val="20"/>
                <w:szCs w:val="20"/>
              </w:rPr>
              <w:t>Akreditasyonu</w:t>
            </w:r>
          </w:p>
        </w:tc>
      </w:tr>
      <w:tr w:rsidR="00864A0C" w14:paraId="370A5F11" w14:textId="77777777">
        <w:trPr>
          <w:trHeight w:val="345"/>
        </w:trPr>
        <w:tc>
          <w:tcPr>
            <w:tcW w:w="2398" w:type="dxa"/>
            <w:vMerge/>
          </w:tcPr>
          <w:p w14:paraId="7047141A" w14:textId="77777777" w:rsidR="00864A0C" w:rsidRDefault="00864A0C">
            <w:pPr>
              <w:pBdr>
                <w:top w:val="nil"/>
                <w:left w:val="nil"/>
                <w:bottom w:val="nil"/>
                <w:right w:val="nil"/>
                <w:between w:val="nil"/>
              </w:pBdr>
              <w:spacing w:line="276" w:lineRule="auto"/>
              <w:rPr>
                <w:color w:val="000000"/>
                <w:sz w:val="20"/>
                <w:szCs w:val="20"/>
              </w:rPr>
            </w:pPr>
          </w:p>
        </w:tc>
        <w:tc>
          <w:tcPr>
            <w:tcW w:w="851" w:type="dxa"/>
            <w:vMerge/>
          </w:tcPr>
          <w:p w14:paraId="71DB273F" w14:textId="77777777" w:rsidR="00864A0C" w:rsidRDefault="00864A0C">
            <w:pPr>
              <w:pBdr>
                <w:top w:val="nil"/>
                <w:left w:val="nil"/>
                <w:bottom w:val="nil"/>
                <w:right w:val="nil"/>
                <w:between w:val="nil"/>
              </w:pBdr>
              <w:spacing w:line="276" w:lineRule="auto"/>
              <w:rPr>
                <w:color w:val="000000"/>
                <w:sz w:val="20"/>
                <w:szCs w:val="20"/>
              </w:rPr>
            </w:pPr>
          </w:p>
        </w:tc>
        <w:tc>
          <w:tcPr>
            <w:tcW w:w="850" w:type="dxa"/>
            <w:vMerge/>
          </w:tcPr>
          <w:p w14:paraId="7F7D9B30" w14:textId="77777777" w:rsidR="00864A0C" w:rsidRDefault="00864A0C">
            <w:pPr>
              <w:pBdr>
                <w:top w:val="nil"/>
                <w:left w:val="nil"/>
                <w:bottom w:val="nil"/>
                <w:right w:val="nil"/>
                <w:between w:val="nil"/>
              </w:pBdr>
              <w:spacing w:line="276" w:lineRule="auto"/>
              <w:rPr>
                <w:color w:val="000000"/>
                <w:sz w:val="20"/>
                <w:szCs w:val="20"/>
              </w:rPr>
            </w:pPr>
          </w:p>
        </w:tc>
        <w:tc>
          <w:tcPr>
            <w:tcW w:w="1012" w:type="dxa"/>
          </w:tcPr>
          <w:p w14:paraId="10B771A8" w14:textId="77777777" w:rsidR="00864A0C" w:rsidRDefault="00000000">
            <w:pPr>
              <w:pBdr>
                <w:top w:val="nil"/>
                <w:left w:val="nil"/>
                <w:bottom w:val="nil"/>
                <w:right w:val="nil"/>
                <w:between w:val="nil"/>
              </w:pBdr>
              <w:spacing w:before="58"/>
              <w:ind w:left="7"/>
              <w:jc w:val="center"/>
              <w:rPr>
                <w:color w:val="000000"/>
                <w:sz w:val="20"/>
                <w:szCs w:val="20"/>
              </w:rPr>
            </w:pPr>
            <w:r>
              <w:rPr>
                <w:color w:val="000000"/>
                <w:sz w:val="20"/>
                <w:szCs w:val="20"/>
              </w:rPr>
              <w:t>Var</w:t>
            </w:r>
          </w:p>
        </w:tc>
        <w:tc>
          <w:tcPr>
            <w:tcW w:w="1135" w:type="dxa"/>
          </w:tcPr>
          <w:p w14:paraId="688FFF30" w14:textId="77777777" w:rsidR="00864A0C" w:rsidRDefault="00000000">
            <w:pPr>
              <w:pBdr>
                <w:top w:val="nil"/>
                <w:left w:val="nil"/>
                <w:bottom w:val="nil"/>
                <w:right w:val="nil"/>
                <w:between w:val="nil"/>
              </w:pBdr>
              <w:spacing w:before="58"/>
              <w:ind w:left="4"/>
              <w:jc w:val="center"/>
              <w:rPr>
                <w:color w:val="000000"/>
                <w:sz w:val="20"/>
                <w:szCs w:val="20"/>
              </w:rPr>
            </w:pPr>
            <w:r>
              <w:rPr>
                <w:color w:val="000000"/>
                <w:sz w:val="20"/>
                <w:szCs w:val="20"/>
              </w:rPr>
              <w:t>Yok</w:t>
            </w:r>
          </w:p>
        </w:tc>
        <w:tc>
          <w:tcPr>
            <w:tcW w:w="1418" w:type="dxa"/>
          </w:tcPr>
          <w:p w14:paraId="773DC760" w14:textId="77777777" w:rsidR="00864A0C" w:rsidRDefault="00000000">
            <w:pPr>
              <w:pBdr>
                <w:top w:val="nil"/>
                <w:left w:val="nil"/>
                <w:bottom w:val="nil"/>
                <w:right w:val="nil"/>
                <w:between w:val="nil"/>
              </w:pBdr>
              <w:spacing w:before="58"/>
              <w:ind w:left="2"/>
              <w:jc w:val="center"/>
              <w:rPr>
                <w:color w:val="000000"/>
                <w:sz w:val="20"/>
                <w:szCs w:val="20"/>
              </w:rPr>
            </w:pPr>
            <w:r>
              <w:rPr>
                <w:color w:val="000000"/>
                <w:sz w:val="20"/>
                <w:szCs w:val="20"/>
              </w:rPr>
              <w:t>Var</w:t>
            </w:r>
          </w:p>
        </w:tc>
        <w:tc>
          <w:tcPr>
            <w:tcW w:w="1276" w:type="dxa"/>
          </w:tcPr>
          <w:p w14:paraId="1816A025" w14:textId="77777777" w:rsidR="00864A0C" w:rsidRDefault="00000000">
            <w:pPr>
              <w:pBdr>
                <w:top w:val="nil"/>
                <w:left w:val="nil"/>
                <w:bottom w:val="nil"/>
                <w:right w:val="nil"/>
                <w:between w:val="nil"/>
              </w:pBdr>
              <w:spacing w:before="58"/>
              <w:ind w:left="9" w:right="7"/>
              <w:jc w:val="center"/>
              <w:rPr>
                <w:color w:val="000000"/>
                <w:sz w:val="20"/>
                <w:szCs w:val="20"/>
              </w:rPr>
            </w:pPr>
            <w:r>
              <w:rPr>
                <w:color w:val="000000"/>
                <w:sz w:val="20"/>
                <w:szCs w:val="20"/>
              </w:rPr>
              <w:t>Yok</w:t>
            </w:r>
          </w:p>
        </w:tc>
      </w:tr>
      <w:tr w:rsidR="00864A0C" w14:paraId="7E55388C" w14:textId="77777777">
        <w:trPr>
          <w:trHeight w:val="342"/>
        </w:trPr>
        <w:tc>
          <w:tcPr>
            <w:tcW w:w="2398"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14:paraId="23EDEEC9" w14:textId="77777777" w:rsidR="00864A0C" w:rsidRDefault="00000000">
            <w:pPr>
              <w:spacing w:before="60"/>
              <w:ind w:left="180" w:right="100"/>
              <w:rPr>
                <w:sz w:val="20"/>
                <w:szCs w:val="20"/>
              </w:rPr>
            </w:pPr>
            <w:r>
              <w:rPr>
                <w:sz w:val="20"/>
                <w:szCs w:val="20"/>
              </w:rPr>
              <w:t>1. Aşçılık</w:t>
            </w:r>
          </w:p>
        </w:tc>
        <w:tc>
          <w:tcPr>
            <w:tcW w:w="851"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14:paraId="79EE662A" w14:textId="77777777" w:rsidR="00864A0C" w:rsidRDefault="00000000">
            <w:pPr>
              <w:spacing w:before="240" w:after="240"/>
              <w:ind w:left="100" w:right="100"/>
              <w:jc w:val="center"/>
              <w:rPr>
                <w:sz w:val="18"/>
                <w:szCs w:val="18"/>
              </w:rPr>
            </w:pPr>
            <w:r>
              <w:rPr>
                <w:sz w:val="18"/>
                <w:szCs w:val="18"/>
              </w:rPr>
              <w:t>X</w:t>
            </w:r>
          </w:p>
        </w:tc>
        <w:tc>
          <w:tcPr>
            <w:tcW w:w="850" w:type="dxa"/>
          </w:tcPr>
          <w:p w14:paraId="49D24E98" w14:textId="77777777" w:rsidR="00864A0C" w:rsidRDefault="00864A0C">
            <w:pPr>
              <w:pBdr>
                <w:top w:val="nil"/>
                <w:left w:val="nil"/>
                <w:bottom w:val="nil"/>
                <w:right w:val="nil"/>
                <w:between w:val="nil"/>
              </w:pBdr>
              <w:rPr>
                <w:color w:val="000000"/>
                <w:sz w:val="18"/>
                <w:szCs w:val="18"/>
              </w:rPr>
            </w:pPr>
          </w:p>
        </w:tc>
        <w:tc>
          <w:tcPr>
            <w:tcW w:w="1012" w:type="dxa"/>
          </w:tcPr>
          <w:p w14:paraId="241E0871" w14:textId="77777777" w:rsidR="00864A0C" w:rsidRDefault="00000000">
            <w:pPr>
              <w:pBdr>
                <w:top w:val="nil"/>
                <w:left w:val="nil"/>
                <w:bottom w:val="nil"/>
                <w:right w:val="nil"/>
                <w:between w:val="nil"/>
              </w:pBdr>
              <w:jc w:val="center"/>
              <w:rPr>
                <w:color w:val="000000"/>
                <w:sz w:val="18"/>
                <w:szCs w:val="18"/>
              </w:rPr>
            </w:pPr>
            <w:r>
              <w:rPr>
                <w:sz w:val="18"/>
                <w:szCs w:val="18"/>
              </w:rPr>
              <w:t>X</w:t>
            </w:r>
          </w:p>
        </w:tc>
        <w:tc>
          <w:tcPr>
            <w:tcW w:w="1135" w:type="dxa"/>
          </w:tcPr>
          <w:p w14:paraId="2F36AE1E" w14:textId="77777777" w:rsidR="00864A0C" w:rsidRDefault="00864A0C">
            <w:pPr>
              <w:pBdr>
                <w:top w:val="nil"/>
                <w:left w:val="nil"/>
                <w:bottom w:val="nil"/>
                <w:right w:val="nil"/>
                <w:between w:val="nil"/>
              </w:pBdr>
              <w:rPr>
                <w:color w:val="000000"/>
                <w:sz w:val="18"/>
                <w:szCs w:val="18"/>
              </w:rPr>
            </w:pPr>
          </w:p>
        </w:tc>
        <w:tc>
          <w:tcPr>
            <w:tcW w:w="1418" w:type="dxa"/>
          </w:tcPr>
          <w:p w14:paraId="5FC29149" w14:textId="77777777" w:rsidR="00864A0C" w:rsidRDefault="00864A0C">
            <w:pPr>
              <w:pBdr>
                <w:top w:val="nil"/>
                <w:left w:val="nil"/>
                <w:bottom w:val="nil"/>
                <w:right w:val="nil"/>
                <w:between w:val="nil"/>
              </w:pBdr>
              <w:rPr>
                <w:color w:val="000000"/>
                <w:sz w:val="18"/>
                <w:szCs w:val="18"/>
              </w:rPr>
            </w:pPr>
          </w:p>
        </w:tc>
        <w:tc>
          <w:tcPr>
            <w:tcW w:w="1276" w:type="dxa"/>
          </w:tcPr>
          <w:p w14:paraId="464C75EF" w14:textId="77777777" w:rsidR="00864A0C" w:rsidRDefault="00864A0C">
            <w:pPr>
              <w:pBdr>
                <w:top w:val="nil"/>
                <w:left w:val="nil"/>
                <w:bottom w:val="nil"/>
                <w:right w:val="nil"/>
                <w:between w:val="nil"/>
              </w:pBdr>
              <w:rPr>
                <w:color w:val="000000"/>
                <w:sz w:val="18"/>
                <w:szCs w:val="18"/>
              </w:rPr>
            </w:pPr>
          </w:p>
        </w:tc>
      </w:tr>
      <w:tr w:rsidR="00864A0C" w14:paraId="57208FDF" w14:textId="77777777">
        <w:trPr>
          <w:trHeight w:val="260"/>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26675430" w14:textId="77777777" w:rsidR="00864A0C" w:rsidRDefault="00000000">
            <w:pPr>
              <w:spacing w:before="20" w:line="244" w:lineRule="auto"/>
              <w:ind w:left="180" w:right="100"/>
              <w:rPr>
                <w:sz w:val="20"/>
                <w:szCs w:val="20"/>
              </w:rPr>
            </w:pPr>
            <w:r>
              <w:rPr>
                <w:sz w:val="20"/>
                <w:szCs w:val="20"/>
              </w:rPr>
              <w:t>2. Bilgisayar Programcılığı</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65157CB1" w14:textId="77777777" w:rsidR="00864A0C" w:rsidRDefault="00000000">
            <w:pPr>
              <w:spacing w:before="240" w:after="240"/>
              <w:ind w:left="100" w:right="100"/>
              <w:jc w:val="center"/>
              <w:rPr>
                <w:sz w:val="18"/>
                <w:szCs w:val="18"/>
              </w:rPr>
            </w:pPr>
            <w:r>
              <w:rPr>
                <w:sz w:val="18"/>
                <w:szCs w:val="18"/>
              </w:rPr>
              <w:t>X</w:t>
            </w:r>
          </w:p>
        </w:tc>
        <w:tc>
          <w:tcPr>
            <w:tcW w:w="850" w:type="dxa"/>
          </w:tcPr>
          <w:p w14:paraId="045D888B" w14:textId="77777777" w:rsidR="00864A0C" w:rsidRDefault="00864A0C">
            <w:pPr>
              <w:pBdr>
                <w:top w:val="nil"/>
                <w:left w:val="nil"/>
                <w:bottom w:val="nil"/>
                <w:right w:val="nil"/>
                <w:between w:val="nil"/>
              </w:pBdr>
              <w:rPr>
                <w:color w:val="000000"/>
                <w:sz w:val="18"/>
                <w:szCs w:val="18"/>
              </w:rPr>
            </w:pPr>
          </w:p>
        </w:tc>
        <w:tc>
          <w:tcPr>
            <w:tcW w:w="1012" w:type="dxa"/>
          </w:tcPr>
          <w:p w14:paraId="134BE1BD" w14:textId="77777777" w:rsidR="00864A0C" w:rsidRDefault="00864A0C">
            <w:pPr>
              <w:pBdr>
                <w:top w:val="nil"/>
                <w:left w:val="nil"/>
                <w:bottom w:val="nil"/>
                <w:right w:val="nil"/>
                <w:between w:val="nil"/>
              </w:pBdr>
              <w:jc w:val="center"/>
              <w:rPr>
                <w:color w:val="000000"/>
                <w:sz w:val="18"/>
                <w:szCs w:val="18"/>
              </w:rPr>
            </w:pPr>
          </w:p>
        </w:tc>
        <w:tc>
          <w:tcPr>
            <w:tcW w:w="1135" w:type="dxa"/>
          </w:tcPr>
          <w:p w14:paraId="611FCDB3" w14:textId="77777777" w:rsidR="00864A0C" w:rsidRDefault="00864A0C">
            <w:pPr>
              <w:pBdr>
                <w:top w:val="nil"/>
                <w:left w:val="nil"/>
                <w:bottom w:val="nil"/>
                <w:right w:val="nil"/>
                <w:between w:val="nil"/>
              </w:pBdr>
              <w:rPr>
                <w:color w:val="000000"/>
                <w:sz w:val="18"/>
                <w:szCs w:val="18"/>
              </w:rPr>
            </w:pPr>
          </w:p>
        </w:tc>
        <w:tc>
          <w:tcPr>
            <w:tcW w:w="1418" w:type="dxa"/>
          </w:tcPr>
          <w:p w14:paraId="1C233527" w14:textId="77777777" w:rsidR="00864A0C" w:rsidRDefault="00864A0C">
            <w:pPr>
              <w:pBdr>
                <w:top w:val="nil"/>
                <w:left w:val="nil"/>
                <w:bottom w:val="nil"/>
                <w:right w:val="nil"/>
                <w:between w:val="nil"/>
              </w:pBdr>
              <w:rPr>
                <w:color w:val="000000"/>
                <w:sz w:val="18"/>
                <w:szCs w:val="18"/>
              </w:rPr>
            </w:pPr>
          </w:p>
        </w:tc>
        <w:tc>
          <w:tcPr>
            <w:tcW w:w="1276" w:type="dxa"/>
          </w:tcPr>
          <w:p w14:paraId="0DBAECF1" w14:textId="77777777" w:rsidR="00864A0C" w:rsidRDefault="00864A0C">
            <w:pPr>
              <w:pBdr>
                <w:top w:val="nil"/>
                <w:left w:val="nil"/>
                <w:bottom w:val="nil"/>
                <w:right w:val="nil"/>
                <w:between w:val="nil"/>
              </w:pBdr>
              <w:rPr>
                <w:color w:val="000000"/>
                <w:sz w:val="18"/>
                <w:szCs w:val="18"/>
              </w:rPr>
            </w:pPr>
          </w:p>
        </w:tc>
      </w:tr>
      <w:tr w:rsidR="00864A0C" w14:paraId="68727B7B" w14:textId="77777777">
        <w:trPr>
          <w:trHeight w:val="292"/>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173C524E" w14:textId="77777777" w:rsidR="00864A0C" w:rsidRDefault="00000000">
            <w:pPr>
              <w:spacing w:before="40"/>
              <w:ind w:left="180" w:right="100"/>
              <w:rPr>
                <w:sz w:val="20"/>
                <w:szCs w:val="20"/>
              </w:rPr>
            </w:pPr>
            <w:r>
              <w:rPr>
                <w:sz w:val="20"/>
                <w:szCs w:val="20"/>
              </w:rPr>
              <w:t>3.  Deniz Ulaştırma ve İşletme</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002E2A38" w14:textId="77777777" w:rsidR="00864A0C" w:rsidRDefault="00000000">
            <w:pPr>
              <w:spacing w:before="240" w:after="240"/>
              <w:ind w:left="100" w:right="100"/>
              <w:jc w:val="center"/>
              <w:rPr>
                <w:sz w:val="18"/>
                <w:szCs w:val="18"/>
              </w:rPr>
            </w:pPr>
            <w:r>
              <w:rPr>
                <w:sz w:val="18"/>
                <w:szCs w:val="18"/>
              </w:rPr>
              <w:t>X</w:t>
            </w:r>
          </w:p>
        </w:tc>
        <w:tc>
          <w:tcPr>
            <w:tcW w:w="850" w:type="dxa"/>
          </w:tcPr>
          <w:p w14:paraId="06165C72" w14:textId="77777777" w:rsidR="00864A0C" w:rsidRDefault="00864A0C">
            <w:pPr>
              <w:pBdr>
                <w:top w:val="nil"/>
                <w:left w:val="nil"/>
                <w:bottom w:val="nil"/>
                <w:right w:val="nil"/>
                <w:between w:val="nil"/>
              </w:pBdr>
              <w:rPr>
                <w:color w:val="000000"/>
                <w:sz w:val="18"/>
                <w:szCs w:val="18"/>
              </w:rPr>
            </w:pPr>
          </w:p>
        </w:tc>
        <w:tc>
          <w:tcPr>
            <w:tcW w:w="1012" w:type="dxa"/>
          </w:tcPr>
          <w:p w14:paraId="22E53A70" w14:textId="77777777" w:rsidR="00864A0C" w:rsidRDefault="00864A0C">
            <w:pPr>
              <w:pBdr>
                <w:top w:val="nil"/>
                <w:left w:val="nil"/>
                <w:bottom w:val="nil"/>
                <w:right w:val="nil"/>
                <w:between w:val="nil"/>
              </w:pBdr>
              <w:jc w:val="center"/>
              <w:rPr>
                <w:color w:val="000000"/>
                <w:sz w:val="18"/>
                <w:szCs w:val="18"/>
              </w:rPr>
            </w:pPr>
          </w:p>
        </w:tc>
        <w:tc>
          <w:tcPr>
            <w:tcW w:w="1135" w:type="dxa"/>
          </w:tcPr>
          <w:p w14:paraId="4EFFA54D" w14:textId="77777777" w:rsidR="00864A0C" w:rsidRDefault="00864A0C">
            <w:pPr>
              <w:pBdr>
                <w:top w:val="nil"/>
                <w:left w:val="nil"/>
                <w:bottom w:val="nil"/>
                <w:right w:val="nil"/>
                <w:between w:val="nil"/>
              </w:pBdr>
              <w:rPr>
                <w:color w:val="000000"/>
                <w:sz w:val="18"/>
                <w:szCs w:val="18"/>
              </w:rPr>
            </w:pPr>
          </w:p>
        </w:tc>
        <w:tc>
          <w:tcPr>
            <w:tcW w:w="1418" w:type="dxa"/>
          </w:tcPr>
          <w:p w14:paraId="407560FD" w14:textId="77777777" w:rsidR="00864A0C" w:rsidRDefault="00864A0C">
            <w:pPr>
              <w:pBdr>
                <w:top w:val="nil"/>
                <w:left w:val="nil"/>
                <w:bottom w:val="nil"/>
                <w:right w:val="nil"/>
                <w:between w:val="nil"/>
              </w:pBdr>
              <w:rPr>
                <w:color w:val="000000"/>
                <w:sz w:val="18"/>
                <w:szCs w:val="18"/>
              </w:rPr>
            </w:pPr>
          </w:p>
        </w:tc>
        <w:tc>
          <w:tcPr>
            <w:tcW w:w="1276" w:type="dxa"/>
          </w:tcPr>
          <w:p w14:paraId="72169C2E" w14:textId="77777777" w:rsidR="00864A0C" w:rsidRDefault="00864A0C">
            <w:pPr>
              <w:pBdr>
                <w:top w:val="nil"/>
                <w:left w:val="nil"/>
                <w:bottom w:val="nil"/>
                <w:right w:val="nil"/>
                <w:between w:val="nil"/>
              </w:pBdr>
              <w:rPr>
                <w:color w:val="000000"/>
                <w:sz w:val="18"/>
                <w:szCs w:val="18"/>
              </w:rPr>
            </w:pPr>
          </w:p>
        </w:tc>
      </w:tr>
      <w:tr w:rsidR="00864A0C" w14:paraId="12FE4A69" w14:textId="77777777">
        <w:trPr>
          <w:trHeight w:val="281"/>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0AF817BF" w14:textId="77777777" w:rsidR="00864A0C" w:rsidRDefault="00000000">
            <w:pPr>
              <w:spacing w:before="240" w:after="240"/>
              <w:ind w:left="100" w:right="100"/>
              <w:rPr>
                <w:sz w:val="20"/>
                <w:szCs w:val="20"/>
              </w:rPr>
            </w:pPr>
            <w:r>
              <w:rPr>
                <w:sz w:val="20"/>
                <w:szCs w:val="20"/>
              </w:rPr>
              <w:t xml:space="preserve">  4. Deniz ve Liman İşletmeciliği</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6AB3A9BD" w14:textId="77777777" w:rsidR="00864A0C" w:rsidRDefault="00000000">
            <w:pPr>
              <w:spacing w:before="240" w:after="240"/>
              <w:ind w:left="100" w:right="100"/>
              <w:jc w:val="center"/>
              <w:rPr>
                <w:sz w:val="18"/>
                <w:szCs w:val="18"/>
              </w:rPr>
            </w:pPr>
            <w:r>
              <w:rPr>
                <w:sz w:val="18"/>
                <w:szCs w:val="18"/>
              </w:rPr>
              <w:t>X</w:t>
            </w:r>
          </w:p>
        </w:tc>
        <w:tc>
          <w:tcPr>
            <w:tcW w:w="850" w:type="dxa"/>
          </w:tcPr>
          <w:p w14:paraId="0983B013" w14:textId="77777777" w:rsidR="00864A0C" w:rsidRDefault="00864A0C">
            <w:pPr>
              <w:pBdr>
                <w:top w:val="nil"/>
                <w:left w:val="nil"/>
                <w:bottom w:val="nil"/>
                <w:right w:val="nil"/>
                <w:between w:val="nil"/>
              </w:pBdr>
              <w:rPr>
                <w:color w:val="000000"/>
                <w:sz w:val="18"/>
                <w:szCs w:val="18"/>
              </w:rPr>
            </w:pPr>
          </w:p>
        </w:tc>
        <w:tc>
          <w:tcPr>
            <w:tcW w:w="1012" w:type="dxa"/>
          </w:tcPr>
          <w:p w14:paraId="1C067869" w14:textId="77777777" w:rsidR="00864A0C" w:rsidRDefault="00864A0C">
            <w:pPr>
              <w:pBdr>
                <w:top w:val="nil"/>
                <w:left w:val="nil"/>
                <w:bottom w:val="nil"/>
                <w:right w:val="nil"/>
                <w:between w:val="nil"/>
              </w:pBdr>
              <w:jc w:val="center"/>
              <w:rPr>
                <w:color w:val="000000"/>
                <w:sz w:val="18"/>
                <w:szCs w:val="18"/>
              </w:rPr>
            </w:pPr>
          </w:p>
        </w:tc>
        <w:tc>
          <w:tcPr>
            <w:tcW w:w="1135" w:type="dxa"/>
          </w:tcPr>
          <w:p w14:paraId="3F460DC4" w14:textId="77777777" w:rsidR="00864A0C" w:rsidRDefault="00864A0C">
            <w:pPr>
              <w:pBdr>
                <w:top w:val="nil"/>
                <w:left w:val="nil"/>
                <w:bottom w:val="nil"/>
                <w:right w:val="nil"/>
                <w:between w:val="nil"/>
              </w:pBdr>
              <w:rPr>
                <w:color w:val="000000"/>
                <w:sz w:val="18"/>
                <w:szCs w:val="18"/>
              </w:rPr>
            </w:pPr>
          </w:p>
        </w:tc>
        <w:tc>
          <w:tcPr>
            <w:tcW w:w="1418" w:type="dxa"/>
          </w:tcPr>
          <w:p w14:paraId="7D8AE5D3" w14:textId="77777777" w:rsidR="00864A0C" w:rsidRDefault="00864A0C">
            <w:pPr>
              <w:pBdr>
                <w:top w:val="nil"/>
                <w:left w:val="nil"/>
                <w:bottom w:val="nil"/>
                <w:right w:val="nil"/>
                <w:between w:val="nil"/>
              </w:pBdr>
              <w:rPr>
                <w:color w:val="000000"/>
                <w:sz w:val="18"/>
                <w:szCs w:val="18"/>
              </w:rPr>
            </w:pPr>
          </w:p>
        </w:tc>
        <w:tc>
          <w:tcPr>
            <w:tcW w:w="1276" w:type="dxa"/>
          </w:tcPr>
          <w:p w14:paraId="549FD6BF" w14:textId="77777777" w:rsidR="00864A0C" w:rsidRDefault="00864A0C">
            <w:pPr>
              <w:pBdr>
                <w:top w:val="nil"/>
                <w:left w:val="nil"/>
                <w:bottom w:val="nil"/>
                <w:right w:val="nil"/>
                <w:between w:val="nil"/>
              </w:pBdr>
              <w:rPr>
                <w:color w:val="000000"/>
                <w:sz w:val="18"/>
                <w:szCs w:val="18"/>
              </w:rPr>
            </w:pPr>
          </w:p>
        </w:tc>
      </w:tr>
      <w:tr w:rsidR="00864A0C" w14:paraId="51210FED" w14:textId="77777777">
        <w:trPr>
          <w:trHeight w:val="281"/>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40795CA3" w14:textId="77777777" w:rsidR="00864A0C" w:rsidRDefault="00000000">
            <w:pPr>
              <w:spacing w:before="240" w:after="240"/>
              <w:ind w:left="100" w:right="100"/>
              <w:rPr>
                <w:sz w:val="20"/>
                <w:szCs w:val="20"/>
              </w:rPr>
            </w:pPr>
            <w:r>
              <w:rPr>
                <w:sz w:val="20"/>
                <w:szCs w:val="20"/>
              </w:rPr>
              <w:t xml:space="preserve">  5. İklimlendirme ve Soğutma Teknolojisi</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0AE39F6D" w14:textId="77777777" w:rsidR="00864A0C" w:rsidRDefault="00000000">
            <w:pPr>
              <w:spacing w:before="240" w:after="240"/>
              <w:ind w:left="100" w:right="100"/>
              <w:jc w:val="center"/>
              <w:rPr>
                <w:sz w:val="18"/>
                <w:szCs w:val="18"/>
              </w:rPr>
            </w:pPr>
            <w:r>
              <w:rPr>
                <w:sz w:val="18"/>
                <w:szCs w:val="18"/>
              </w:rPr>
              <w:t>X</w:t>
            </w:r>
          </w:p>
        </w:tc>
        <w:tc>
          <w:tcPr>
            <w:tcW w:w="850" w:type="dxa"/>
          </w:tcPr>
          <w:p w14:paraId="5967D3A4" w14:textId="77777777" w:rsidR="00864A0C" w:rsidRDefault="00864A0C">
            <w:pPr>
              <w:pBdr>
                <w:top w:val="nil"/>
                <w:left w:val="nil"/>
                <w:bottom w:val="nil"/>
                <w:right w:val="nil"/>
                <w:between w:val="nil"/>
              </w:pBdr>
              <w:rPr>
                <w:color w:val="000000"/>
                <w:sz w:val="18"/>
                <w:szCs w:val="18"/>
              </w:rPr>
            </w:pPr>
          </w:p>
        </w:tc>
        <w:tc>
          <w:tcPr>
            <w:tcW w:w="1012" w:type="dxa"/>
          </w:tcPr>
          <w:p w14:paraId="7F2F1982" w14:textId="77777777" w:rsidR="00864A0C" w:rsidRDefault="00864A0C">
            <w:pPr>
              <w:pBdr>
                <w:top w:val="nil"/>
                <w:left w:val="nil"/>
                <w:bottom w:val="nil"/>
                <w:right w:val="nil"/>
                <w:between w:val="nil"/>
              </w:pBdr>
              <w:jc w:val="center"/>
              <w:rPr>
                <w:color w:val="000000"/>
                <w:sz w:val="18"/>
                <w:szCs w:val="18"/>
              </w:rPr>
            </w:pPr>
          </w:p>
        </w:tc>
        <w:tc>
          <w:tcPr>
            <w:tcW w:w="1135" w:type="dxa"/>
          </w:tcPr>
          <w:p w14:paraId="4CF295C0" w14:textId="77777777" w:rsidR="00864A0C" w:rsidRDefault="00864A0C">
            <w:pPr>
              <w:pBdr>
                <w:top w:val="nil"/>
                <w:left w:val="nil"/>
                <w:bottom w:val="nil"/>
                <w:right w:val="nil"/>
                <w:between w:val="nil"/>
              </w:pBdr>
              <w:rPr>
                <w:color w:val="000000"/>
                <w:sz w:val="18"/>
                <w:szCs w:val="18"/>
              </w:rPr>
            </w:pPr>
          </w:p>
        </w:tc>
        <w:tc>
          <w:tcPr>
            <w:tcW w:w="1418" w:type="dxa"/>
          </w:tcPr>
          <w:p w14:paraId="1167B49B" w14:textId="77777777" w:rsidR="00864A0C" w:rsidRDefault="00864A0C">
            <w:pPr>
              <w:pBdr>
                <w:top w:val="nil"/>
                <w:left w:val="nil"/>
                <w:bottom w:val="nil"/>
                <w:right w:val="nil"/>
                <w:between w:val="nil"/>
              </w:pBdr>
              <w:rPr>
                <w:color w:val="000000"/>
                <w:sz w:val="18"/>
                <w:szCs w:val="18"/>
              </w:rPr>
            </w:pPr>
          </w:p>
        </w:tc>
        <w:tc>
          <w:tcPr>
            <w:tcW w:w="1276" w:type="dxa"/>
          </w:tcPr>
          <w:p w14:paraId="52884738" w14:textId="77777777" w:rsidR="00864A0C" w:rsidRDefault="00864A0C">
            <w:pPr>
              <w:pBdr>
                <w:top w:val="nil"/>
                <w:left w:val="nil"/>
                <w:bottom w:val="nil"/>
                <w:right w:val="nil"/>
                <w:between w:val="nil"/>
              </w:pBdr>
              <w:rPr>
                <w:color w:val="000000"/>
                <w:sz w:val="18"/>
                <w:szCs w:val="18"/>
              </w:rPr>
            </w:pPr>
          </w:p>
        </w:tc>
      </w:tr>
      <w:tr w:rsidR="00864A0C" w14:paraId="15981711" w14:textId="77777777">
        <w:trPr>
          <w:trHeight w:val="281"/>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7C6CD61A" w14:textId="77777777" w:rsidR="00864A0C" w:rsidRDefault="00000000">
            <w:pPr>
              <w:spacing w:before="240" w:after="240"/>
              <w:ind w:left="100" w:right="100"/>
              <w:rPr>
                <w:sz w:val="20"/>
                <w:szCs w:val="20"/>
              </w:rPr>
            </w:pPr>
            <w:r>
              <w:rPr>
                <w:sz w:val="20"/>
                <w:szCs w:val="20"/>
              </w:rPr>
              <w:t xml:space="preserve">  6. Marina ve Yat İşletmeciliği</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765EAFEF" w14:textId="77777777" w:rsidR="00864A0C" w:rsidRDefault="00000000">
            <w:pPr>
              <w:spacing w:before="240" w:after="240"/>
              <w:ind w:left="100" w:right="100"/>
              <w:jc w:val="center"/>
              <w:rPr>
                <w:sz w:val="18"/>
                <w:szCs w:val="18"/>
              </w:rPr>
            </w:pPr>
            <w:r>
              <w:rPr>
                <w:sz w:val="18"/>
                <w:szCs w:val="18"/>
              </w:rPr>
              <w:t>X</w:t>
            </w:r>
          </w:p>
        </w:tc>
        <w:tc>
          <w:tcPr>
            <w:tcW w:w="850" w:type="dxa"/>
          </w:tcPr>
          <w:p w14:paraId="299053D8" w14:textId="77777777" w:rsidR="00864A0C" w:rsidRDefault="00864A0C">
            <w:pPr>
              <w:pBdr>
                <w:top w:val="nil"/>
                <w:left w:val="nil"/>
                <w:bottom w:val="nil"/>
                <w:right w:val="nil"/>
                <w:between w:val="nil"/>
              </w:pBdr>
              <w:rPr>
                <w:color w:val="000000"/>
                <w:sz w:val="18"/>
                <w:szCs w:val="18"/>
              </w:rPr>
            </w:pPr>
          </w:p>
        </w:tc>
        <w:tc>
          <w:tcPr>
            <w:tcW w:w="1012" w:type="dxa"/>
          </w:tcPr>
          <w:p w14:paraId="20ED4E3A" w14:textId="77777777" w:rsidR="00864A0C" w:rsidRDefault="00864A0C">
            <w:pPr>
              <w:pBdr>
                <w:top w:val="nil"/>
                <w:left w:val="nil"/>
                <w:bottom w:val="nil"/>
                <w:right w:val="nil"/>
                <w:between w:val="nil"/>
              </w:pBdr>
              <w:jc w:val="center"/>
              <w:rPr>
                <w:color w:val="000000"/>
                <w:sz w:val="18"/>
                <w:szCs w:val="18"/>
              </w:rPr>
            </w:pPr>
          </w:p>
        </w:tc>
        <w:tc>
          <w:tcPr>
            <w:tcW w:w="1135" w:type="dxa"/>
          </w:tcPr>
          <w:p w14:paraId="4ADEC8DB" w14:textId="77777777" w:rsidR="00864A0C" w:rsidRDefault="00864A0C">
            <w:pPr>
              <w:pBdr>
                <w:top w:val="nil"/>
                <w:left w:val="nil"/>
                <w:bottom w:val="nil"/>
                <w:right w:val="nil"/>
                <w:between w:val="nil"/>
              </w:pBdr>
              <w:rPr>
                <w:color w:val="000000"/>
                <w:sz w:val="18"/>
                <w:szCs w:val="18"/>
              </w:rPr>
            </w:pPr>
          </w:p>
        </w:tc>
        <w:tc>
          <w:tcPr>
            <w:tcW w:w="1418" w:type="dxa"/>
          </w:tcPr>
          <w:p w14:paraId="5FCC65D4" w14:textId="77777777" w:rsidR="00864A0C" w:rsidRDefault="00864A0C">
            <w:pPr>
              <w:pBdr>
                <w:top w:val="nil"/>
                <w:left w:val="nil"/>
                <w:bottom w:val="nil"/>
                <w:right w:val="nil"/>
                <w:between w:val="nil"/>
              </w:pBdr>
              <w:rPr>
                <w:color w:val="000000"/>
                <w:sz w:val="18"/>
                <w:szCs w:val="18"/>
              </w:rPr>
            </w:pPr>
          </w:p>
        </w:tc>
        <w:tc>
          <w:tcPr>
            <w:tcW w:w="1276" w:type="dxa"/>
          </w:tcPr>
          <w:p w14:paraId="3F6B61EA" w14:textId="77777777" w:rsidR="00864A0C" w:rsidRDefault="00864A0C">
            <w:pPr>
              <w:pBdr>
                <w:top w:val="nil"/>
                <w:left w:val="nil"/>
                <w:bottom w:val="nil"/>
                <w:right w:val="nil"/>
                <w:between w:val="nil"/>
              </w:pBdr>
              <w:rPr>
                <w:color w:val="000000"/>
                <w:sz w:val="18"/>
                <w:szCs w:val="18"/>
              </w:rPr>
            </w:pPr>
          </w:p>
        </w:tc>
      </w:tr>
      <w:tr w:rsidR="00864A0C" w14:paraId="11128CD7" w14:textId="77777777">
        <w:trPr>
          <w:trHeight w:val="281"/>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06B99E7A" w14:textId="77777777" w:rsidR="00864A0C" w:rsidRDefault="00000000">
            <w:pPr>
              <w:spacing w:before="240" w:after="240"/>
              <w:ind w:left="100" w:right="100"/>
              <w:rPr>
                <w:sz w:val="20"/>
                <w:szCs w:val="20"/>
              </w:rPr>
            </w:pPr>
            <w:r>
              <w:rPr>
                <w:sz w:val="20"/>
                <w:szCs w:val="20"/>
              </w:rPr>
              <w:t xml:space="preserve">  7. Ön-Yüz Yazılım Geliştirme</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1A0163BF" w14:textId="77777777" w:rsidR="00864A0C" w:rsidRDefault="00000000">
            <w:pPr>
              <w:spacing w:before="240" w:after="240"/>
              <w:ind w:left="100" w:right="100"/>
              <w:jc w:val="center"/>
              <w:rPr>
                <w:sz w:val="18"/>
                <w:szCs w:val="18"/>
              </w:rPr>
            </w:pPr>
            <w:r>
              <w:rPr>
                <w:sz w:val="18"/>
                <w:szCs w:val="18"/>
              </w:rPr>
              <w:t>X</w:t>
            </w:r>
          </w:p>
        </w:tc>
        <w:tc>
          <w:tcPr>
            <w:tcW w:w="850" w:type="dxa"/>
          </w:tcPr>
          <w:p w14:paraId="425C5D6B" w14:textId="77777777" w:rsidR="00864A0C" w:rsidRDefault="00864A0C">
            <w:pPr>
              <w:pBdr>
                <w:top w:val="nil"/>
                <w:left w:val="nil"/>
                <w:bottom w:val="nil"/>
                <w:right w:val="nil"/>
                <w:between w:val="nil"/>
              </w:pBdr>
              <w:rPr>
                <w:color w:val="000000"/>
                <w:sz w:val="18"/>
                <w:szCs w:val="18"/>
              </w:rPr>
            </w:pPr>
          </w:p>
        </w:tc>
        <w:tc>
          <w:tcPr>
            <w:tcW w:w="1012" w:type="dxa"/>
          </w:tcPr>
          <w:p w14:paraId="6C78B333" w14:textId="77777777" w:rsidR="00864A0C" w:rsidRDefault="00864A0C">
            <w:pPr>
              <w:pBdr>
                <w:top w:val="nil"/>
                <w:left w:val="nil"/>
                <w:bottom w:val="nil"/>
                <w:right w:val="nil"/>
                <w:between w:val="nil"/>
              </w:pBdr>
              <w:jc w:val="center"/>
              <w:rPr>
                <w:color w:val="000000"/>
                <w:sz w:val="18"/>
                <w:szCs w:val="18"/>
              </w:rPr>
            </w:pPr>
          </w:p>
        </w:tc>
        <w:tc>
          <w:tcPr>
            <w:tcW w:w="1135" w:type="dxa"/>
          </w:tcPr>
          <w:p w14:paraId="6D7FA9DB" w14:textId="77777777" w:rsidR="00864A0C" w:rsidRDefault="00864A0C">
            <w:pPr>
              <w:pBdr>
                <w:top w:val="nil"/>
                <w:left w:val="nil"/>
                <w:bottom w:val="nil"/>
                <w:right w:val="nil"/>
                <w:between w:val="nil"/>
              </w:pBdr>
              <w:rPr>
                <w:color w:val="000000"/>
                <w:sz w:val="18"/>
                <w:szCs w:val="18"/>
              </w:rPr>
            </w:pPr>
          </w:p>
        </w:tc>
        <w:tc>
          <w:tcPr>
            <w:tcW w:w="1418" w:type="dxa"/>
          </w:tcPr>
          <w:p w14:paraId="55A419FD" w14:textId="77777777" w:rsidR="00864A0C" w:rsidRDefault="00864A0C">
            <w:pPr>
              <w:pBdr>
                <w:top w:val="nil"/>
                <w:left w:val="nil"/>
                <w:bottom w:val="nil"/>
                <w:right w:val="nil"/>
                <w:between w:val="nil"/>
              </w:pBdr>
              <w:rPr>
                <w:color w:val="000000"/>
                <w:sz w:val="18"/>
                <w:szCs w:val="18"/>
              </w:rPr>
            </w:pPr>
          </w:p>
        </w:tc>
        <w:tc>
          <w:tcPr>
            <w:tcW w:w="1276" w:type="dxa"/>
          </w:tcPr>
          <w:p w14:paraId="1385DA40" w14:textId="77777777" w:rsidR="00864A0C" w:rsidRDefault="00864A0C">
            <w:pPr>
              <w:pBdr>
                <w:top w:val="nil"/>
                <w:left w:val="nil"/>
                <w:bottom w:val="nil"/>
                <w:right w:val="nil"/>
                <w:between w:val="nil"/>
              </w:pBdr>
              <w:rPr>
                <w:color w:val="000000"/>
                <w:sz w:val="18"/>
                <w:szCs w:val="18"/>
              </w:rPr>
            </w:pPr>
          </w:p>
        </w:tc>
      </w:tr>
      <w:tr w:rsidR="00864A0C" w14:paraId="0ADD8DD4" w14:textId="77777777">
        <w:trPr>
          <w:trHeight w:val="281"/>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0FB1C171" w14:textId="77777777" w:rsidR="00864A0C" w:rsidRDefault="00000000">
            <w:pPr>
              <w:spacing w:before="240" w:after="240"/>
              <w:ind w:left="100" w:right="100"/>
              <w:rPr>
                <w:sz w:val="20"/>
                <w:szCs w:val="20"/>
              </w:rPr>
            </w:pPr>
            <w:r>
              <w:rPr>
                <w:sz w:val="20"/>
                <w:szCs w:val="20"/>
              </w:rPr>
              <w:t xml:space="preserve">  8. Pazarlama</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3156BB68" w14:textId="77777777" w:rsidR="00864A0C" w:rsidRDefault="00000000">
            <w:pPr>
              <w:spacing w:before="240" w:after="240"/>
              <w:ind w:left="100" w:right="100"/>
              <w:jc w:val="center"/>
              <w:rPr>
                <w:sz w:val="18"/>
                <w:szCs w:val="18"/>
              </w:rPr>
            </w:pPr>
            <w:r>
              <w:rPr>
                <w:sz w:val="18"/>
                <w:szCs w:val="18"/>
              </w:rPr>
              <w:t xml:space="preserve">X </w:t>
            </w:r>
          </w:p>
        </w:tc>
        <w:tc>
          <w:tcPr>
            <w:tcW w:w="850" w:type="dxa"/>
          </w:tcPr>
          <w:p w14:paraId="676056D3" w14:textId="77777777" w:rsidR="00864A0C" w:rsidRDefault="00864A0C">
            <w:pPr>
              <w:pBdr>
                <w:top w:val="nil"/>
                <w:left w:val="nil"/>
                <w:bottom w:val="nil"/>
                <w:right w:val="nil"/>
                <w:between w:val="nil"/>
              </w:pBdr>
              <w:rPr>
                <w:color w:val="000000"/>
                <w:sz w:val="18"/>
                <w:szCs w:val="18"/>
              </w:rPr>
            </w:pPr>
          </w:p>
        </w:tc>
        <w:tc>
          <w:tcPr>
            <w:tcW w:w="1012" w:type="dxa"/>
          </w:tcPr>
          <w:p w14:paraId="75EFD8E1" w14:textId="77777777" w:rsidR="00864A0C" w:rsidRDefault="00864A0C">
            <w:pPr>
              <w:pBdr>
                <w:top w:val="nil"/>
                <w:left w:val="nil"/>
                <w:bottom w:val="nil"/>
                <w:right w:val="nil"/>
                <w:between w:val="nil"/>
              </w:pBdr>
              <w:jc w:val="center"/>
              <w:rPr>
                <w:color w:val="000000"/>
                <w:sz w:val="18"/>
                <w:szCs w:val="18"/>
              </w:rPr>
            </w:pPr>
          </w:p>
        </w:tc>
        <w:tc>
          <w:tcPr>
            <w:tcW w:w="1135" w:type="dxa"/>
          </w:tcPr>
          <w:p w14:paraId="0D603617" w14:textId="77777777" w:rsidR="00864A0C" w:rsidRDefault="00864A0C">
            <w:pPr>
              <w:pBdr>
                <w:top w:val="nil"/>
                <w:left w:val="nil"/>
                <w:bottom w:val="nil"/>
                <w:right w:val="nil"/>
                <w:between w:val="nil"/>
              </w:pBdr>
              <w:rPr>
                <w:color w:val="000000"/>
                <w:sz w:val="18"/>
                <w:szCs w:val="18"/>
              </w:rPr>
            </w:pPr>
          </w:p>
        </w:tc>
        <w:tc>
          <w:tcPr>
            <w:tcW w:w="1418" w:type="dxa"/>
          </w:tcPr>
          <w:p w14:paraId="3F07B7B1" w14:textId="77777777" w:rsidR="00864A0C" w:rsidRDefault="00864A0C">
            <w:pPr>
              <w:pBdr>
                <w:top w:val="nil"/>
                <w:left w:val="nil"/>
                <w:bottom w:val="nil"/>
                <w:right w:val="nil"/>
                <w:between w:val="nil"/>
              </w:pBdr>
              <w:rPr>
                <w:color w:val="000000"/>
                <w:sz w:val="18"/>
                <w:szCs w:val="18"/>
              </w:rPr>
            </w:pPr>
          </w:p>
        </w:tc>
        <w:tc>
          <w:tcPr>
            <w:tcW w:w="1276" w:type="dxa"/>
          </w:tcPr>
          <w:p w14:paraId="261EE901" w14:textId="77777777" w:rsidR="00864A0C" w:rsidRDefault="00864A0C">
            <w:pPr>
              <w:pBdr>
                <w:top w:val="nil"/>
                <w:left w:val="nil"/>
                <w:bottom w:val="nil"/>
                <w:right w:val="nil"/>
                <w:between w:val="nil"/>
              </w:pBdr>
              <w:rPr>
                <w:color w:val="000000"/>
                <w:sz w:val="18"/>
                <w:szCs w:val="18"/>
              </w:rPr>
            </w:pPr>
          </w:p>
        </w:tc>
      </w:tr>
      <w:tr w:rsidR="00864A0C" w14:paraId="1915BC1D" w14:textId="77777777">
        <w:trPr>
          <w:trHeight w:val="281"/>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7096B5E9" w14:textId="77777777" w:rsidR="00864A0C" w:rsidRDefault="00000000">
            <w:pPr>
              <w:spacing w:before="240" w:after="240"/>
              <w:ind w:left="100" w:right="100"/>
              <w:rPr>
                <w:sz w:val="20"/>
                <w:szCs w:val="20"/>
              </w:rPr>
            </w:pPr>
            <w:r>
              <w:rPr>
                <w:sz w:val="20"/>
                <w:szCs w:val="20"/>
              </w:rPr>
              <w:t xml:space="preserve">  9. Peyzaj ve Süs Bitkileri Yetiştiriciliği</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60CD98D0" w14:textId="77777777" w:rsidR="00864A0C" w:rsidRDefault="00000000">
            <w:pPr>
              <w:spacing w:before="240" w:after="240"/>
              <w:ind w:left="100" w:right="100"/>
              <w:jc w:val="center"/>
              <w:rPr>
                <w:sz w:val="18"/>
                <w:szCs w:val="18"/>
              </w:rPr>
            </w:pPr>
            <w:r>
              <w:rPr>
                <w:sz w:val="18"/>
                <w:szCs w:val="18"/>
              </w:rPr>
              <w:t>X</w:t>
            </w:r>
          </w:p>
        </w:tc>
        <w:tc>
          <w:tcPr>
            <w:tcW w:w="850" w:type="dxa"/>
          </w:tcPr>
          <w:p w14:paraId="4A6C566D" w14:textId="77777777" w:rsidR="00864A0C" w:rsidRDefault="00864A0C">
            <w:pPr>
              <w:pBdr>
                <w:top w:val="nil"/>
                <w:left w:val="nil"/>
                <w:bottom w:val="nil"/>
                <w:right w:val="nil"/>
                <w:between w:val="nil"/>
              </w:pBdr>
              <w:rPr>
                <w:color w:val="000000"/>
                <w:sz w:val="18"/>
                <w:szCs w:val="18"/>
              </w:rPr>
            </w:pPr>
          </w:p>
        </w:tc>
        <w:tc>
          <w:tcPr>
            <w:tcW w:w="1012" w:type="dxa"/>
          </w:tcPr>
          <w:p w14:paraId="393C7EE5" w14:textId="77777777" w:rsidR="00864A0C" w:rsidRDefault="00864A0C">
            <w:pPr>
              <w:pBdr>
                <w:top w:val="nil"/>
                <w:left w:val="nil"/>
                <w:bottom w:val="nil"/>
                <w:right w:val="nil"/>
                <w:between w:val="nil"/>
              </w:pBdr>
              <w:jc w:val="center"/>
              <w:rPr>
                <w:color w:val="000000"/>
                <w:sz w:val="18"/>
                <w:szCs w:val="18"/>
              </w:rPr>
            </w:pPr>
          </w:p>
        </w:tc>
        <w:tc>
          <w:tcPr>
            <w:tcW w:w="1135" w:type="dxa"/>
          </w:tcPr>
          <w:p w14:paraId="60DCF53A" w14:textId="77777777" w:rsidR="00864A0C" w:rsidRDefault="00864A0C">
            <w:pPr>
              <w:pBdr>
                <w:top w:val="nil"/>
                <w:left w:val="nil"/>
                <w:bottom w:val="nil"/>
                <w:right w:val="nil"/>
                <w:between w:val="nil"/>
              </w:pBdr>
              <w:rPr>
                <w:color w:val="000000"/>
                <w:sz w:val="18"/>
                <w:szCs w:val="18"/>
              </w:rPr>
            </w:pPr>
          </w:p>
        </w:tc>
        <w:tc>
          <w:tcPr>
            <w:tcW w:w="1418" w:type="dxa"/>
          </w:tcPr>
          <w:p w14:paraId="17B88A57" w14:textId="77777777" w:rsidR="00864A0C" w:rsidRDefault="00864A0C">
            <w:pPr>
              <w:pBdr>
                <w:top w:val="nil"/>
                <w:left w:val="nil"/>
                <w:bottom w:val="nil"/>
                <w:right w:val="nil"/>
                <w:between w:val="nil"/>
              </w:pBdr>
              <w:rPr>
                <w:color w:val="000000"/>
                <w:sz w:val="18"/>
                <w:szCs w:val="18"/>
              </w:rPr>
            </w:pPr>
          </w:p>
        </w:tc>
        <w:tc>
          <w:tcPr>
            <w:tcW w:w="1276" w:type="dxa"/>
          </w:tcPr>
          <w:p w14:paraId="1D9FDE09" w14:textId="77777777" w:rsidR="00864A0C" w:rsidRDefault="00864A0C">
            <w:pPr>
              <w:pBdr>
                <w:top w:val="nil"/>
                <w:left w:val="nil"/>
                <w:bottom w:val="nil"/>
                <w:right w:val="nil"/>
                <w:between w:val="nil"/>
              </w:pBdr>
              <w:rPr>
                <w:color w:val="000000"/>
                <w:sz w:val="18"/>
                <w:szCs w:val="18"/>
              </w:rPr>
            </w:pPr>
          </w:p>
        </w:tc>
      </w:tr>
      <w:tr w:rsidR="00864A0C" w14:paraId="45B1E875" w14:textId="77777777">
        <w:trPr>
          <w:trHeight w:val="281"/>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71DE6AE4" w14:textId="77777777" w:rsidR="00864A0C" w:rsidRDefault="00000000">
            <w:pPr>
              <w:spacing w:before="240" w:after="240"/>
              <w:ind w:left="100" w:right="100"/>
              <w:rPr>
                <w:sz w:val="20"/>
                <w:szCs w:val="20"/>
              </w:rPr>
            </w:pPr>
            <w:r>
              <w:rPr>
                <w:sz w:val="20"/>
                <w:szCs w:val="20"/>
              </w:rPr>
              <w:t xml:space="preserve">  10. Polimer Teknolojisi</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7CB79C2B" w14:textId="77777777" w:rsidR="00864A0C" w:rsidRDefault="00000000">
            <w:pPr>
              <w:spacing w:before="240" w:after="240"/>
              <w:ind w:left="100" w:right="100"/>
              <w:jc w:val="center"/>
              <w:rPr>
                <w:sz w:val="18"/>
                <w:szCs w:val="18"/>
              </w:rPr>
            </w:pPr>
            <w:r>
              <w:rPr>
                <w:sz w:val="18"/>
                <w:szCs w:val="18"/>
              </w:rPr>
              <w:t>X</w:t>
            </w:r>
          </w:p>
        </w:tc>
        <w:tc>
          <w:tcPr>
            <w:tcW w:w="850" w:type="dxa"/>
          </w:tcPr>
          <w:p w14:paraId="2AEF1AD4" w14:textId="77777777" w:rsidR="00864A0C" w:rsidRDefault="00864A0C">
            <w:pPr>
              <w:pBdr>
                <w:top w:val="nil"/>
                <w:left w:val="nil"/>
                <w:bottom w:val="nil"/>
                <w:right w:val="nil"/>
                <w:between w:val="nil"/>
              </w:pBdr>
              <w:rPr>
                <w:color w:val="000000"/>
                <w:sz w:val="18"/>
                <w:szCs w:val="18"/>
              </w:rPr>
            </w:pPr>
          </w:p>
        </w:tc>
        <w:tc>
          <w:tcPr>
            <w:tcW w:w="1012" w:type="dxa"/>
          </w:tcPr>
          <w:p w14:paraId="31E4FE93" w14:textId="77777777" w:rsidR="00864A0C" w:rsidRDefault="00864A0C">
            <w:pPr>
              <w:pBdr>
                <w:top w:val="nil"/>
                <w:left w:val="nil"/>
                <w:bottom w:val="nil"/>
                <w:right w:val="nil"/>
                <w:between w:val="nil"/>
              </w:pBdr>
              <w:jc w:val="center"/>
              <w:rPr>
                <w:color w:val="000000"/>
                <w:sz w:val="18"/>
                <w:szCs w:val="18"/>
              </w:rPr>
            </w:pPr>
          </w:p>
        </w:tc>
        <w:tc>
          <w:tcPr>
            <w:tcW w:w="1135" w:type="dxa"/>
          </w:tcPr>
          <w:p w14:paraId="390712C9" w14:textId="77777777" w:rsidR="00864A0C" w:rsidRDefault="00864A0C">
            <w:pPr>
              <w:pBdr>
                <w:top w:val="nil"/>
                <w:left w:val="nil"/>
                <w:bottom w:val="nil"/>
                <w:right w:val="nil"/>
                <w:between w:val="nil"/>
              </w:pBdr>
              <w:rPr>
                <w:color w:val="000000"/>
                <w:sz w:val="18"/>
                <w:szCs w:val="18"/>
              </w:rPr>
            </w:pPr>
          </w:p>
        </w:tc>
        <w:tc>
          <w:tcPr>
            <w:tcW w:w="1418" w:type="dxa"/>
          </w:tcPr>
          <w:p w14:paraId="5F688A80" w14:textId="77777777" w:rsidR="00864A0C" w:rsidRDefault="00864A0C">
            <w:pPr>
              <w:pBdr>
                <w:top w:val="nil"/>
                <w:left w:val="nil"/>
                <w:bottom w:val="nil"/>
                <w:right w:val="nil"/>
                <w:between w:val="nil"/>
              </w:pBdr>
              <w:rPr>
                <w:color w:val="000000"/>
                <w:sz w:val="18"/>
                <w:szCs w:val="18"/>
              </w:rPr>
            </w:pPr>
          </w:p>
        </w:tc>
        <w:tc>
          <w:tcPr>
            <w:tcW w:w="1276" w:type="dxa"/>
          </w:tcPr>
          <w:p w14:paraId="48963667" w14:textId="77777777" w:rsidR="00864A0C" w:rsidRDefault="00864A0C">
            <w:pPr>
              <w:pBdr>
                <w:top w:val="nil"/>
                <w:left w:val="nil"/>
                <w:bottom w:val="nil"/>
                <w:right w:val="nil"/>
                <w:between w:val="nil"/>
              </w:pBdr>
              <w:rPr>
                <w:color w:val="000000"/>
                <w:sz w:val="18"/>
                <w:szCs w:val="18"/>
              </w:rPr>
            </w:pPr>
          </w:p>
        </w:tc>
      </w:tr>
      <w:tr w:rsidR="00864A0C" w14:paraId="47CD5015" w14:textId="77777777">
        <w:trPr>
          <w:trHeight w:val="281"/>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552F9E94" w14:textId="77777777" w:rsidR="00864A0C" w:rsidRDefault="00000000">
            <w:pPr>
              <w:spacing w:before="240" w:after="240"/>
              <w:ind w:left="100" w:right="100"/>
              <w:rPr>
                <w:sz w:val="20"/>
                <w:szCs w:val="20"/>
              </w:rPr>
            </w:pPr>
            <w:r>
              <w:rPr>
                <w:sz w:val="20"/>
                <w:szCs w:val="20"/>
              </w:rPr>
              <w:t xml:space="preserve">  11. Sivil Savunma ve İtfaiyecilik</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1EE377F2" w14:textId="77777777" w:rsidR="00864A0C" w:rsidRDefault="00000000">
            <w:pPr>
              <w:spacing w:before="240" w:after="240"/>
              <w:ind w:left="100" w:right="100"/>
              <w:jc w:val="center"/>
              <w:rPr>
                <w:sz w:val="18"/>
                <w:szCs w:val="18"/>
              </w:rPr>
            </w:pPr>
            <w:r>
              <w:rPr>
                <w:sz w:val="18"/>
                <w:szCs w:val="18"/>
              </w:rPr>
              <w:t>X</w:t>
            </w:r>
          </w:p>
        </w:tc>
        <w:tc>
          <w:tcPr>
            <w:tcW w:w="850" w:type="dxa"/>
          </w:tcPr>
          <w:p w14:paraId="177D5323" w14:textId="77777777" w:rsidR="00864A0C" w:rsidRDefault="00864A0C">
            <w:pPr>
              <w:pBdr>
                <w:top w:val="nil"/>
                <w:left w:val="nil"/>
                <w:bottom w:val="nil"/>
                <w:right w:val="nil"/>
                <w:between w:val="nil"/>
              </w:pBdr>
              <w:rPr>
                <w:color w:val="000000"/>
                <w:sz w:val="18"/>
                <w:szCs w:val="18"/>
              </w:rPr>
            </w:pPr>
          </w:p>
        </w:tc>
        <w:tc>
          <w:tcPr>
            <w:tcW w:w="1012" w:type="dxa"/>
          </w:tcPr>
          <w:p w14:paraId="3DEB1F7C" w14:textId="77777777" w:rsidR="00864A0C" w:rsidRDefault="00864A0C">
            <w:pPr>
              <w:pBdr>
                <w:top w:val="nil"/>
                <w:left w:val="nil"/>
                <w:bottom w:val="nil"/>
                <w:right w:val="nil"/>
                <w:between w:val="nil"/>
              </w:pBdr>
              <w:jc w:val="center"/>
              <w:rPr>
                <w:color w:val="000000"/>
                <w:sz w:val="18"/>
                <w:szCs w:val="18"/>
              </w:rPr>
            </w:pPr>
          </w:p>
        </w:tc>
        <w:tc>
          <w:tcPr>
            <w:tcW w:w="1135" w:type="dxa"/>
          </w:tcPr>
          <w:p w14:paraId="0023B39D" w14:textId="77777777" w:rsidR="00864A0C" w:rsidRDefault="00864A0C">
            <w:pPr>
              <w:pBdr>
                <w:top w:val="nil"/>
                <w:left w:val="nil"/>
                <w:bottom w:val="nil"/>
                <w:right w:val="nil"/>
                <w:between w:val="nil"/>
              </w:pBdr>
              <w:rPr>
                <w:color w:val="000000"/>
                <w:sz w:val="18"/>
                <w:szCs w:val="18"/>
              </w:rPr>
            </w:pPr>
          </w:p>
        </w:tc>
        <w:tc>
          <w:tcPr>
            <w:tcW w:w="1418" w:type="dxa"/>
          </w:tcPr>
          <w:p w14:paraId="74AE4029" w14:textId="77777777" w:rsidR="00864A0C" w:rsidRDefault="00864A0C">
            <w:pPr>
              <w:pBdr>
                <w:top w:val="nil"/>
                <w:left w:val="nil"/>
                <w:bottom w:val="nil"/>
                <w:right w:val="nil"/>
                <w:between w:val="nil"/>
              </w:pBdr>
              <w:rPr>
                <w:color w:val="000000"/>
                <w:sz w:val="18"/>
                <w:szCs w:val="18"/>
              </w:rPr>
            </w:pPr>
          </w:p>
        </w:tc>
        <w:tc>
          <w:tcPr>
            <w:tcW w:w="1276" w:type="dxa"/>
          </w:tcPr>
          <w:p w14:paraId="5BE05297" w14:textId="77777777" w:rsidR="00864A0C" w:rsidRDefault="00864A0C">
            <w:pPr>
              <w:pBdr>
                <w:top w:val="nil"/>
                <w:left w:val="nil"/>
                <w:bottom w:val="nil"/>
                <w:right w:val="nil"/>
                <w:between w:val="nil"/>
              </w:pBdr>
              <w:rPr>
                <w:color w:val="000000"/>
                <w:sz w:val="18"/>
                <w:szCs w:val="18"/>
              </w:rPr>
            </w:pPr>
          </w:p>
        </w:tc>
      </w:tr>
      <w:tr w:rsidR="00864A0C" w14:paraId="2F267983" w14:textId="77777777">
        <w:trPr>
          <w:trHeight w:val="281"/>
        </w:trPr>
        <w:tc>
          <w:tcPr>
            <w:tcW w:w="2398"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14:paraId="2A861EAE" w14:textId="77777777" w:rsidR="00864A0C" w:rsidRDefault="00000000">
            <w:pPr>
              <w:spacing w:before="240" w:after="240"/>
              <w:ind w:left="100" w:right="100"/>
              <w:rPr>
                <w:sz w:val="20"/>
                <w:szCs w:val="20"/>
              </w:rPr>
            </w:pPr>
            <w:r>
              <w:rPr>
                <w:sz w:val="20"/>
                <w:szCs w:val="20"/>
              </w:rPr>
              <w:t xml:space="preserve">  12. Tekstil Teknolojisi</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7653C602" w14:textId="77777777" w:rsidR="00864A0C" w:rsidRDefault="00000000">
            <w:pPr>
              <w:spacing w:before="240" w:after="240"/>
              <w:ind w:left="100" w:right="100"/>
              <w:jc w:val="center"/>
              <w:rPr>
                <w:sz w:val="18"/>
                <w:szCs w:val="18"/>
              </w:rPr>
            </w:pPr>
            <w:r>
              <w:rPr>
                <w:sz w:val="18"/>
                <w:szCs w:val="18"/>
              </w:rPr>
              <w:t>X</w:t>
            </w:r>
          </w:p>
        </w:tc>
        <w:tc>
          <w:tcPr>
            <w:tcW w:w="850" w:type="dxa"/>
          </w:tcPr>
          <w:p w14:paraId="06E041E7" w14:textId="77777777" w:rsidR="00864A0C" w:rsidRDefault="00864A0C">
            <w:pPr>
              <w:pBdr>
                <w:top w:val="nil"/>
                <w:left w:val="nil"/>
                <w:bottom w:val="nil"/>
                <w:right w:val="nil"/>
                <w:between w:val="nil"/>
              </w:pBdr>
              <w:rPr>
                <w:color w:val="000000"/>
                <w:sz w:val="18"/>
                <w:szCs w:val="18"/>
              </w:rPr>
            </w:pPr>
          </w:p>
        </w:tc>
        <w:tc>
          <w:tcPr>
            <w:tcW w:w="1012" w:type="dxa"/>
          </w:tcPr>
          <w:p w14:paraId="644CE21B" w14:textId="77777777" w:rsidR="00864A0C" w:rsidRDefault="00864A0C">
            <w:pPr>
              <w:pBdr>
                <w:top w:val="nil"/>
                <w:left w:val="nil"/>
                <w:bottom w:val="nil"/>
                <w:right w:val="nil"/>
                <w:between w:val="nil"/>
              </w:pBdr>
              <w:jc w:val="center"/>
              <w:rPr>
                <w:color w:val="000000"/>
                <w:sz w:val="18"/>
                <w:szCs w:val="18"/>
              </w:rPr>
            </w:pPr>
          </w:p>
        </w:tc>
        <w:tc>
          <w:tcPr>
            <w:tcW w:w="1135" w:type="dxa"/>
          </w:tcPr>
          <w:p w14:paraId="748AFF92" w14:textId="77777777" w:rsidR="00864A0C" w:rsidRDefault="00864A0C">
            <w:pPr>
              <w:pBdr>
                <w:top w:val="nil"/>
                <w:left w:val="nil"/>
                <w:bottom w:val="nil"/>
                <w:right w:val="nil"/>
                <w:between w:val="nil"/>
              </w:pBdr>
              <w:rPr>
                <w:color w:val="000000"/>
                <w:sz w:val="18"/>
                <w:szCs w:val="18"/>
              </w:rPr>
            </w:pPr>
          </w:p>
        </w:tc>
        <w:tc>
          <w:tcPr>
            <w:tcW w:w="1418" w:type="dxa"/>
          </w:tcPr>
          <w:p w14:paraId="137B751C" w14:textId="77777777" w:rsidR="00864A0C" w:rsidRDefault="00864A0C">
            <w:pPr>
              <w:pBdr>
                <w:top w:val="nil"/>
                <w:left w:val="nil"/>
                <w:bottom w:val="nil"/>
                <w:right w:val="nil"/>
                <w:between w:val="nil"/>
              </w:pBdr>
              <w:rPr>
                <w:color w:val="000000"/>
                <w:sz w:val="18"/>
                <w:szCs w:val="18"/>
              </w:rPr>
            </w:pPr>
          </w:p>
        </w:tc>
        <w:tc>
          <w:tcPr>
            <w:tcW w:w="1276" w:type="dxa"/>
          </w:tcPr>
          <w:p w14:paraId="02486A66" w14:textId="77777777" w:rsidR="00864A0C" w:rsidRDefault="00864A0C">
            <w:pPr>
              <w:pBdr>
                <w:top w:val="nil"/>
                <w:left w:val="nil"/>
                <w:bottom w:val="nil"/>
                <w:right w:val="nil"/>
                <w:between w:val="nil"/>
              </w:pBdr>
              <w:rPr>
                <w:color w:val="000000"/>
                <w:sz w:val="18"/>
                <w:szCs w:val="18"/>
              </w:rPr>
            </w:pPr>
          </w:p>
        </w:tc>
      </w:tr>
      <w:tr w:rsidR="00864A0C" w14:paraId="0DE47D33" w14:textId="77777777">
        <w:trPr>
          <w:trHeight w:val="281"/>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721061BE" w14:textId="77777777" w:rsidR="00864A0C" w:rsidRDefault="00000000">
            <w:pPr>
              <w:spacing w:before="240" w:after="240"/>
              <w:ind w:left="100" w:right="100"/>
              <w:rPr>
                <w:sz w:val="20"/>
                <w:szCs w:val="20"/>
              </w:rPr>
            </w:pPr>
            <w:r>
              <w:rPr>
                <w:sz w:val="20"/>
                <w:szCs w:val="20"/>
              </w:rPr>
              <w:t xml:space="preserve">  13. Turizm ve Otel İşletmeciliği</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7982ADFB" w14:textId="77777777" w:rsidR="00864A0C" w:rsidRDefault="00000000">
            <w:pPr>
              <w:spacing w:before="240" w:after="240"/>
              <w:ind w:left="100" w:right="100"/>
              <w:jc w:val="center"/>
              <w:rPr>
                <w:sz w:val="18"/>
                <w:szCs w:val="18"/>
              </w:rPr>
            </w:pPr>
            <w:r>
              <w:rPr>
                <w:sz w:val="18"/>
                <w:szCs w:val="18"/>
              </w:rPr>
              <w:t>X</w:t>
            </w:r>
          </w:p>
        </w:tc>
        <w:tc>
          <w:tcPr>
            <w:tcW w:w="850" w:type="dxa"/>
          </w:tcPr>
          <w:p w14:paraId="25596F0B" w14:textId="77777777" w:rsidR="00864A0C" w:rsidRDefault="00864A0C">
            <w:pPr>
              <w:pBdr>
                <w:top w:val="nil"/>
                <w:left w:val="nil"/>
                <w:bottom w:val="nil"/>
                <w:right w:val="nil"/>
                <w:between w:val="nil"/>
              </w:pBdr>
              <w:rPr>
                <w:color w:val="000000"/>
                <w:sz w:val="18"/>
                <w:szCs w:val="18"/>
              </w:rPr>
            </w:pPr>
          </w:p>
        </w:tc>
        <w:tc>
          <w:tcPr>
            <w:tcW w:w="1012" w:type="dxa"/>
          </w:tcPr>
          <w:p w14:paraId="7305D262" w14:textId="77777777" w:rsidR="00864A0C" w:rsidRDefault="00000000">
            <w:pPr>
              <w:pBdr>
                <w:top w:val="nil"/>
                <w:left w:val="nil"/>
                <w:bottom w:val="nil"/>
                <w:right w:val="nil"/>
                <w:between w:val="nil"/>
              </w:pBdr>
              <w:jc w:val="center"/>
              <w:rPr>
                <w:color w:val="000000"/>
                <w:sz w:val="18"/>
                <w:szCs w:val="18"/>
              </w:rPr>
            </w:pPr>
            <w:r>
              <w:rPr>
                <w:sz w:val="18"/>
                <w:szCs w:val="18"/>
              </w:rPr>
              <w:t>X</w:t>
            </w:r>
          </w:p>
        </w:tc>
        <w:tc>
          <w:tcPr>
            <w:tcW w:w="1135" w:type="dxa"/>
          </w:tcPr>
          <w:p w14:paraId="4164EE31" w14:textId="77777777" w:rsidR="00864A0C" w:rsidRDefault="00864A0C">
            <w:pPr>
              <w:pBdr>
                <w:top w:val="nil"/>
                <w:left w:val="nil"/>
                <w:bottom w:val="nil"/>
                <w:right w:val="nil"/>
                <w:between w:val="nil"/>
              </w:pBdr>
              <w:rPr>
                <w:color w:val="000000"/>
                <w:sz w:val="18"/>
                <w:szCs w:val="18"/>
              </w:rPr>
            </w:pPr>
          </w:p>
        </w:tc>
        <w:tc>
          <w:tcPr>
            <w:tcW w:w="1418" w:type="dxa"/>
          </w:tcPr>
          <w:p w14:paraId="5812998D" w14:textId="77777777" w:rsidR="00864A0C" w:rsidRDefault="00864A0C">
            <w:pPr>
              <w:pBdr>
                <w:top w:val="nil"/>
                <w:left w:val="nil"/>
                <w:bottom w:val="nil"/>
                <w:right w:val="nil"/>
                <w:between w:val="nil"/>
              </w:pBdr>
              <w:rPr>
                <w:color w:val="000000"/>
                <w:sz w:val="18"/>
                <w:szCs w:val="18"/>
              </w:rPr>
            </w:pPr>
          </w:p>
        </w:tc>
        <w:tc>
          <w:tcPr>
            <w:tcW w:w="1276" w:type="dxa"/>
          </w:tcPr>
          <w:p w14:paraId="5C99A890" w14:textId="77777777" w:rsidR="00864A0C" w:rsidRDefault="00864A0C">
            <w:pPr>
              <w:pBdr>
                <w:top w:val="nil"/>
                <w:left w:val="nil"/>
                <w:bottom w:val="nil"/>
                <w:right w:val="nil"/>
                <w:between w:val="nil"/>
              </w:pBdr>
              <w:rPr>
                <w:color w:val="000000"/>
                <w:sz w:val="18"/>
                <w:szCs w:val="18"/>
              </w:rPr>
            </w:pPr>
          </w:p>
        </w:tc>
      </w:tr>
    </w:tbl>
    <w:p w14:paraId="11A3BBB0" w14:textId="77777777" w:rsidR="00864A0C" w:rsidRDefault="00000000">
      <w:pPr>
        <w:spacing w:before="241"/>
        <w:ind w:left="852"/>
        <w:jc w:val="both"/>
        <w:rPr>
          <w:b/>
          <w:bCs/>
        </w:rPr>
      </w:pPr>
      <w:r>
        <w:rPr>
          <w:b/>
          <w:bCs/>
        </w:rPr>
        <w:t>Organizasyon Şeması</w:t>
      </w:r>
    </w:p>
    <w:p w14:paraId="5163FE37" w14:textId="77777777" w:rsidR="00864A0C" w:rsidRDefault="00000000">
      <w:pPr>
        <w:pBdr>
          <w:top w:val="nil"/>
          <w:left w:val="nil"/>
          <w:bottom w:val="nil"/>
          <w:right w:val="nil"/>
          <w:between w:val="nil"/>
        </w:pBdr>
        <w:spacing w:before="1"/>
        <w:ind w:left="852" w:right="1417" w:firstLine="709"/>
        <w:jc w:val="both"/>
        <w:rPr>
          <w:color w:val="000000"/>
        </w:rPr>
      </w:pPr>
      <w:r>
        <w:rPr>
          <w:color w:val="000000"/>
        </w:rPr>
        <w:t xml:space="preserve">Meslek Yüksekokulunun üniversitedeki yerini gösteren bir organizasyon şeması hazırlayınız ve şemayı </w:t>
      </w:r>
      <w:r>
        <w:rPr>
          <w:b/>
          <w:bCs/>
          <w:color w:val="000000"/>
        </w:rPr>
        <w:t xml:space="preserve">Tablo II.1 Organizasyon Şeması </w:t>
      </w:r>
      <w:r>
        <w:rPr>
          <w:color w:val="000000"/>
        </w:rPr>
        <w:t>olarak adlandırınız. Şemada meslek yüksekokulunun bağlı olduğu kişilerin unvanlarını belirtiniz (akademik işlerden sorumlu Rektör Yardımcısı ve MYO koordinatörü gibi).</w:t>
      </w:r>
    </w:p>
    <w:p w14:paraId="041C756D" w14:textId="77777777" w:rsidR="00864A0C" w:rsidRDefault="00864A0C">
      <w:pPr>
        <w:pBdr>
          <w:top w:val="nil"/>
          <w:left w:val="nil"/>
          <w:bottom w:val="nil"/>
          <w:right w:val="nil"/>
          <w:between w:val="nil"/>
        </w:pBdr>
        <w:spacing w:before="1"/>
        <w:ind w:right="1417"/>
        <w:jc w:val="both"/>
      </w:pPr>
    </w:p>
    <w:p w14:paraId="52D18A39" w14:textId="77777777" w:rsidR="00864A0C" w:rsidRDefault="00864A0C">
      <w:pPr>
        <w:pBdr>
          <w:top w:val="nil"/>
          <w:left w:val="nil"/>
          <w:bottom w:val="nil"/>
          <w:right w:val="nil"/>
          <w:between w:val="nil"/>
        </w:pBdr>
        <w:spacing w:before="1"/>
        <w:ind w:right="1417"/>
        <w:jc w:val="both"/>
      </w:pPr>
    </w:p>
    <w:p w14:paraId="4BB08C51" w14:textId="77777777" w:rsidR="00864A0C" w:rsidRDefault="00864A0C">
      <w:pPr>
        <w:pBdr>
          <w:top w:val="nil"/>
          <w:left w:val="nil"/>
          <w:bottom w:val="nil"/>
          <w:right w:val="nil"/>
          <w:between w:val="nil"/>
        </w:pBdr>
        <w:spacing w:before="1"/>
        <w:ind w:left="852" w:right="1417" w:firstLine="709"/>
        <w:jc w:val="both"/>
      </w:pPr>
    </w:p>
    <w:p w14:paraId="4F03D093" w14:textId="77777777" w:rsidR="00864A0C" w:rsidRDefault="00000000">
      <w:pPr>
        <w:pBdr>
          <w:top w:val="nil"/>
          <w:left w:val="nil"/>
          <w:bottom w:val="nil"/>
          <w:right w:val="nil"/>
          <w:between w:val="nil"/>
        </w:pBdr>
        <w:spacing w:before="1"/>
        <w:ind w:left="852" w:right="1417" w:firstLine="709"/>
        <w:jc w:val="both"/>
      </w:pPr>
      <w:r>
        <w:rPr>
          <w:noProof/>
        </w:rPr>
        <w:drawing>
          <wp:inline distT="114300" distB="114300" distL="114300" distR="114300" wp14:anchorId="4D77AABA" wp14:editId="02DD7FC2">
            <wp:extent cx="5350828" cy="3324225"/>
            <wp:effectExtent l="0" t="0" r="0" b="0"/>
            <wp:docPr id="81743608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78"/>
                    <a:srcRect/>
                    <a:stretch>
                      <a:fillRect/>
                    </a:stretch>
                  </pic:blipFill>
                  <pic:spPr>
                    <a:xfrm>
                      <a:off x="0" y="0"/>
                      <a:ext cx="5350828" cy="3324225"/>
                    </a:xfrm>
                    <a:prstGeom prst="rect">
                      <a:avLst/>
                    </a:prstGeom>
                    <a:ln/>
                  </pic:spPr>
                </pic:pic>
              </a:graphicData>
            </a:graphic>
          </wp:inline>
        </w:drawing>
      </w:r>
    </w:p>
    <w:p w14:paraId="60656660" w14:textId="77777777" w:rsidR="00864A0C" w:rsidRDefault="00864A0C">
      <w:pPr>
        <w:pBdr>
          <w:top w:val="nil"/>
          <w:left w:val="nil"/>
          <w:bottom w:val="nil"/>
          <w:right w:val="nil"/>
          <w:between w:val="nil"/>
        </w:pBdr>
        <w:spacing w:before="1"/>
        <w:ind w:left="852" w:right="1417" w:firstLine="709"/>
        <w:jc w:val="both"/>
      </w:pPr>
    </w:p>
    <w:p w14:paraId="2D155BF3" w14:textId="77777777" w:rsidR="00864A0C" w:rsidRDefault="00000000">
      <w:pPr>
        <w:spacing w:before="239"/>
        <w:jc w:val="both"/>
        <w:rPr>
          <w:b/>
          <w:bCs/>
        </w:rPr>
      </w:pPr>
      <w:r>
        <w:rPr>
          <w:b/>
          <w:bCs/>
        </w:rPr>
        <w:t>Yöneticilere İlişkin Bilgiler</w:t>
      </w:r>
    </w:p>
    <w:p w14:paraId="27754269" w14:textId="77777777" w:rsidR="00864A0C" w:rsidRDefault="00000000">
      <w:pPr>
        <w:ind w:left="495" w:right="568"/>
        <w:jc w:val="center"/>
      </w:pPr>
      <w:r>
        <w:t>Müdür ve yardımcılarının birer özgeçmişini veriniz. (</w:t>
      </w:r>
      <w:r>
        <w:rPr>
          <w:i/>
          <w:iCs/>
        </w:rPr>
        <w:t>Özgeçmişler iki sayfayı geçmemelidir</w:t>
      </w:r>
      <w:r>
        <w:t>.)</w:t>
      </w:r>
    </w:p>
    <w:p w14:paraId="58817469" w14:textId="77777777" w:rsidR="00864A0C" w:rsidRDefault="00864A0C">
      <w:pPr>
        <w:pBdr>
          <w:top w:val="nil"/>
          <w:left w:val="nil"/>
          <w:bottom w:val="nil"/>
          <w:right w:val="nil"/>
          <w:between w:val="nil"/>
        </w:pBdr>
        <w:rPr>
          <w:color w:val="000000"/>
          <w:sz w:val="20"/>
          <w:szCs w:val="20"/>
        </w:rPr>
      </w:pPr>
    </w:p>
    <w:p w14:paraId="795BB7CF" w14:textId="77777777" w:rsidR="00864A0C" w:rsidRDefault="00864A0C">
      <w:pPr>
        <w:pBdr>
          <w:top w:val="nil"/>
          <w:left w:val="nil"/>
          <w:bottom w:val="nil"/>
          <w:right w:val="nil"/>
          <w:between w:val="nil"/>
        </w:pBdr>
        <w:rPr>
          <w:color w:val="000000"/>
          <w:sz w:val="20"/>
          <w:szCs w:val="20"/>
        </w:rPr>
      </w:pPr>
    </w:p>
    <w:p w14:paraId="4EA76DF8" w14:textId="77777777" w:rsidR="00864A0C" w:rsidRDefault="00864A0C">
      <w:pPr>
        <w:pBdr>
          <w:top w:val="nil"/>
          <w:left w:val="nil"/>
          <w:bottom w:val="nil"/>
          <w:right w:val="nil"/>
          <w:between w:val="nil"/>
        </w:pBdr>
        <w:rPr>
          <w:color w:val="000000"/>
          <w:sz w:val="20"/>
          <w:szCs w:val="20"/>
        </w:rPr>
      </w:pPr>
    </w:p>
    <w:p w14:paraId="0832A0FC" w14:textId="77777777" w:rsidR="00864A0C" w:rsidRDefault="00864A0C">
      <w:pPr>
        <w:pBdr>
          <w:top w:val="nil"/>
          <w:left w:val="nil"/>
          <w:bottom w:val="nil"/>
          <w:right w:val="nil"/>
          <w:between w:val="nil"/>
        </w:pBdr>
        <w:rPr>
          <w:color w:val="000000"/>
          <w:sz w:val="20"/>
          <w:szCs w:val="20"/>
        </w:rPr>
      </w:pPr>
    </w:p>
    <w:p w14:paraId="19568784" w14:textId="77777777" w:rsidR="00864A0C" w:rsidRDefault="00000000">
      <w:pPr>
        <w:spacing w:before="240" w:after="240"/>
        <w:rPr>
          <w:sz w:val="20"/>
          <w:szCs w:val="20"/>
        </w:rPr>
      </w:pPr>
      <w:r>
        <w:rPr>
          <w:b/>
          <w:bCs/>
          <w:sz w:val="20"/>
          <w:szCs w:val="20"/>
        </w:rPr>
        <w:t>Müdür:</w:t>
      </w:r>
      <w:r>
        <w:rPr>
          <w:sz w:val="20"/>
          <w:szCs w:val="20"/>
        </w:rPr>
        <w:t xml:space="preserve"> Doç. Dr. Cumali ÇELİK</w:t>
      </w:r>
    </w:p>
    <w:p w14:paraId="27998DA0" w14:textId="77777777" w:rsidR="00864A0C" w:rsidRDefault="00000000">
      <w:pPr>
        <w:spacing w:before="240" w:after="240"/>
        <w:rPr>
          <w:b/>
          <w:bCs/>
          <w:sz w:val="20"/>
          <w:szCs w:val="20"/>
        </w:rPr>
      </w:pPr>
      <w:r>
        <w:rPr>
          <w:b/>
          <w:bCs/>
          <w:sz w:val="20"/>
          <w:szCs w:val="20"/>
        </w:rPr>
        <w:t>Öğrenim Durumu:</w:t>
      </w:r>
    </w:p>
    <w:tbl>
      <w:tblPr>
        <w:tblStyle w:val="af1"/>
        <w:tblW w:w="9630" w:type="dxa"/>
        <w:tblBorders>
          <w:top w:val="nil"/>
          <w:left w:val="nil"/>
          <w:bottom w:val="nil"/>
          <w:right w:val="nil"/>
          <w:insideH w:val="nil"/>
          <w:insideV w:val="nil"/>
        </w:tblBorders>
        <w:tblLayout w:type="fixed"/>
        <w:tblLook w:val="0600" w:firstRow="0" w:lastRow="0" w:firstColumn="0" w:lastColumn="0" w:noHBand="1" w:noVBand="1"/>
      </w:tblPr>
      <w:tblGrid>
        <w:gridCol w:w="2145"/>
        <w:gridCol w:w="1800"/>
        <w:gridCol w:w="4515"/>
        <w:gridCol w:w="1170"/>
      </w:tblGrid>
      <w:tr w:rsidR="00864A0C" w14:paraId="385347DC" w14:textId="77777777">
        <w:trPr>
          <w:trHeight w:val="270"/>
        </w:trPr>
        <w:tc>
          <w:tcPr>
            <w:tcW w:w="2145" w:type="dxa"/>
            <w:tcBorders>
              <w:top w:val="single" w:sz="5" w:space="0" w:color="000000"/>
              <w:left w:val="single" w:sz="5" w:space="0" w:color="000000"/>
              <w:bottom w:val="single" w:sz="14" w:space="0" w:color="000000"/>
              <w:right w:val="single" w:sz="5" w:space="0" w:color="000000"/>
            </w:tcBorders>
            <w:tcMar>
              <w:top w:w="0" w:type="dxa"/>
              <w:left w:w="100" w:type="dxa"/>
              <w:bottom w:w="0" w:type="dxa"/>
              <w:right w:w="100" w:type="dxa"/>
            </w:tcMar>
          </w:tcPr>
          <w:p w14:paraId="48DAEF38" w14:textId="77777777" w:rsidR="00864A0C" w:rsidRDefault="00000000">
            <w:pPr>
              <w:spacing w:before="240" w:after="240"/>
              <w:rPr>
                <w:b/>
                <w:bCs/>
                <w:sz w:val="20"/>
                <w:szCs w:val="20"/>
              </w:rPr>
            </w:pPr>
            <w:r>
              <w:rPr>
                <w:b/>
                <w:bCs/>
                <w:sz w:val="20"/>
                <w:szCs w:val="20"/>
              </w:rPr>
              <w:t>Derece</w:t>
            </w:r>
          </w:p>
        </w:tc>
        <w:tc>
          <w:tcPr>
            <w:tcW w:w="1800"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121804BF" w14:textId="77777777" w:rsidR="00864A0C" w:rsidRDefault="00000000">
            <w:pPr>
              <w:spacing w:before="240" w:after="240"/>
              <w:rPr>
                <w:b/>
                <w:bCs/>
                <w:sz w:val="20"/>
                <w:szCs w:val="20"/>
              </w:rPr>
            </w:pPr>
            <w:r>
              <w:rPr>
                <w:b/>
                <w:bCs/>
                <w:sz w:val="20"/>
                <w:szCs w:val="20"/>
              </w:rPr>
              <w:t>Bölüm/Program</w:t>
            </w:r>
          </w:p>
        </w:tc>
        <w:tc>
          <w:tcPr>
            <w:tcW w:w="4515"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3E7ADF37" w14:textId="77777777" w:rsidR="00864A0C" w:rsidRDefault="00000000">
            <w:pPr>
              <w:spacing w:before="240" w:after="240"/>
              <w:rPr>
                <w:b/>
                <w:bCs/>
                <w:sz w:val="20"/>
                <w:szCs w:val="20"/>
              </w:rPr>
            </w:pPr>
            <w:r>
              <w:rPr>
                <w:b/>
                <w:bCs/>
                <w:sz w:val="20"/>
                <w:szCs w:val="20"/>
              </w:rPr>
              <w:t>Üniversite</w:t>
            </w:r>
          </w:p>
        </w:tc>
        <w:tc>
          <w:tcPr>
            <w:tcW w:w="1170"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0AD213EE" w14:textId="77777777" w:rsidR="00864A0C" w:rsidRDefault="00000000">
            <w:pPr>
              <w:spacing w:before="240" w:after="240"/>
              <w:rPr>
                <w:b/>
                <w:bCs/>
                <w:sz w:val="20"/>
                <w:szCs w:val="20"/>
              </w:rPr>
            </w:pPr>
            <w:r>
              <w:rPr>
                <w:b/>
                <w:bCs/>
                <w:sz w:val="20"/>
                <w:szCs w:val="20"/>
              </w:rPr>
              <w:t>Yıl</w:t>
            </w:r>
          </w:p>
        </w:tc>
      </w:tr>
      <w:tr w:rsidR="00864A0C" w14:paraId="7BCA1869" w14:textId="77777777">
        <w:trPr>
          <w:trHeight w:val="270"/>
        </w:trPr>
        <w:tc>
          <w:tcPr>
            <w:tcW w:w="21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DF897D0" w14:textId="77777777" w:rsidR="00864A0C" w:rsidRDefault="00000000">
            <w:pPr>
              <w:spacing w:before="240" w:after="240"/>
              <w:rPr>
                <w:sz w:val="20"/>
                <w:szCs w:val="20"/>
              </w:rPr>
            </w:pPr>
            <w:r>
              <w:rPr>
                <w:sz w:val="20"/>
                <w:szCs w:val="20"/>
              </w:rPr>
              <w:t>Lisans</w:t>
            </w:r>
          </w:p>
        </w:tc>
        <w:tc>
          <w:tcPr>
            <w:tcW w:w="1800" w:type="dxa"/>
            <w:tcBorders>
              <w:top w:val="nil"/>
              <w:left w:val="nil"/>
              <w:bottom w:val="single" w:sz="5" w:space="0" w:color="000000"/>
              <w:right w:val="single" w:sz="5" w:space="0" w:color="000000"/>
            </w:tcBorders>
            <w:tcMar>
              <w:top w:w="0" w:type="dxa"/>
              <w:left w:w="100" w:type="dxa"/>
              <w:bottom w:w="0" w:type="dxa"/>
              <w:right w:w="100" w:type="dxa"/>
            </w:tcMar>
          </w:tcPr>
          <w:p w14:paraId="74E4FF0B" w14:textId="77777777" w:rsidR="00864A0C" w:rsidRDefault="00000000">
            <w:pPr>
              <w:spacing w:before="240" w:after="240"/>
              <w:rPr>
                <w:sz w:val="20"/>
                <w:szCs w:val="20"/>
              </w:rPr>
            </w:pPr>
            <w:r>
              <w:rPr>
                <w:sz w:val="20"/>
                <w:szCs w:val="20"/>
              </w:rPr>
              <w:t>KİMYA</w:t>
            </w:r>
          </w:p>
        </w:tc>
        <w:tc>
          <w:tcPr>
            <w:tcW w:w="4515" w:type="dxa"/>
            <w:tcBorders>
              <w:top w:val="nil"/>
              <w:left w:val="nil"/>
              <w:bottom w:val="single" w:sz="5" w:space="0" w:color="000000"/>
              <w:right w:val="single" w:sz="5" w:space="0" w:color="000000"/>
            </w:tcBorders>
            <w:tcMar>
              <w:top w:w="0" w:type="dxa"/>
              <w:left w:w="100" w:type="dxa"/>
              <w:bottom w:w="0" w:type="dxa"/>
              <w:right w:w="100" w:type="dxa"/>
            </w:tcMar>
          </w:tcPr>
          <w:p w14:paraId="10194C33" w14:textId="77777777" w:rsidR="00864A0C" w:rsidRDefault="00000000">
            <w:pPr>
              <w:spacing w:before="240" w:after="240"/>
              <w:rPr>
                <w:sz w:val="20"/>
                <w:szCs w:val="20"/>
              </w:rPr>
            </w:pPr>
            <w:r>
              <w:rPr>
                <w:sz w:val="20"/>
                <w:szCs w:val="20"/>
              </w:rPr>
              <w:t>ÇUKUROVA ÜNİVERSİTESİ</w:t>
            </w:r>
          </w:p>
        </w:tc>
        <w:tc>
          <w:tcPr>
            <w:tcW w:w="1170" w:type="dxa"/>
            <w:tcBorders>
              <w:top w:val="nil"/>
              <w:left w:val="nil"/>
              <w:bottom w:val="single" w:sz="5" w:space="0" w:color="000000"/>
              <w:right w:val="single" w:sz="5" w:space="0" w:color="000000"/>
            </w:tcBorders>
            <w:tcMar>
              <w:top w:w="0" w:type="dxa"/>
              <w:left w:w="100" w:type="dxa"/>
              <w:bottom w:w="0" w:type="dxa"/>
              <w:right w:w="100" w:type="dxa"/>
            </w:tcMar>
          </w:tcPr>
          <w:p w14:paraId="358CF61A" w14:textId="77777777" w:rsidR="00864A0C" w:rsidRDefault="00000000">
            <w:pPr>
              <w:spacing w:before="240" w:after="240"/>
              <w:rPr>
                <w:sz w:val="20"/>
                <w:szCs w:val="20"/>
              </w:rPr>
            </w:pPr>
            <w:r>
              <w:rPr>
                <w:sz w:val="20"/>
                <w:szCs w:val="20"/>
              </w:rPr>
              <w:t>1996</w:t>
            </w:r>
          </w:p>
        </w:tc>
      </w:tr>
      <w:tr w:rsidR="00864A0C" w14:paraId="76EE00DE" w14:textId="77777777">
        <w:trPr>
          <w:trHeight w:val="255"/>
        </w:trPr>
        <w:tc>
          <w:tcPr>
            <w:tcW w:w="21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317739A" w14:textId="77777777" w:rsidR="00864A0C" w:rsidRDefault="00000000">
            <w:pPr>
              <w:spacing w:before="240" w:after="240"/>
              <w:rPr>
                <w:sz w:val="20"/>
                <w:szCs w:val="20"/>
              </w:rPr>
            </w:pPr>
            <w:r>
              <w:rPr>
                <w:sz w:val="20"/>
                <w:szCs w:val="20"/>
              </w:rPr>
              <w:t>Y. Lisans</w:t>
            </w:r>
          </w:p>
        </w:tc>
        <w:tc>
          <w:tcPr>
            <w:tcW w:w="1800" w:type="dxa"/>
            <w:tcBorders>
              <w:top w:val="nil"/>
              <w:left w:val="nil"/>
              <w:bottom w:val="single" w:sz="5" w:space="0" w:color="000000"/>
              <w:right w:val="single" w:sz="5" w:space="0" w:color="000000"/>
            </w:tcBorders>
            <w:tcMar>
              <w:top w:w="0" w:type="dxa"/>
              <w:left w:w="100" w:type="dxa"/>
              <w:bottom w:w="0" w:type="dxa"/>
              <w:right w:w="100" w:type="dxa"/>
            </w:tcMar>
          </w:tcPr>
          <w:p w14:paraId="05BA8D60" w14:textId="77777777" w:rsidR="00864A0C" w:rsidRDefault="00000000">
            <w:pPr>
              <w:spacing w:before="240" w:after="240"/>
              <w:rPr>
                <w:sz w:val="20"/>
                <w:szCs w:val="20"/>
              </w:rPr>
            </w:pPr>
            <w:r>
              <w:rPr>
                <w:sz w:val="20"/>
                <w:szCs w:val="20"/>
              </w:rPr>
              <w:t>KİMYA</w:t>
            </w:r>
          </w:p>
        </w:tc>
        <w:tc>
          <w:tcPr>
            <w:tcW w:w="4515" w:type="dxa"/>
            <w:tcBorders>
              <w:top w:val="nil"/>
              <w:left w:val="nil"/>
              <w:bottom w:val="single" w:sz="5" w:space="0" w:color="000000"/>
              <w:right w:val="single" w:sz="5" w:space="0" w:color="000000"/>
            </w:tcBorders>
            <w:tcMar>
              <w:top w:w="0" w:type="dxa"/>
              <w:left w:w="100" w:type="dxa"/>
              <w:bottom w:w="0" w:type="dxa"/>
              <w:right w:w="100" w:type="dxa"/>
            </w:tcMar>
          </w:tcPr>
          <w:p w14:paraId="60CE58B7" w14:textId="77777777" w:rsidR="00864A0C" w:rsidRDefault="00000000">
            <w:pPr>
              <w:spacing w:before="240" w:after="240"/>
              <w:rPr>
                <w:sz w:val="20"/>
                <w:szCs w:val="20"/>
              </w:rPr>
            </w:pPr>
            <w:r>
              <w:rPr>
                <w:sz w:val="20"/>
                <w:szCs w:val="20"/>
              </w:rPr>
              <w:t>K.MARAŞ SÜTÇÜ İMAM ÜNV.</w:t>
            </w:r>
          </w:p>
        </w:tc>
        <w:tc>
          <w:tcPr>
            <w:tcW w:w="1170" w:type="dxa"/>
            <w:tcBorders>
              <w:top w:val="nil"/>
              <w:left w:val="nil"/>
              <w:bottom w:val="single" w:sz="5" w:space="0" w:color="000000"/>
              <w:right w:val="single" w:sz="5" w:space="0" w:color="000000"/>
            </w:tcBorders>
            <w:tcMar>
              <w:top w:w="0" w:type="dxa"/>
              <w:left w:w="100" w:type="dxa"/>
              <w:bottom w:w="0" w:type="dxa"/>
              <w:right w:w="100" w:type="dxa"/>
            </w:tcMar>
          </w:tcPr>
          <w:p w14:paraId="672E5133" w14:textId="77777777" w:rsidR="00864A0C" w:rsidRDefault="00000000">
            <w:pPr>
              <w:spacing w:before="240" w:after="240"/>
              <w:rPr>
                <w:sz w:val="20"/>
                <w:szCs w:val="20"/>
              </w:rPr>
            </w:pPr>
            <w:r>
              <w:rPr>
                <w:sz w:val="20"/>
                <w:szCs w:val="20"/>
              </w:rPr>
              <w:t>1999</w:t>
            </w:r>
          </w:p>
        </w:tc>
      </w:tr>
      <w:tr w:rsidR="00864A0C" w14:paraId="364D3561" w14:textId="77777777">
        <w:trPr>
          <w:trHeight w:val="495"/>
        </w:trPr>
        <w:tc>
          <w:tcPr>
            <w:tcW w:w="21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3A441B5" w14:textId="77777777" w:rsidR="00864A0C" w:rsidRDefault="00000000">
            <w:pPr>
              <w:spacing w:before="240" w:after="240"/>
              <w:rPr>
                <w:sz w:val="20"/>
                <w:szCs w:val="20"/>
              </w:rPr>
            </w:pPr>
            <w:r>
              <w:rPr>
                <w:sz w:val="20"/>
                <w:szCs w:val="20"/>
              </w:rPr>
              <w:t>Doktora</w:t>
            </w:r>
          </w:p>
        </w:tc>
        <w:tc>
          <w:tcPr>
            <w:tcW w:w="1800" w:type="dxa"/>
            <w:tcBorders>
              <w:top w:val="nil"/>
              <w:left w:val="nil"/>
              <w:bottom w:val="single" w:sz="5" w:space="0" w:color="000000"/>
              <w:right w:val="single" w:sz="5" w:space="0" w:color="000000"/>
            </w:tcBorders>
            <w:tcMar>
              <w:top w:w="0" w:type="dxa"/>
              <w:left w:w="100" w:type="dxa"/>
              <w:bottom w:w="0" w:type="dxa"/>
              <w:right w:w="100" w:type="dxa"/>
            </w:tcMar>
          </w:tcPr>
          <w:p w14:paraId="6F79765F" w14:textId="77777777" w:rsidR="00864A0C" w:rsidRDefault="00000000">
            <w:pPr>
              <w:spacing w:before="240" w:after="240"/>
              <w:rPr>
                <w:sz w:val="20"/>
                <w:szCs w:val="20"/>
              </w:rPr>
            </w:pPr>
            <w:r>
              <w:rPr>
                <w:sz w:val="20"/>
                <w:szCs w:val="20"/>
              </w:rPr>
              <w:t>KİMYA</w:t>
            </w:r>
          </w:p>
        </w:tc>
        <w:tc>
          <w:tcPr>
            <w:tcW w:w="4515" w:type="dxa"/>
            <w:tcBorders>
              <w:top w:val="nil"/>
              <w:left w:val="nil"/>
              <w:bottom w:val="single" w:sz="5" w:space="0" w:color="000000"/>
              <w:right w:val="single" w:sz="5" w:space="0" w:color="000000"/>
            </w:tcBorders>
            <w:tcMar>
              <w:top w:w="0" w:type="dxa"/>
              <w:left w:w="100" w:type="dxa"/>
              <w:bottom w:w="0" w:type="dxa"/>
              <w:right w:w="100" w:type="dxa"/>
            </w:tcMar>
          </w:tcPr>
          <w:p w14:paraId="21BF0E81" w14:textId="77777777" w:rsidR="00864A0C" w:rsidRDefault="00000000">
            <w:pPr>
              <w:spacing w:before="240" w:after="240"/>
              <w:rPr>
                <w:sz w:val="20"/>
                <w:szCs w:val="20"/>
              </w:rPr>
            </w:pPr>
            <w:r>
              <w:rPr>
                <w:sz w:val="20"/>
                <w:szCs w:val="20"/>
              </w:rPr>
              <w:t>K.MARAŞ SÜTÇÜ İMAM ÜNV. KİMYA BÖLÜMÜ</w:t>
            </w:r>
          </w:p>
        </w:tc>
        <w:tc>
          <w:tcPr>
            <w:tcW w:w="1170" w:type="dxa"/>
            <w:tcBorders>
              <w:top w:val="nil"/>
              <w:left w:val="nil"/>
              <w:bottom w:val="single" w:sz="5" w:space="0" w:color="000000"/>
              <w:right w:val="single" w:sz="5" w:space="0" w:color="000000"/>
            </w:tcBorders>
            <w:tcMar>
              <w:top w:w="0" w:type="dxa"/>
              <w:left w:w="100" w:type="dxa"/>
              <w:bottom w:w="0" w:type="dxa"/>
              <w:right w:w="100" w:type="dxa"/>
            </w:tcMar>
          </w:tcPr>
          <w:p w14:paraId="399C253C" w14:textId="77777777" w:rsidR="00864A0C" w:rsidRDefault="00000000">
            <w:pPr>
              <w:spacing w:before="240" w:after="240"/>
              <w:rPr>
                <w:sz w:val="20"/>
                <w:szCs w:val="20"/>
              </w:rPr>
            </w:pPr>
            <w:r>
              <w:rPr>
                <w:sz w:val="20"/>
                <w:szCs w:val="20"/>
              </w:rPr>
              <w:t>2007</w:t>
            </w:r>
          </w:p>
        </w:tc>
      </w:tr>
    </w:tbl>
    <w:p w14:paraId="4B05A820" w14:textId="77777777" w:rsidR="00864A0C" w:rsidRDefault="00000000">
      <w:pPr>
        <w:spacing w:before="240" w:after="240"/>
        <w:rPr>
          <w:b/>
          <w:bCs/>
          <w:sz w:val="20"/>
          <w:szCs w:val="20"/>
        </w:rPr>
      </w:pPr>
      <w:r>
        <w:rPr>
          <w:b/>
          <w:bCs/>
          <w:sz w:val="20"/>
          <w:szCs w:val="20"/>
        </w:rPr>
        <w:t xml:space="preserve"> Tezleri:</w:t>
      </w:r>
    </w:p>
    <w:p w14:paraId="330F9DF4" w14:textId="77777777" w:rsidR="00864A0C" w:rsidRDefault="00000000">
      <w:pPr>
        <w:spacing w:before="240" w:after="240"/>
        <w:rPr>
          <w:sz w:val="20"/>
          <w:szCs w:val="20"/>
        </w:rPr>
      </w:pPr>
      <w:r>
        <w:rPr>
          <w:b/>
          <w:bCs/>
          <w:sz w:val="20"/>
          <w:szCs w:val="20"/>
        </w:rPr>
        <w:t xml:space="preserve">Yüksek Lisans Tez Başlığı ve Tez Danışmanı: </w:t>
      </w:r>
      <w:r>
        <w:rPr>
          <w:sz w:val="20"/>
          <w:szCs w:val="20"/>
        </w:rPr>
        <w:t>“2-Amino Pridin Esaslı Schiff Bazları İle Onların Geçiş Metal Şelat Komplekslerinin Sentezi, Karakterizasyonu ve Termal Özelliklerinin İncelenmesi” 1999, K.Maraş” Danışman: Prof. Dr. Mehmet TÜMER</w:t>
      </w:r>
    </w:p>
    <w:p w14:paraId="792B7AAB" w14:textId="77777777" w:rsidR="00864A0C" w:rsidRDefault="00000000">
      <w:pPr>
        <w:spacing w:before="240" w:after="240"/>
        <w:rPr>
          <w:sz w:val="20"/>
          <w:szCs w:val="20"/>
        </w:rPr>
      </w:pPr>
      <w:r>
        <w:rPr>
          <w:b/>
          <w:bCs/>
          <w:sz w:val="20"/>
          <w:szCs w:val="20"/>
        </w:rPr>
        <w:t xml:space="preserve">Doktora Tez Başlığı ve Tez Danışmanı: </w:t>
      </w:r>
      <w:r>
        <w:rPr>
          <w:sz w:val="20"/>
          <w:szCs w:val="20"/>
        </w:rPr>
        <w:t xml:space="preserve">“Heterobisiklik Sistemlerin Çeşitli Reaksiyonları, İzoindolin Sentezleri, 2007, İstanbul” </w:t>
      </w:r>
      <w:r>
        <w:rPr>
          <w:sz w:val="20"/>
          <w:szCs w:val="20"/>
        </w:rPr>
        <w:tab/>
        <w:t xml:space="preserve">Danışman: Prof. Dr. Nüket ÖCAL </w:t>
      </w:r>
    </w:p>
    <w:p w14:paraId="140DFAF1" w14:textId="77777777" w:rsidR="00864A0C" w:rsidRDefault="00000000">
      <w:pPr>
        <w:spacing w:before="240" w:after="240"/>
        <w:rPr>
          <w:b/>
          <w:bCs/>
          <w:sz w:val="20"/>
          <w:szCs w:val="20"/>
        </w:rPr>
      </w:pPr>
      <w:r>
        <w:rPr>
          <w:b/>
          <w:bCs/>
          <w:sz w:val="20"/>
          <w:szCs w:val="20"/>
        </w:rPr>
        <w:t xml:space="preserve">Görevleri:  </w:t>
      </w:r>
    </w:p>
    <w:tbl>
      <w:tblPr>
        <w:tblStyle w:val="af2"/>
        <w:tblW w:w="9405" w:type="dxa"/>
        <w:tblBorders>
          <w:top w:val="nil"/>
          <w:left w:val="nil"/>
          <w:bottom w:val="nil"/>
          <w:right w:val="nil"/>
          <w:insideH w:val="nil"/>
          <w:insideV w:val="nil"/>
        </w:tblBorders>
        <w:tblLayout w:type="fixed"/>
        <w:tblLook w:val="0600" w:firstRow="0" w:lastRow="0" w:firstColumn="0" w:lastColumn="0" w:noHBand="1" w:noVBand="1"/>
      </w:tblPr>
      <w:tblGrid>
        <w:gridCol w:w="1620"/>
        <w:gridCol w:w="6150"/>
        <w:gridCol w:w="1635"/>
      </w:tblGrid>
      <w:tr w:rsidR="00864A0C" w14:paraId="58F5A90A" w14:textId="77777777">
        <w:trPr>
          <w:trHeight w:val="330"/>
        </w:trPr>
        <w:tc>
          <w:tcPr>
            <w:tcW w:w="1620" w:type="dxa"/>
            <w:tcBorders>
              <w:top w:val="single" w:sz="5" w:space="0" w:color="000000"/>
              <w:left w:val="single" w:sz="5" w:space="0" w:color="000000"/>
              <w:bottom w:val="single" w:sz="14" w:space="0" w:color="000000"/>
              <w:right w:val="single" w:sz="5" w:space="0" w:color="000000"/>
            </w:tcBorders>
            <w:tcMar>
              <w:top w:w="0" w:type="dxa"/>
              <w:left w:w="100" w:type="dxa"/>
              <w:bottom w:w="0" w:type="dxa"/>
              <w:right w:w="100" w:type="dxa"/>
            </w:tcMar>
          </w:tcPr>
          <w:p w14:paraId="7760BD19" w14:textId="77777777" w:rsidR="00864A0C" w:rsidRDefault="00000000">
            <w:pPr>
              <w:spacing w:before="240" w:after="240"/>
              <w:rPr>
                <w:b/>
                <w:bCs/>
                <w:sz w:val="20"/>
                <w:szCs w:val="20"/>
              </w:rPr>
            </w:pPr>
            <w:r>
              <w:rPr>
                <w:b/>
                <w:bCs/>
                <w:sz w:val="20"/>
                <w:szCs w:val="20"/>
              </w:rPr>
              <w:t>Görev Unvanı</w:t>
            </w:r>
          </w:p>
        </w:tc>
        <w:tc>
          <w:tcPr>
            <w:tcW w:w="6150"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55436835" w14:textId="77777777" w:rsidR="00864A0C" w:rsidRDefault="00000000">
            <w:pPr>
              <w:spacing w:before="240" w:after="240"/>
              <w:rPr>
                <w:b/>
                <w:bCs/>
                <w:sz w:val="20"/>
                <w:szCs w:val="20"/>
              </w:rPr>
            </w:pPr>
            <w:r>
              <w:rPr>
                <w:b/>
                <w:bCs/>
                <w:sz w:val="20"/>
                <w:szCs w:val="20"/>
              </w:rPr>
              <w:t>Görev Yeri</w:t>
            </w:r>
          </w:p>
        </w:tc>
        <w:tc>
          <w:tcPr>
            <w:tcW w:w="1635"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1601AA79" w14:textId="77777777" w:rsidR="00864A0C" w:rsidRDefault="00000000">
            <w:pPr>
              <w:spacing w:before="240" w:after="240"/>
              <w:rPr>
                <w:b/>
                <w:bCs/>
                <w:sz w:val="20"/>
                <w:szCs w:val="20"/>
              </w:rPr>
            </w:pPr>
            <w:r>
              <w:rPr>
                <w:b/>
                <w:bCs/>
                <w:sz w:val="20"/>
                <w:szCs w:val="20"/>
              </w:rPr>
              <w:t>Yıl</w:t>
            </w:r>
          </w:p>
        </w:tc>
      </w:tr>
      <w:tr w:rsidR="00864A0C" w14:paraId="33C84D09" w14:textId="77777777">
        <w:trPr>
          <w:trHeight w:val="375"/>
        </w:trPr>
        <w:tc>
          <w:tcPr>
            <w:tcW w:w="162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362D09A" w14:textId="77777777" w:rsidR="00864A0C" w:rsidRDefault="00000000">
            <w:pPr>
              <w:spacing w:before="240" w:after="240"/>
              <w:rPr>
                <w:sz w:val="20"/>
                <w:szCs w:val="20"/>
              </w:rPr>
            </w:pPr>
            <w:r>
              <w:rPr>
                <w:sz w:val="20"/>
                <w:szCs w:val="20"/>
              </w:rPr>
              <w:t>Arş. Gör</w:t>
            </w:r>
          </w:p>
        </w:tc>
        <w:tc>
          <w:tcPr>
            <w:tcW w:w="6150" w:type="dxa"/>
            <w:tcBorders>
              <w:top w:val="nil"/>
              <w:left w:val="nil"/>
              <w:bottom w:val="single" w:sz="5" w:space="0" w:color="000000"/>
              <w:right w:val="single" w:sz="5" w:space="0" w:color="000000"/>
            </w:tcBorders>
            <w:tcMar>
              <w:top w:w="0" w:type="dxa"/>
              <w:left w:w="100" w:type="dxa"/>
              <w:bottom w:w="0" w:type="dxa"/>
              <w:right w:w="100" w:type="dxa"/>
            </w:tcMar>
          </w:tcPr>
          <w:p w14:paraId="60E99A55" w14:textId="77777777" w:rsidR="00864A0C" w:rsidRDefault="00000000">
            <w:pPr>
              <w:spacing w:before="240" w:after="240"/>
              <w:rPr>
                <w:sz w:val="20"/>
                <w:szCs w:val="20"/>
              </w:rPr>
            </w:pPr>
            <w:r>
              <w:rPr>
                <w:sz w:val="20"/>
                <w:szCs w:val="20"/>
              </w:rPr>
              <w:t>K.MARAŞ SÜTÇÜ İMAM ÜNV. KİMYA BÖLÜMÜ</w:t>
            </w:r>
          </w:p>
        </w:tc>
        <w:tc>
          <w:tcPr>
            <w:tcW w:w="1635" w:type="dxa"/>
            <w:tcBorders>
              <w:top w:val="nil"/>
              <w:left w:val="nil"/>
              <w:bottom w:val="single" w:sz="5" w:space="0" w:color="000000"/>
              <w:right w:val="single" w:sz="5" w:space="0" w:color="000000"/>
            </w:tcBorders>
            <w:tcMar>
              <w:top w:w="0" w:type="dxa"/>
              <w:left w:w="100" w:type="dxa"/>
              <w:bottom w:w="0" w:type="dxa"/>
              <w:right w:w="100" w:type="dxa"/>
            </w:tcMar>
          </w:tcPr>
          <w:p w14:paraId="7CD2886A" w14:textId="77777777" w:rsidR="00864A0C" w:rsidRDefault="00000000">
            <w:pPr>
              <w:spacing w:before="240" w:after="240"/>
              <w:rPr>
                <w:sz w:val="20"/>
                <w:szCs w:val="20"/>
              </w:rPr>
            </w:pPr>
            <w:r>
              <w:rPr>
                <w:sz w:val="20"/>
                <w:szCs w:val="20"/>
              </w:rPr>
              <w:t>1997-1999</w:t>
            </w:r>
          </w:p>
        </w:tc>
      </w:tr>
      <w:tr w:rsidR="00864A0C" w14:paraId="12BB3C22" w14:textId="77777777">
        <w:trPr>
          <w:trHeight w:val="390"/>
        </w:trPr>
        <w:tc>
          <w:tcPr>
            <w:tcW w:w="1620" w:type="dxa"/>
            <w:tcBorders>
              <w:top w:val="nil"/>
              <w:left w:val="single" w:sz="5" w:space="0" w:color="000000"/>
              <w:bottom w:val="single" w:sz="14" w:space="0" w:color="000000"/>
              <w:right w:val="single" w:sz="5" w:space="0" w:color="000000"/>
            </w:tcBorders>
            <w:tcMar>
              <w:top w:w="0" w:type="dxa"/>
              <w:left w:w="100" w:type="dxa"/>
              <w:bottom w:w="0" w:type="dxa"/>
              <w:right w:w="100" w:type="dxa"/>
            </w:tcMar>
          </w:tcPr>
          <w:p w14:paraId="264015EF" w14:textId="77777777" w:rsidR="00864A0C" w:rsidRDefault="00000000">
            <w:pPr>
              <w:spacing w:before="240" w:after="240"/>
              <w:rPr>
                <w:sz w:val="20"/>
                <w:szCs w:val="20"/>
              </w:rPr>
            </w:pPr>
            <w:r>
              <w:rPr>
                <w:sz w:val="20"/>
                <w:szCs w:val="20"/>
              </w:rPr>
              <w:t>Uzman</w:t>
            </w:r>
          </w:p>
        </w:tc>
        <w:tc>
          <w:tcPr>
            <w:tcW w:w="6150" w:type="dxa"/>
            <w:tcBorders>
              <w:top w:val="nil"/>
              <w:left w:val="nil"/>
              <w:bottom w:val="single" w:sz="14" w:space="0" w:color="000000"/>
              <w:right w:val="single" w:sz="5" w:space="0" w:color="000000"/>
            </w:tcBorders>
            <w:tcMar>
              <w:top w:w="0" w:type="dxa"/>
              <w:left w:w="100" w:type="dxa"/>
              <w:bottom w:w="0" w:type="dxa"/>
              <w:right w:w="100" w:type="dxa"/>
            </w:tcMar>
          </w:tcPr>
          <w:p w14:paraId="03962621" w14:textId="77777777" w:rsidR="00864A0C" w:rsidRDefault="00000000">
            <w:pPr>
              <w:spacing w:before="240" w:after="240"/>
              <w:rPr>
                <w:sz w:val="20"/>
                <w:szCs w:val="20"/>
              </w:rPr>
            </w:pPr>
            <w:r>
              <w:rPr>
                <w:sz w:val="20"/>
                <w:szCs w:val="20"/>
              </w:rPr>
              <w:t>K.MARAŞ SÜTÇÜ İMAM ÜNV. KİMYA BÖLÜMÜ</w:t>
            </w:r>
          </w:p>
        </w:tc>
        <w:tc>
          <w:tcPr>
            <w:tcW w:w="1635" w:type="dxa"/>
            <w:tcBorders>
              <w:top w:val="nil"/>
              <w:left w:val="nil"/>
              <w:bottom w:val="single" w:sz="14" w:space="0" w:color="000000"/>
              <w:right w:val="single" w:sz="5" w:space="0" w:color="000000"/>
            </w:tcBorders>
            <w:tcMar>
              <w:top w:w="0" w:type="dxa"/>
              <w:left w:w="100" w:type="dxa"/>
              <w:bottom w:w="0" w:type="dxa"/>
              <w:right w:w="100" w:type="dxa"/>
            </w:tcMar>
          </w:tcPr>
          <w:p w14:paraId="32416B39" w14:textId="77777777" w:rsidR="00864A0C" w:rsidRDefault="00000000">
            <w:pPr>
              <w:spacing w:before="240" w:after="240"/>
              <w:rPr>
                <w:sz w:val="20"/>
                <w:szCs w:val="20"/>
              </w:rPr>
            </w:pPr>
            <w:r>
              <w:rPr>
                <w:sz w:val="20"/>
                <w:szCs w:val="20"/>
              </w:rPr>
              <w:t>1999-2003</w:t>
            </w:r>
          </w:p>
        </w:tc>
      </w:tr>
      <w:tr w:rsidR="00864A0C" w14:paraId="0AB07E78" w14:textId="77777777">
        <w:trPr>
          <w:trHeight w:val="375"/>
        </w:trPr>
        <w:tc>
          <w:tcPr>
            <w:tcW w:w="1620" w:type="dxa"/>
            <w:tcBorders>
              <w:top w:val="nil"/>
              <w:left w:val="single" w:sz="5" w:space="0" w:color="000000"/>
              <w:bottom w:val="single" w:sz="14" w:space="0" w:color="000000"/>
              <w:right w:val="single" w:sz="5" w:space="0" w:color="000000"/>
            </w:tcBorders>
            <w:tcMar>
              <w:top w:w="0" w:type="dxa"/>
              <w:left w:w="100" w:type="dxa"/>
              <w:bottom w:w="0" w:type="dxa"/>
              <w:right w:w="100" w:type="dxa"/>
            </w:tcMar>
          </w:tcPr>
          <w:p w14:paraId="33FE9056" w14:textId="77777777" w:rsidR="00864A0C" w:rsidRDefault="00000000">
            <w:pPr>
              <w:spacing w:before="240" w:after="240"/>
              <w:rPr>
                <w:sz w:val="20"/>
                <w:szCs w:val="20"/>
              </w:rPr>
            </w:pPr>
            <w:r>
              <w:rPr>
                <w:sz w:val="20"/>
                <w:szCs w:val="20"/>
              </w:rPr>
              <w:t>Arş. Gör</w:t>
            </w:r>
          </w:p>
        </w:tc>
        <w:tc>
          <w:tcPr>
            <w:tcW w:w="6150" w:type="dxa"/>
            <w:tcBorders>
              <w:top w:val="nil"/>
              <w:left w:val="nil"/>
              <w:bottom w:val="single" w:sz="14" w:space="0" w:color="000000"/>
              <w:right w:val="single" w:sz="5" w:space="0" w:color="000000"/>
            </w:tcBorders>
            <w:tcMar>
              <w:top w:w="0" w:type="dxa"/>
              <w:left w:w="100" w:type="dxa"/>
              <w:bottom w:w="0" w:type="dxa"/>
              <w:right w:w="100" w:type="dxa"/>
            </w:tcMar>
          </w:tcPr>
          <w:p w14:paraId="47F3FE9F" w14:textId="77777777" w:rsidR="00864A0C" w:rsidRDefault="00000000">
            <w:pPr>
              <w:spacing w:before="240" w:after="240"/>
              <w:rPr>
                <w:sz w:val="20"/>
                <w:szCs w:val="20"/>
              </w:rPr>
            </w:pPr>
            <w:r>
              <w:rPr>
                <w:sz w:val="20"/>
                <w:szCs w:val="20"/>
              </w:rPr>
              <w:t>YILDIZ TEKNİK ÜNV. KİMYA BÖLÜMÜ</w:t>
            </w:r>
          </w:p>
        </w:tc>
        <w:tc>
          <w:tcPr>
            <w:tcW w:w="1635" w:type="dxa"/>
            <w:tcBorders>
              <w:top w:val="nil"/>
              <w:left w:val="nil"/>
              <w:bottom w:val="single" w:sz="14" w:space="0" w:color="000000"/>
              <w:right w:val="single" w:sz="5" w:space="0" w:color="000000"/>
            </w:tcBorders>
            <w:tcMar>
              <w:top w:w="0" w:type="dxa"/>
              <w:left w:w="100" w:type="dxa"/>
              <w:bottom w:w="0" w:type="dxa"/>
              <w:right w:w="100" w:type="dxa"/>
            </w:tcMar>
          </w:tcPr>
          <w:p w14:paraId="767BE942" w14:textId="77777777" w:rsidR="00864A0C" w:rsidRDefault="00000000">
            <w:pPr>
              <w:spacing w:before="240" w:after="240"/>
              <w:rPr>
                <w:sz w:val="20"/>
                <w:szCs w:val="20"/>
              </w:rPr>
            </w:pPr>
            <w:r>
              <w:rPr>
                <w:sz w:val="20"/>
                <w:szCs w:val="20"/>
              </w:rPr>
              <w:t>2003-2007</w:t>
            </w:r>
          </w:p>
        </w:tc>
      </w:tr>
      <w:tr w:rsidR="00864A0C" w14:paraId="3A8D817D" w14:textId="77777777">
        <w:trPr>
          <w:trHeight w:val="375"/>
        </w:trPr>
        <w:tc>
          <w:tcPr>
            <w:tcW w:w="1620" w:type="dxa"/>
            <w:tcBorders>
              <w:top w:val="nil"/>
              <w:left w:val="single" w:sz="5" w:space="0" w:color="000000"/>
              <w:bottom w:val="single" w:sz="14" w:space="0" w:color="000000"/>
              <w:right w:val="single" w:sz="5" w:space="0" w:color="000000"/>
            </w:tcBorders>
            <w:tcMar>
              <w:top w:w="0" w:type="dxa"/>
              <w:left w:w="100" w:type="dxa"/>
              <w:bottom w:w="0" w:type="dxa"/>
              <w:right w:w="100" w:type="dxa"/>
            </w:tcMar>
          </w:tcPr>
          <w:p w14:paraId="2FF06DE1" w14:textId="77777777" w:rsidR="00864A0C" w:rsidRDefault="00000000">
            <w:pPr>
              <w:spacing w:before="240" w:after="240"/>
              <w:rPr>
                <w:sz w:val="20"/>
                <w:szCs w:val="20"/>
              </w:rPr>
            </w:pPr>
            <w:r>
              <w:rPr>
                <w:sz w:val="20"/>
                <w:szCs w:val="20"/>
              </w:rPr>
              <w:t>Arş. Gör. Dr</w:t>
            </w:r>
          </w:p>
        </w:tc>
        <w:tc>
          <w:tcPr>
            <w:tcW w:w="6150" w:type="dxa"/>
            <w:tcBorders>
              <w:top w:val="nil"/>
              <w:left w:val="nil"/>
              <w:bottom w:val="single" w:sz="14" w:space="0" w:color="000000"/>
              <w:right w:val="single" w:sz="5" w:space="0" w:color="000000"/>
            </w:tcBorders>
            <w:tcMar>
              <w:top w:w="0" w:type="dxa"/>
              <w:left w:w="100" w:type="dxa"/>
              <w:bottom w:w="0" w:type="dxa"/>
              <w:right w:w="100" w:type="dxa"/>
            </w:tcMar>
          </w:tcPr>
          <w:p w14:paraId="35B411A1" w14:textId="77777777" w:rsidR="00864A0C" w:rsidRDefault="00000000">
            <w:pPr>
              <w:spacing w:before="240" w:after="240"/>
              <w:rPr>
                <w:sz w:val="20"/>
                <w:szCs w:val="20"/>
              </w:rPr>
            </w:pPr>
            <w:r>
              <w:rPr>
                <w:sz w:val="20"/>
                <w:szCs w:val="20"/>
              </w:rPr>
              <w:t>K.MARAŞ SÜTÇÜ İMAM ÜNV. KİMYA BÖLÜMÜ</w:t>
            </w:r>
          </w:p>
        </w:tc>
        <w:tc>
          <w:tcPr>
            <w:tcW w:w="1635" w:type="dxa"/>
            <w:tcBorders>
              <w:top w:val="nil"/>
              <w:left w:val="nil"/>
              <w:bottom w:val="single" w:sz="14" w:space="0" w:color="000000"/>
              <w:right w:val="single" w:sz="5" w:space="0" w:color="000000"/>
            </w:tcBorders>
            <w:tcMar>
              <w:top w:w="0" w:type="dxa"/>
              <w:left w:w="100" w:type="dxa"/>
              <w:bottom w:w="0" w:type="dxa"/>
              <w:right w:w="100" w:type="dxa"/>
            </w:tcMar>
          </w:tcPr>
          <w:p w14:paraId="58150C80" w14:textId="77777777" w:rsidR="00864A0C" w:rsidRDefault="00000000">
            <w:pPr>
              <w:spacing w:before="240" w:after="240"/>
              <w:rPr>
                <w:sz w:val="20"/>
                <w:szCs w:val="20"/>
              </w:rPr>
            </w:pPr>
            <w:r>
              <w:rPr>
                <w:sz w:val="20"/>
                <w:szCs w:val="20"/>
              </w:rPr>
              <w:t>2007-2010</w:t>
            </w:r>
          </w:p>
        </w:tc>
      </w:tr>
      <w:tr w:rsidR="00864A0C" w14:paraId="41E97D44" w14:textId="77777777">
        <w:trPr>
          <w:trHeight w:val="375"/>
        </w:trPr>
        <w:tc>
          <w:tcPr>
            <w:tcW w:w="162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1AD5CF8" w14:textId="77777777" w:rsidR="00864A0C" w:rsidRDefault="00000000">
            <w:pPr>
              <w:spacing w:before="240" w:after="240"/>
              <w:rPr>
                <w:sz w:val="20"/>
                <w:szCs w:val="20"/>
              </w:rPr>
            </w:pPr>
            <w:r>
              <w:rPr>
                <w:sz w:val="20"/>
                <w:szCs w:val="20"/>
              </w:rPr>
              <w:t>Yrd. Doç. Dr</w:t>
            </w:r>
          </w:p>
        </w:tc>
        <w:tc>
          <w:tcPr>
            <w:tcW w:w="6150" w:type="dxa"/>
            <w:tcBorders>
              <w:top w:val="nil"/>
              <w:left w:val="nil"/>
              <w:bottom w:val="single" w:sz="5" w:space="0" w:color="000000"/>
              <w:right w:val="single" w:sz="5" w:space="0" w:color="000000"/>
            </w:tcBorders>
            <w:tcMar>
              <w:top w:w="0" w:type="dxa"/>
              <w:left w:w="100" w:type="dxa"/>
              <w:bottom w:w="0" w:type="dxa"/>
              <w:right w:w="100" w:type="dxa"/>
            </w:tcMar>
          </w:tcPr>
          <w:p w14:paraId="52D477A6" w14:textId="77777777" w:rsidR="00864A0C" w:rsidRDefault="00000000">
            <w:pPr>
              <w:spacing w:before="240" w:after="240"/>
              <w:rPr>
                <w:sz w:val="20"/>
                <w:szCs w:val="20"/>
              </w:rPr>
            </w:pPr>
            <w:r>
              <w:rPr>
                <w:sz w:val="20"/>
                <w:szCs w:val="20"/>
              </w:rPr>
              <w:t>YALOVA ÜNV. YALOVA MESLEK YÜKSEK OKULU</w:t>
            </w:r>
          </w:p>
        </w:tc>
        <w:tc>
          <w:tcPr>
            <w:tcW w:w="1635" w:type="dxa"/>
            <w:tcBorders>
              <w:top w:val="nil"/>
              <w:left w:val="nil"/>
              <w:bottom w:val="single" w:sz="5" w:space="0" w:color="000000"/>
              <w:right w:val="single" w:sz="5" w:space="0" w:color="000000"/>
            </w:tcBorders>
            <w:tcMar>
              <w:top w:w="0" w:type="dxa"/>
              <w:left w:w="100" w:type="dxa"/>
              <w:bottom w:w="0" w:type="dxa"/>
              <w:right w:w="100" w:type="dxa"/>
            </w:tcMar>
          </w:tcPr>
          <w:p w14:paraId="3BFF082D" w14:textId="77777777" w:rsidR="00864A0C" w:rsidRDefault="00000000">
            <w:pPr>
              <w:spacing w:before="240" w:after="240"/>
              <w:rPr>
                <w:sz w:val="20"/>
                <w:szCs w:val="20"/>
              </w:rPr>
            </w:pPr>
            <w:r>
              <w:rPr>
                <w:sz w:val="20"/>
                <w:szCs w:val="20"/>
              </w:rPr>
              <w:t>2010-</w:t>
            </w:r>
          </w:p>
        </w:tc>
      </w:tr>
    </w:tbl>
    <w:p w14:paraId="35776827" w14:textId="77777777" w:rsidR="00864A0C" w:rsidRDefault="00000000">
      <w:pPr>
        <w:spacing w:before="240" w:after="240"/>
        <w:rPr>
          <w:sz w:val="20"/>
          <w:szCs w:val="20"/>
        </w:rPr>
      </w:pPr>
      <w:r>
        <w:rPr>
          <w:sz w:val="20"/>
          <w:szCs w:val="20"/>
        </w:rPr>
        <w:t xml:space="preserve"> </w:t>
      </w:r>
      <w:r>
        <w:rPr>
          <w:b/>
          <w:bCs/>
          <w:sz w:val="20"/>
          <w:szCs w:val="20"/>
        </w:rPr>
        <w:t>Müdür Yardımcısı:</w:t>
      </w:r>
      <w:r>
        <w:rPr>
          <w:sz w:val="20"/>
          <w:szCs w:val="20"/>
        </w:rPr>
        <w:t xml:space="preserve"> Öğr. Gör. Çağrı DİLMEN</w:t>
      </w:r>
    </w:p>
    <w:p w14:paraId="40E380D3" w14:textId="77777777" w:rsidR="00864A0C" w:rsidRDefault="00000000">
      <w:pPr>
        <w:spacing w:before="240" w:after="240"/>
        <w:rPr>
          <w:b/>
          <w:bCs/>
          <w:sz w:val="20"/>
          <w:szCs w:val="20"/>
        </w:rPr>
      </w:pPr>
      <w:r>
        <w:rPr>
          <w:b/>
          <w:bCs/>
          <w:sz w:val="20"/>
          <w:szCs w:val="20"/>
        </w:rPr>
        <w:t>Öğrenim Durumu:</w:t>
      </w:r>
    </w:p>
    <w:tbl>
      <w:tblPr>
        <w:tblStyle w:val="af3"/>
        <w:tblW w:w="10335" w:type="dxa"/>
        <w:tblBorders>
          <w:top w:val="nil"/>
          <w:left w:val="nil"/>
          <w:bottom w:val="nil"/>
          <w:right w:val="nil"/>
          <w:insideH w:val="nil"/>
          <w:insideV w:val="nil"/>
        </w:tblBorders>
        <w:tblLayout w:type="fixed"/>
        <w:tblLook w:val="0600" w:firstRow="0" w:lastRow="0" w:firstColumn="0" w:lastColumn="0" w:noHBand="1" w:noVBand="1"/>
      </w:tblPr>
      <w:tblGrid>
        <w:gridCol w:w="1275"/>
        <w:gridCol w:w="5175"/>
        <w:gridCol w:w="2865"/>
        <w:gridCol w:w="1020"/>
      </w:tblGrid>
      <w:tr w:rsidR="00864A0C" w14:paraId="29460937" w14:textId="77777777">
        <w:trPr>
          <w:trHeight w:val="270"/>
        </w:trPr>
        <w:tc>
          <w:tcPr>
            <w:tcW w:w="1275" w:type="dxa"/>
            <w:tcBorders>
              <w:top w:val="single" w:sz="5" w:space="0" w:color="000000"/>
              <w:left w:val="single" w:sz="5" w:space="0" w:color="000000"/>
              <w:bottom w:val="single" w:sz="14" w:space="0" w:color="000000"/>
              <w:right w:val="single" w:sz="5" w:space="0" w:color="000000"/>
            </w:tcBorders>
            <w:tcMar>
              <w:top w:w="0" w:type="dxa"/>
              <w:left w:w="100" w:type="dxa"/>
              <w:bottom w:w="0" w:type="dxa"/>
              <w:right w:w="100" w:type="dxa"/>
            </w:tcMar>
          </w:tcPr>
          <w:p w14:paraId="72D204A1" w14:textId="77777777" w:rsidR="00864A0C" w:rsidRDefault="00000000">
            <w:pPr>
              <w:spacing w:before="240" w:after="240"/>
              <w:rPr>
                <w:b/>
                <w:bCs/>
                <w:sz w:val="20"/>
                <w:szCs w:val="20"/>
              </w:rPr>
            </w:pPr>
            <w:r>
              <w:rPr>
                <w:b/>
                <w:bCs/>
                <w:sz w:val="20"/>
                <w:szCs w:val="20"/>
              </w:rPr>
              <w:t>Derece</w:t>
            </w:r>
          </w:p>
        </w:tc>
        <w:tc>
          <w:tcPr>
            <w:tcW w:w="5175"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7E08767E" w14:textId="77777777" w:rsidR="00864A0C" w:rsidRDefault="00000000">
            <w:pPr>
              <w:spacing w:before="240" w:after="240"/>
              <w:rPr>
                <w:b/>
                <w:bCs/>
                <w:sz w:val="20"/>
                <w:szCs w:val="20"/>
              </w:rPr>
            </w:pPr>
            <w:r>
              <w:rPr>
                <w:b/>
                <w:bCs/>
                <w:sz w:val="20"/>
                <w:szCs w:val="20"/>
              </w:rPr>
              <w:t>Bölüm/Program</w:t>
            </w:r>
          </w:p>
        </w:tc>
        <w:tc>
          <w:tcPr>
            <w:tcW w:w="2865"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25B6B018" w14:textId="77777777" w:rsidR="00864A0C" w:rsidRDefault="00000000">
            <w:pPr>
              <w:spacing w:before="240" w:after="240"/>
              <w:rPr>
                <w:b/>
                <w:bCs/>
                <w:sz w:val="20"/>
                <w:szCs w:val="20"/>
              </w:rPr>
            </w:pPr>
            <w:r>
              <w:rPr>
                <w:b/>
                <w:bCs/>
                <w:sz w:val="20"/>
                <w:szCs w:val="20"/>
              </w:rPr>
              <w:t>Üniversite</w:t>
            </w:r>
          </w:p>
        </w:tc>
        <w:tc>
          <w:tcPr>
            <w:tcW w:w="1020"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6C8E46FB" w14:textId="77777777" w:rsidR="00864A0C" w:rsidRDefault="00000000">
            <w:pPr>
              <w:spacing w:before="240" w:after="240"/>
              <w:rPr>
                <w:b/>
                <w:bCs/>
                <w:sz w:val="20"/>
                <w:szCs w:val="20"/>
              </w:rPr>
            </w:pPr>
            <w:r>
              <w:rPr>
                <w:b/>
                <w:bCs/>
                <w:sz w:val="20"/>
                <w:szCs w:val="20"/>
              </w:rPr>
              <w:t>Yıl</w:t>
            </w:r>
          </w:p>
        </w:tc>
      </w:tr>
      <w:tr w:rsidR="00864A0C" w14:paraId="1A1421E4" w14:textId="77777777">
        <w:trPr>
          <w:trHeight w:val="510"/>
        </w:trPr>
        <w:tc>
          <w:tcPr>
            <w:tcW w:w="127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EDC4A89" w14:textId="77777777" w:rsidR="00864A0C" w:rsidRDefault="00000000">
            <w:pPr>
              <w:spacing w:before="240" w:after="240"/>
              <w:rPr>
                <w:sz w:val="20"/>
                <w:szCs w:val="20"/>
              </w:rPr>
            </w:pPr>
            <w:r>
              <w:rPr>
                <w:sz w:val="20"/>
                <w:szCs w:val="20"/>
              </w:rPr>
              <w:t>Lisans</w:t>
            </w:r>
          </w:p>
        </w:tc>
        <w:tc>
          <w:tcPr>
            <w:tcW w:w="5175" w:type="dxa"/>
            <w:tcBorders>
              <w:top w:val="nil"/>
              <w:left w:val="nil"/>
              <w:bottom w:val="single" w:sz="5" w:space="0" w:color="000000"/>
              <w:right w:val="single" w:sz="5" w:space="0" w:color="000000"/>
            </w:tcBorders>
            <w:tcMar>
              <w:top w:w="0" w:type="dxa"/>
              <w:left w:w="100" w:type="dxa"/>
              <w:bottom w:w="0" w:type="dxa"/>
              <w:right w:w="100" w:type="dxa"/>
            </w:tcMar>
          </w:tcPr>
          <w:p w14:paraId="64245584" w14:textId="77777777" w:rsidR="00864A0C" w:rsidRDefault="00000000">
            <w:pPr>
              <w:spacing w:before="240" w:after="240"/>
              <w:rPr>
                <w:sz w:val="20"/>
                <w:szCs w:val="20"/>
              </w:rPr>
            </w:pPr>
            <w:r>
              <w:rPr>
                <w:sz w:val="20"/>
                <w:szCs w:val="20"/>
              </w:rPr>
              <w:t>TURİZM FAKÜLTESİ TURİZM İŞLETMECİLİĞİ BÖLÜMÜ</w:t>
            </w:r>
          </w:p>
        </w:tc>
        <w:tc>
          <w:tcPr>
            <w:tcW w:w="2865" w:type="dxa"/>
            <w:tcBorders>
              <w:top w:val="nil"/>
              <w:left w:val="nil"/>
              <w:bottom w:val="single" w:sz="5" w:space="0" w:color="000000"/>
              <w:right w:val="single" w:sz="5" w:space="0" w:color="000000"/>
            </w:tcBorders>
            <w:tcMar>
              <w:top w:w="0" w:type="dxa"/>
              <w:left w:w="100" w:type="dxa"/>
              <w:bottom w:w="0" w:type="dxa"/>
              <w:right w:w="100" w:type="dxa"/>
            </w:tcMar>
          </w:tcPr>
          <w:p w14:paraId="60F18A95" w14:textId="77777777" w:rsidR="00864A0C" w:rsidRDefault="00000000">
            <w:pPr>
              <w:spacing w:before="240" w:after="240"/>
              <w:rPr>
                <w:sz w:val="20"/>
                <w:szCs w:val="20"/>
              </w:rPr>
            </w:pPr>
            <w:r>
              <w:rPr>
                <w:sz w:val="20"/>
                <w:szCs w:val="20"/>
              </w:rPr>
              <w:t>AKDENİZ ÜNİVERSİTESİ</w:t>
            </w:r>
          </w:p>
        </w:tc>
        <w:tc>
          <w:tcPr>
            <w:tcW w:w="1020" w:type="dxa"/>
            <w:tcBorders>
              <w:top w:val="nil"/>
              <w:left w:val="nil"/>
              <w:bottom w:val="single" w:sz="5" w:space="0" w:color="000000"/>
              <w:right w:val="single" w:sz="5" w:space="0" w:color="000000"/>
            </w:tcBorders>
            <w:tcMar>
              <w:top w:w="0" w:type="dxa"/>
              <w:left w:w="100" w:type="dxa"/>
              <w:bottom w:w="0" w:type="dxa"/>
              <w:right w:w="100" w:type="dxa"/>
            </w:tcMar>
          </w:tcPr>
          <w:p w14:paraId="2D5E69F8" w14:textId="77777777" w:rsidR="00864A0C" w:rsidRDefault="00000000">
            <w:pPr>
              <w:spacing w:before="240" w:after="240"/>
              <w:rPr>
                <w:sz w:val="20"/>
                <w:szCs w:val="20"/>
              </w:rPr>
            </w:pPr>
            <w:r>
              <w:rPr>
                <w:sz w:val="20"/>
                <w:szCs w:val="20"/>
              </w:rPr>
              <w:t>2002</w:t>
            </w:r>
          </w:p>
        </w:tc>
      </w:tr>
      <w:tr w:rsidR="00864A0C" w14:paraId="3BFACD10" w14:textId="77777777">
        <w:trPr>
          <w:trHeight w:val="255"/>
        </w:trPr>
        <w:tc>
          <w:tcPr>
            <w:tcW w:w="127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164F6A8" w14:textId="77777777" w:rsidR="00864A0C" w:rsidRDefault="00000000">
            <w:pPr>
              <w:spacing w:before="240" w:after="240"/>
              <w:rPr>
                <w:sz w:val="20"/>
                <w:szCs w:val="20"/>
              </w:rPr>
            </w:pPr>
            <w:r>
              <w:rPr>
                <w:sz w:val="20"/>
                <w:szCs w:val="20"/>
              </w:rPr>
              <w:t>Y. Lisans</w:t>
            </w:r>
          </w:p>
        </w:tc>
        <w:tc>
          <w:tcPr>
            <w:tcW w:w="5175" w:type="dxa"/>
            <w:tcBorders>
              <w:top w:val="nil"/>
              <w:left w:val="nil"/>
              <w:bottom w:val="single" w:sz="5" w:space="0" w:color="000000"/>
              <w:right w:val="single" w:sz="5" w:space="0" w:color="000000"/>
            </w:tcBorders>
            <w:tcMar>
              <w:top w:w="0" w:type="dxa"/>
              <w:left w:w="100" w:type="dxa"/>
              <w:bottom w:w="0" w:type="dxa"/>
              <w:right w:w="100" w:type="dxa"/>
            </w:tcMar>
          </w:tcPr>
          <w:p w14:paraId="695741CD" w14:textId="77777777" w:rsidR="00864A0C" w:rsidRDefault="00000000">
            <w:pPr>
              <w:spacing w:before="240" w:after="240"/>
              <w:rPr>
                <w:sz w:val="20"/>
                <w:szCs w:val="20"/>
              </w:rPr>
            </w:pPr>
            <w:r>
              <w:rPr>
                <w:sz w:val="20"/>
                <w:szCs w:val="20"/>
              </w:rPr>
              <w:t>İŞLETME</w:t>
            </w:r>
          </w:p>
        </w:tc>
        <w:tc>
          <w:tcPr>
            <w:tcW w:w="2865" w:type="dxa"/>
            <w:tcBorders>
              <w:top w:val="nil"/>
              <w:left w:val="nil"/>
              <w:bottom w:val="single" w:sz="5" w:space="0" w:color="000000"/>
              <w:right w:val="single" w:sz="5" w:space="0" w:color="000000"/>
            </w:tcBorders>
            <w:tcMar>
              <w:top w:w="0" w:type="dxa"/>
              <w:left w:w="100" w:type="dxa"/>
              <w:bottom w:w="0" w:type="dxa"/>
              <w:right w:w="100" w:type="dxa"/>
            </w:tcMar>
          </w:tcPr>
          <w:p w14:paraId="53844D35" w14:textId="77777777" w:rsidR="00864A0C" w:rsidRDefault="00000000">
            <w:pPr>
              <w:spacing w:before="240" w:after="240"/>
              <w:rPr>
                <w:sz w:val="20"/>
                <w:szCs w:val="20"/>
              </w:rPr>
            </w:pPr>
            <w:r>
              <w:rPr>
                <w:sz w:val="20"/>
                <w:szCs w:val="20"/>
              </w:rPr>
              <w:t>YALOVA ÜNİVERSİTESİ</w:t>
            </w:r>
          </w:p>
        </w:tc>
        <w:tc>
          <w:tcPr>
            <w:tcW w:w="1020" w:type="dxa"/>
            <w:tcBorders>
              <w:top w:val="nil"/>
              <w:left w:val="nil"/>
              <w:bottom w:val="single" w:sz="5" w:space="0" w:color="000000"/>
              <w:right w:val="single" w:sz="5" w:space="0" w:color="000000"/>
            </w:tcBorders>
            <w:tcMar>
              <w:top w:w="0" w:type="dxa"/>
              <w:left w:w="100" w:type="dxa"/>
              <w:bottom w:w="0" w:type="dxa"/>
              <w:right w:w="100" w:type="dxa"/>
            </w:tcMar>
          </w:tcPr>
          <w:p w14:paraId="1592CE23" w14:textId="77777777" w:rsidR="00864A0C" w:rsidRDefault="00000000">
            <w:pPr>
              <w:spacing w:before="240" w:after="240"/>
              <w:rPr>
                <w:sz w:val="20"/>
                <w:szCs w:val="20"/>
              </w:rPr>
            </w:pPr>
            <w:r>
              <w:rPr>
                <w:sz w:val="20"/>
                <w:szCs w:val="20"/>
              </w:rPr>
              <w:t>2012</w:t>
            </w:r>
          </w:p>
        </w:tc>
      </w:tr>
    </w:tbl>
    <w:p w14:paraId="1F99A912" w14:textId="77777777" w:rsidR="00864A0C" w:rsidRDefault="00000000">
      <w:pPr>
        <w:spacing w:before="240" w:after="240"/>
        <w:rPr>
          <w:b/>
          <w:bCs/>
          <w:sz w:val="20"/>
          <w:szCs w:val="20"/>
        </w:rPr>
      </w:pPr>
      <w:r>
        <w:rPr>
          <w:sz w:val="20"/>
          <w:szCs w:val="20"/>
        </w:rPr>
        <w:t xml:space="preserve"> </w:t>
      </w:r>
      <w:r>
        <w:rPr>
          <w:b/>
          <w:bCs/>
          <w:sz w:val="20"/>
          <w:szCs w:val="20"/>
        </w:rPr>
        <w:t xml:space="preserve">Görevleri:  </w:t>
      </w:r>
    </w:p>
    <w:tbl>
      <w:tblPr>
        <w:tblStyle w:val="af4"/>
        <w:tblW w:w="9390" w:type="dxa"/>
        <w:tblBorders>
          <w:top w:val="nil"/>
          <w:left w:val="nil"/>
          <w:bottom w:val="nil"/>
          <w:right w:val="nil"/>
          <w:insideH w:val="nil"/>
          <w:insideV w:val="nil"/>
        </w:tblBorders>
        <w:tblLayout w:type="fixed"/>
        <w:tblLook w:val="0600" w:firstRow="0" w:lastRow="0" w:firstColumn="0" w:lastColumn="0" w:noHBand="1" w:noVBand="1"/>
      </w:tblPr>
      <w:tblGrid>
        <w:gridCol w:w="1605"/>
        <w:gridCol w:w="6165"/>
        <w:gridCol w:w="1620"/>
      </w:tblGrid>
      <w:tr w:rsidR="00864A0C" w14:paraId="73D04349" w14:textId="77777777">
        <w:trPr>
          <w:trHeight w:val="375"/>
        </w:trPr>
        <w:tc>
          <w:tcPr>
            <w:tcW w:w="1605" w:type="dxa"/>
            <w:tcBorders>
              <w:top w:val="single" w:sz="5" w:space="0" w:color="000000"/>
              <w:left w:val="single" w:sz="5" w:space="0" w:color="000000"/>
              <w:bottom w:val="single" w:sz="14" w:space="0" w:color="000000"/>
              <w:right w:val="single" w:sz="5" w:space="0" w:color="000000"/>
            </w:tcBorders>
            <w:tcMar>
              <w:top w:w="0" w:type="dxa"/>
              <w:left w:w="100" w:type="dxa"/>
              <w:bottom w:w="0" w:type="dxa"/>
              <w:right w:w="100" w:type="dxa"/>
            </w:tcMar>
          </w:tcPr>
          <w:p w14:paraId="64F7CB3D" w14:textId="77777777" w:rsidR="00864A0C" w:rsidRDefault="00000000">
            <w:pPr>
              <w:spacing w:before="240" w:after="240"/>
              <w:rPr>
                <w:b/>
                <w:bCs/>
                <w:sz w:val="20"/>
                <w:szCs w:val="20"/>
              </w:rPr>
            </w:pPr>
            <w:r>
              <w:rPr>
                <w:b/>
                <w:bCs/>
                <w:sz w:val="20"/>
                <w:szCs w:val="20"/>
              </w:rPr>
              <w:t>Görev Unvanı</w:t>
            </w:r>
          </w:p>
        </w:tc>
        <w:tc>
          <w:tcPr>
            <w:tcW w:w="6165"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113CC9BD" w14:textId="77777777" w:rsidR="00864A0C" w:rsidRDefault="00000000">
            <w:pPr>
              <w:spacing w:before="240" w:after="240"/>
              <w:rPr>
                <w:b/>
                <w:bCs/>
                <w:sz w:val="20"/>
                <w:szCs w:val="20"/>
              </w:rPr>
            </w:pPr>
            <w:r>
              <w:rPr>
                <w:b/>
                <w:bCs/>
                <w:sz w:val="20"/>
                <w:szCs w:val="20"/>
              </w:rPr>
              <w:t>Görev Yeri</w:t>
            </w:r>
          </w:p>
        </w:tc>
        <w:tc>
          <w:tcPr>
            <w:tcW w:w="1620"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641424AF" w14:textId="77777777" w:rsidR="00864A0C" w:rsidRDefault="00000000">
            <w:pPr>
              <w:spacing w:before="240" w:after="240"/>
              <w:rPr>
                <w:b/>
                <w:bCs/>
                <w:sz w:val="20"/>
                <w:szCs w:val="20"/>
              </w:rPr>
            </w:pPr>
            <w:r>
              <w:rPr>
                <w:b/>
                <w:bCs/>
                <w:sz w:val="20"/>
                <w:szCs w:val="20"/>
              </w:rPr>
              <w:t>Yıl</w:t>
            </w:r>
          </w:p>
        </w:tc>
      </w:tr>
      <w:tr w:rsidR="00864A0C" w14:paraId="7DA5EB48" w14:textId="77777777">
        <w:trPr>
          <w:trHeight w:val="510"/>
        </w:trPr>
        <w:tc>
          <w:tcPr>
            <w:tcW w:w="1605" w:type="dxa"/>
            <w:tcBorders>
              <w:top w:val="nil"/>
              <w:left w:val="single" w:sz="5" w:space="0" w:color="000000"/>
              <w:bottom w:val="single" w:sz="14" w:space="0" w:color="000000"/>
              <w:right w:val="single" w:sz="5" w:space="0" w:color="000000"/>
            </w:tcBorders>
            <w:tcMar>
              <w:top w:w="0" w:type="dxa"/>
              <w:left w:w="100" w:type="dxa"/>
              <w:bottom w:w="0" w:type="dxa"/>
              <w:right w:w="100" w:type="dxa"/>
            </w:tcMar>
          </w:tcPr>
          <w:p w14:paraId="17B22F13" w14:textId="77777777" w:rsidR="00864A0C" w:rsidRDefault="00000000">
            <w:pPr>
              <w:spacing w:before="240" w:after="240"/>
              <w:rPr>
                <w:sz w:val="20"/>
                <w:szCs w:val="20"/>
              </w:rPr>
            </w:pPr>
            <w:r>
              <w:rPr>
                <w:sz w:val="20"/>
                <w:szCs w:val="20"/>
              </w:rPr>
              <w:t>Öğr. Gör.</w:t>
            </w:r>
          </w:p>
        </w:tc>
        <w:tc>
          <w:tcPr>
            <w:tcW w:w="6165" w:type="dxa"/>
            <w:tcBorders>
              <w:top w:val="nil"/>
              <w:left w:val="nil"/>
              <w:bottom w:val="single" w:sz="14" w:space="0" w:color="000000"/>
              <w:right w:val="single" w:sz="5" w:space="0" w:color="000000"/>
            </w:tcBorders>
            <w:tcMar>
              <w:top w:w="0" w:type="dxa"/>
              <w:left w:w="100" w:type="dxa"/>
              <w:bottom w:w="0" w:type="dxa"/>
              <w:right w:w="100" w:type="dxa"/>
            </w:tcMar>
          </w:tcPr>
          <w:p w14:paraId="29C4A094" w14:textId="77777777" w:rsidR="00864A0C" w:rsidRDefault="00000000">
            <w:pPr>
              <w:spacing w:before="240" w:after="240"/>
              <w:rPr>
                <w:sz w:val="20"/>
                <w:szCs w:val="20"/>
              </w:rPr>
            </w:pPr>
            <w:r>
              <w:rPr>
                <w:sz w:val="20"/>
                <w:szCs w:val="20"/>
              </w:rPr>
              <w:t>SİNOP ÜNV. GERZE MESLEK YÜKSEKOKULU OTEL, LOKANTA VE İKRAM HİZMETLERİ BÖLÜMÜ</w:t>
            </w:r>
          </w:p>
        </w:tc>
        <w:tc>
          <w:tcPr>
            <w:tcW w:w="1620" w:type="dxa"/>
            <w:tcBorders>
              <w:top w:val="nil"/>
              <w:left w:val="nil"/>
              <w:bottom w:val="single" w:sz="14" w:space="0" w:color="000000"/>
              <w:right w:val="single" w:sz="5" w:space="0" w:color="000000"/>
            </w:tcBorders>
            <w:tcMar>
              <w:top w:w="0" w:type="dxa"/>
              <w:left w:w="100" w:type="dxa"/>
              <w:bottom w:w="0" w:type="dxa"/>
              <w:right w:w="100" w:type="dxa"/>
            </w:tcMar>
          </w:tcPr>
          <w:p w14:paraId="77511BD6" w14:textId="77777777" w:rsidR="00864A0C" w:rsidRDefault="00000000">
            <w:pPr>
              <w:spacing w:before="240" w:after="240"/>
              <w:rPr>
                <w:sz w:val="20"/>
                <w:szCs w:val="20"/>
              </w:rPr>
            </w:pPr>
            <w:r>
              <w:rPr>
                <w:sz w:val="20"/>
                <w:szCs w:val="20"/>
              </w:rPr>
              <w:t>2008-2010</w:t>
            </w:r>
          </w:p>
        </w:tc>
      </w:tr>
      <w:tr w:rsidR="00864A0C" w14:paraId="3DC92549" w14:textId="77777777">
        <w:trPr>
          <w:trHeight w:val="510"/>
        </w:trPr>
        <w:tc>
          <w:tcPr>
            <w:tcW w:w="1605" w:type="dxa"/>
            <w:tcBorders>
              <w:top w:val="nil"/>
              <w:left w:val="single" w:sz="5" w:space="0" w:color="000000"/>
              <w:bottom w:val="single" w:sz="14" w:space="0" w:color="000000"/>
              <w:right w:val="single" w:sz="5" w:space="0" w:color="000000"/>
            </w:tcBorders>
            <w:tcMar>
              <w:top w:w="0" w:type="dxa"/>
              <w:left w:w="100" w:type="dxa"/>
              <w:bottom w:w="0" w:type="dxa"/>
              <w:right w:w="100" w:type="dxa"/>
            </w:tcMar>
          </w:tcPr>
          <w:p w14:paraId="614023D0" w14:textId="77777777" w:rsidR="00864A0C" w:rsidRDefault="00000000">
            <w:pPr>
              <w:spacing w:before="240" w:after="240"/>
              <w:rPr>
                <w:sz w:val="20"/>
                <w:szCs w:val="20"/>
              </w:rPr>
            </w:pPr>
            <w:r>
              <w:rPr>
                <w:sz w:val="20"/>
                <w:szCs w:val="20"/>
              </w:rPr>
              <w:t>Öğr. Gör.</w:t>
            </w:r>
          </w:p>
        </w:tc>
        <w:tc>
          <w:tcPr>
            <w:tcW w:w="6165" w:type="dxa"/>
            <w:tcBorders>
              <w:top w:val="nil"/>
              <w:left w:val="nil"/>
              <w:bottom w:val="single" w:sz="14" w:space="0" w:color="000000"/>
              <w:right w:val="single" w:sz="5" w:space="0" w:color="000000"/>
            </w:tcBorders>
            <w:tcMar>
              <w:top w:w="0" w:type="dxa"/>
              <w:left w:w="100" w:type="dxa"/>
              <w:bottom w:w="0" w:type="dxa"/>
              <w:right w:w="100" w:type="dxa"/>
            </w:tcMar>
          </w:tcPr>
          <w:p w14:paraId="74AAC9BC" w14:textId="77777777" w:rsidR="00864A0C" w:rsidRDefault="00000000">
            <w:pPr>
              <w:spacing w:before="240" w:after="240"/>
              <w:rPr>
                <w:sz w:val="20"/>
                <w:szCs w:val="20"/>
              </w:rPr>
            </w:pPr>
            <w:r>
              <w:rPr>
                <w:sz w:val="20"/>
                <w:szCs w:val="20"/>
              </w:rPr>
              <w:t>YALOVA ÜNV. YALOVA MESLEK YÜKSEKOKULU OTEL, LOKANTA VE İKRAM HİZMETLERİ BÖLÜMÜ</w:t>
            </w:r>
          </w:p>
        </w:tc>
        <w:tc>
          <w:tcPr>
            <w:tcW w:w="1620" w:type="dxa"/>
            <w:tcBorders>
              <w:top w:val="nil"/>
              <w:left w:val="nil"/>
              <w:bottom w:val="single" w:sz="14" w:space="0" w:color="000000"/>
              <w:right w:val="single" w:sz="5" w:space="0" w:color="000000"/>
            </w:tcBorders>
            <w:tcMar>
              <w:top w:w="0" w:type="dxa"/>
              <w:left w:w="100" w:type="dxa"/>
              <w:bottom w:w="0" w:type="dxa"/>
              <w:right w:w="100" w:type="dxa"/>
            </w:tcMar>
          </w:tcPr>
          <w:p w14:paraId="570A3612" w14:textId="77777777" w:rsidR="00864A0C" w:rsidRDefault="00000000">
            <w:pPr>
              <w:spacing w:before="240" w:after="240"/>
              <w:rPr>
                <w:sz w:val="20"/>
                <w:szCs w:val="20"/>
              </w:rPr>
            </w:pPr>
            <w:r>
              <w:rPr>
                <w:sz w:val="20"/>
                <w:szCs w:val="20"/>
              </w:rPr>
              <w:t>2010-</w:t>
            </w:r>
          </w:p>
        </w:tc>
      </w:tr>
    </w:tbl>
    <w:p w14:paraId="68A825B4" w14:textId="77777777" w:rsidR="00864A0C" w:rsidRDefault="00000000">
      <w:pPr>
        <w:spacing w:before="240" w:after="240"/>
        <w:rPr>
          <w:sz w:val="20"/>
          <w:szCs w:val="20"/>
        </w:rPr>
      </w:pPr>
      <w:r>
        <w:rPr>
          <w:sz w:val="20"/>
          <w:szCs w:val="20"/>
        </w:rPr>
        <w:t xml:space="preserve"> </w:t>
      </w:r>
      <w:r>
        <w:rPr>
          <w:b/>
          <w:bCs/>
          <w:sz w:val="20"/>
          <w:szCs w:val="20"/>
        </w:rPr>
        <w:t>Müdür Yardımcısı:</w:t>
      </w:r>
      <w:r>
        <w:rPr>
          <w:sz w:val="20"/>
          <w:szCs w:val="20"/>
        </w:rPr>
        <w:t xml:space="preserve"> Dr. Öğr. Üyesi Mehmet Ekici</w:t>
      </w:r>
    </w:p>
    <w:p w14:paraId="15BB4F79" w14:textId="77777777" w:rsidR="00864A0C" w:rsidRDefault="00000000">
      <w:pPr>
        <w:spacing w:before="240" w:after="240"/>
        <w:rPr>
          <w:b/>
          <w:bCs/>
          <w:sz w:val="20"/>
          <w:szCs w:val="20"/>
        </w:rPr>
      </w:pPr>
      <w:r>
        <w:rPr>
          <w:sz w:val="20"/>
          <w:szCs w:val="20"/>
        </w:rPr>
        <w:t xml:space="preserve"> </w:t>
      </w:r>
      <w:r>
        <w:rPr>
          <w:b/>
          <w:bCs/>
          <w:sz w:val="20"/>
          <w:szCs w:val="20"/>
        </w:rPr>
        <w:t>Öğrenim Durumu:</w:t>
      </w:r>
    </w:p>
    <w:tbl>
      <w:tblPr>
        <w:tblStyle w:val="af5"/>
        <w:tblW w:w="10335" w:type="dxa"/>
        <w:tblBorders>
          <w:top w:val="nil"/>
          <w:left w:val="nil"/>
          <w:bottom w:val="nil"/>
          <w:right w:val="nil"/>
          <w:insideH w:val="nil"/>
          <w:insideV w:val="nil"/>
        </w:tblBorders>
        <w:tblLayout w:type="fixed"/>
        <w:tblLook w:val="0600" w:firstRow="0" w:lastRow="0" w:firstColumn="0" w:lastColumn="0" w:noHBand="1" w:noVBand="1"/>
      </w:tblPr>
      <w:tblGrid>
        <w:gridCol w:w="1410"/>
        <w:gridCol w:w="4560"/>
        <w:gridCol w:w="3090"/>
        <w:gridCol w:w="1275"/>
      </w:tblGrid>
      <w:tr w:rsidR="00864A0C" w14:paraId="48DAA7AB" w14:textId="77777777">
        <w:trPr>
          <w:trHeight w:val="270"/>
        </w:trPr>
        <w:tc>
          <w:tcPr>
            <w:tcW w:w="1410" w:type="dxa"/>
            <w:tcBorders>
              <w:top w:val="single" w:sz="5" w:space="0" w:color="000000"/>
              <w:left w:val="single" w:sz="5" w:space="0" w:color="000000"/>
              <w:bottom w:val="single" w:sz="14" w:space="0" w:color="000000"/>
              <w:right w:val="single" w:sz="5" w:space="0" w:color="000000"/>
            </w:tcBorders>
            <w:tcMar>
              <w:top w:w="0" w:type="dxa"/>
              <w:left w:w="100" w:type="dxa"/>
              <w:bottom w:w="0" w:type="dxa"/>
              <w:right w:w="100" w:type="dxa"/>
            </w:tcMar>
          </w:tcPr>
          <w:p w14:paraId="4DE489B5" w14:textId="77777777" w:rsidR="00864A0C" w:rsidRDefault="00000000">
            <w:pPr>
              <w:spacing w:before="240" w:after="240"/>
              <w:rPr>
                <w:b/>
                <w:bCs/>
                <w:sz w:val="20"/>
                <w:szCs w:val="20"/>
              </w:rPr>
            </w:pPr>
            <w:r>
              <w:rPr>
                <w:b/>
                <w:bCs/>
                <w:sz w:val="20"/>
                <w:szCs w:val="20"/>
              </w:rPr>
              <w:t>Derece</w:t>
            </w:r>
          </w:p>
        </w:tc>
        <w:tc>
          <w:tcPr>
            <w:tcW w:w="4560"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5383B9CC" w14:textId="77777777" w:rsidR="00864A0C" w:rsidRDefault="00000000">
            <w:pPr>
              <w:spacing w:before="240" w:after="240"/>
              <w:rPr>
                <w:b/>
                <w:bCs/>
                <w:sz w:val="20"/>
                <w:szCs w:val="20"/>
              </w:rPr>
            </w:pPr>
            <w:r>
              <w:rPr>
                <w:b/>
                <w:bCs/>
                <w:sz w:val="20"/>
                <w:szCs w:val="20"/>
              </w:rPr>
              <w:t>Bölüm/Program</w:t>
            </w:r>
          </w:p>
        </w:tc>
        <w:tc>
          <w:tcPr>
            <w:tcW w:w="3090"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7F7BA72A" w14:textId="77777777" w:rsidR="00864A0C" w:rsidRDefault="00000000">
            <w:pPr>
              <w:spacing w:before="240" w:after="240"/>
              <w:rPr>
                <w:b/>
                <w:bCs/>
                <w:sz w:val="20"/>
                <w:szCs w:val="20"/>
              </w:rPr>
            </w:pPr>
            <w:r>
              <w:rPr>
                <w:b/>
                <w:bCs/>
                <w:sz w:val="20"/>
                <w:szCs w:val="20"/>
              </w:rPr>
              <w:t>Üniversite</w:t>
            </w:r>
          </w:p>
        </w:tc>
        <w:tc>
          <w:tcPr>
            <w:tcW w:w="1275"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45C8F137" w14:textId="77777777" w:rsidR="00864A0C" w:rsidRDefault="00000000">
            <w:pPr>
              <w:spacing w:before="240" w:after="240"/>
              <w:rPr>
                <w:b/>
                <w:bCs/>
                <w:sz w:val="20"/>
                <w:szCs w:val="20"/>
              </w:rPr>
            </w:pPr>
            <w:r>
              <w:rPr>
                <w:b/>
                <w:bCs/>
                <w:sz w:val="20"/>
                <w:szCs w:val="20"/>
              </w:rPr>
              <w:t>Yıl</w:t>
            </w:r>
          </w:p>
        </w:tc>
      </w:tr>
      <w:tr w:rsidR="00864A0C" w14:paraId="78BAB1DC" w14:textId="77777777">
        <w:trPr>
          <w:trHeight w:val="270"/>
        </w:trPr>
        <w:tc>
          <w:tcPr>
            <w:tcW w:w="14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75F190D" w14:textId="77777777" w:rsidR="00864A0C" w:rsidRDefault="00000000">
            <w:pPr>
              <w:spacing w:before="240" w:after="240"/>
              <w:rPr>
                <w:sz w:val="20"/>
                <w:szCs w:val="20"/>
              </w:rPr>
            </w:pPr>
            <w:r>
              <w:rPr>
                <w:sz w:val="20"/>
                <w:szCs w:val="20"/>
              </w:rPr>
              <w:t>Lisans</w:t>
            </w:r>
          </w:p>
        </w:tc>
        <w:tc>
          <w:tcPr>
            <w:tcW w:w="4560" w:type="dxa"/>
            <w:tcBorders>
              <w:top w:val="nil"/>
              <w:left w:val="nil"/>
              <w:bottom w:val="single" w:sz="5" w:space="0" w:color="000000"/>
              <w:right w:val="single" w:sz="5" w:space="0" w:color="000000"/>
            </w:tcBorders>
            <w:tcMar>
              <w:top w:w="0" w:type="dxa"/>
              <w:left w:w="100" w:type="dxa"/>
              <w:bottom w:w="0" w:type="dxa"/>
              <w:right w:w="100" w:type="dxa"/>
            </w:tcMar>
          </w:tcPr>
          <w:p w14:paraId="6650B79A" w14:textId="77777777" w:rsidR="00864A0C" w:rsidRDefault="00000000">
            <w:pPr>
              <w:spacing w:before="240" w:after="240"/>
              <w:rPr>
                <w:sz w:val="20"/>
                <w:szCs w:val="20"/>
              </w:rPr>
            </w:pPr>
            <w:r>
              <w:rPr>
                <w:sz w:val="20"/>
                <w:szCs w:val="20"/>
              </w:rPr>
              <w:t>METAL EĞİTİMİ BÖLÜMÜ</w:t>
            </w:r>
          </w:p>
        </w:tc>
        <w:tc>
          <w:tcPr>
            <w:tcW w:w="3090" w:type="dxa"/>
            <w:tcBorders>
              <w:top w:val="nil"/>
              <w:left w:val="nil"/>
              <w:bottom w:val="single" w:sz="5" w:space="0" w:color="000000"/>
              <w:right w:val="single" w:sz="5" w:space="0" w:color="000000"/>
            </w:tcBorders>
            <w:tcMar>
              <w:top w:w="0" w:type="dxa"/>
              <w:left w:w="100" w:type="dxa"/>
              <w:bottom w:w="0" w:type="dxa"/>
              <w:right w:w="100" w:type="dxa"/>
            </w:tcMar>
          </w:tcPr>
          <w:p w14:paraId="41A06B68" w14:textId="77777777" w:rsidR="00864A0C" w:rsidRDefault="00000000">
            <w:pPr>
              <w:spacing w:before="240" w:after="240"/>
              <w:rPr>
                <w:sz w:val="20"/>
                <w:szCs w:val="20"/>
              </w:rPr>
            </w:pPr>
            <w:r>
              <w:rPr>
                <w:sz w:val="20"/>
                <w:szCs w:val="20"/>
              </w:rPr>
              <w:t>GAZİ ÜNİVERSİTESİ</w:t>
            </w:r>
          </w:p>
        </w:tc>
        <w:tc>
          <w:tcPr>
            <w:tcW w:w="1275" w:type="dxa"/>
            <w:tcBorders>
              <w:top w:val="nil"/>
              <w:left w:val="nil"/>
              <w:bottom w:val="single" w:sz="5" w:space="0" w:color="000000"/>
              <w:right w:val="single" w:sz="5" w:space="0" w:color="000000"/>
            </w:tcBorders>
            <w:tcMar>
              <w:top w:w="0" w:type="dxa"/>
              <w:left w:w="100" w:type="dxa"/>
              <w:bottom w:w="0" w:type="dxa"/>
              <w:right w:w="100" w:type="dxa"/>
            </w:tcMar>
          </w:tcPr>
          <w:p w14:paraId="4245542A" w14:textId="77777777" w:rsidR="00864A0C" w:rsidRDefault="00000000">
            <w:pPr>
              <w:spacing w:before="240" w:after="240"/>
              <w:rPr>
                <w:sz w:val="20"/>
                <w:szCs w:val="20"/>
              </w:rPr>
            </w:pPr>
            <w:r>
              <w:rPr>
                <w:sz w:val="20"/>
                <w:szCs w:val="20"/>
              </w:rPr>
              <w:t>2002-2006</w:t>
            </w:r>
          </w:p>
        </w:tc>
      </w:tr>
      <w:tr w:rsidR="00864A0C" w14:paraId="18658126" w14:textId="77777777">
        <w:trPr>
          <w:trHeight w:val="255"/>
        </w:trPr>
        <w:tc>
          <w:tcPr>
            <w:tcW w:w="14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D4646A0" w14:textId="77777777" w:rsidR="00864A0C" w:rsidRDefault="00000000">
            <w:pPr>
              <w:spacing w:before="240" w:after="240"/>
              <w:rPr>
                <w:sz w:val="20"/>
                <w:szCs w:val="20"/>
              </w:rPr>
            </w:pPr>
            <w:r>
              <w:rPr>
                <w:sz w:val="20"/>
                <w:szCs w:val="20"/>
              </w:rPr>
              <w:t>Y. Lisans</w:t>
            </w:r>
          </w:p>
        </w:tc>
        <w:tc>
          <w:tcPr>
            <w:tcW w:w="4560" w:type="dxa"/>
            <w:tcBorders>
              <w:top w:val="nil"/>
              <w:left w:val="nil"/>
              <w:bottom w:val="single" w:sz="5" w:space="0" w:color="000000"/>
              <w:right w:val="single" w:sz="5" w:space="0" w:color="000000"/>
            </w:tcBorders>
            <w:tcMar>
              <w:top w:w="0" w:type="dxa"/>
              <w:left w:w="100" w:type="dxa"/>
              <w:bottom w:w="0" w:type="dxa"/>
              <w:right w:w="100" w:type="dxa"/>
            </w:tcMar>
          </w:tcPr>
          <w:p w14:paraId="7C102BC8" w14:textId="77777777" w:rsidR="00864A0C" w:rsidRDefault="00000000">
            <w:pPr>
              <w:spacing w:before="240" w:after="240"/>
              <w:rPr>
                <w:sz w:val="20"/>
                <w:szCs w:val="20"/>
              </w:rPr>
            </w:pPr>
            <w:r>
              <w:rPr>
                <w:sz w:val="20"/>
                <w:szCs w:val="20"/>
              </w:rPr>
              <w:t xml:space="preserve">METAL EĞİTİMİ </w:t>
            </w:r>
          </w:p>
        </w:tc>
        <w:tc>
          <w:tcPr>
            <w:tcW w:w="3090" w:type="dxa"/>
            <w:tcBorders>
              <w:top w:val="nil"/>
              <w:left w:val="nil"/>
              <w:bottom w:val="single" w:sz="5" w:space="0" w:color="000000"/>
              <w:right w:val="single" w:sz="5" w:space="0" w:color="000000"/>
            </w:tcBorders>
            <w:tcMar>
              <w:top w:w="0" w:type="dxa"/>
              <w:left w:w="100" w:type="dxa"/>
              <w:bottom w:w="0" w:type="dxa"/>
              <w:right w:w="100" w:type="dxa"/>
            </w:tcMar>
          </w:tcPr>
          <w:p w14:paraId="136C98B0" w14:textId="77777777" w:rsidR="00864A0C" w:rsidRDefault="00000000">
            <w:pPr>
              <w:spacing w:before="240" w:after="240"/>
              <w:rPr>
                <w:sz w:val="20"/>
                <w:szCs w:val="20"/>
              </w:rPr>
            </w:pPr>
            <w:r>
              <w:rPr>
                <w:sz w:val="20"/>
                <w:szCs w:val="20"/>
              </w:rPr>
              <w:t>SAKARYA ÜNİVERSİTESİ</w:t>
            </w:r>
          </w:p>
        </w:tc>
        <w:tc>
          <w:tcPr>
            <w:tcW w:w="1275" w:type="dxa"/>
            <w:tcBorders>
              <w:top w:val="nil"/>
              <w:left w:val="nil"/>
              <w:bottom w:val="single" w:sz="5" w:space="0" w:color="000000"/>
              <w:right w:val="single" w:sz="5" w:space="0" w:color="000000"/>
            </w:tcBorders>
            <w:tcMar>
              <w:top w:w="0" w:type="dxa"/>
              <w:left w:w="100" w:type="dxa"/>
              <w:bottom w:w="0" w:type="dxa"/>
              <w:right w:w="100" w:type="dxa"/>
            </w:tcMar>
          </w:tcPr>
          <w:p w14:paraId="482A4352" w14:textId="77777777" w:rsidR="00864A0C" w:rsidRDefault="00000000">
            <w:pPr>
              <w:spacing w:before="240" w:after="240"/>
              <w:rPr>
                <w:sz w:val="20"/>
                <w:szCs w:val="20"/>
              </w:rPr>
            </w:pPr>
            <w:r>
              <w:rPr>
                <w:sz w:val="20"/>
                <w:szCs w:val="20"/>
              </w:rPr>
              <w:t>2007-2009</w:t>
            </w:r>
          </w:p>
        </w:tc>
      </w:tr>
      <w:tr w:rsidR="00864A0C" w14:paraId="4E8B74EA" w14:textId="77777777">
        <w:trPr>
          <w:trHeight w:val="255"/>
        </w:trPr>
        <w:tc>
          <w:tcPr>
            <w:tcW w:w="14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91858EA" w14:textId="77777777" w:rsidR="00864A0C" w:rsidRDefault="00000000">
            <w:pPr>
              <w:spacing w:before="240" w:after="240"/>
              <w:rPr>
                <w:sz w:val="20"/>
                <w:szCs w:val="20"/>
              </w:rPr>
            </w:pPr>
            <w:r>
              <w:rPr>
                <w:sz w:val="20"/>
                <w:szCs w:val="20"/>
              </w:rPr>
              <w:t>Doktora</w:t>
            </w:r>
          </w:p>
        </w:tc>
        <w:tc>
          <w:tcPr>
            <w:tcW w:w="4560" w:type="dxa"/>
            <w:tcBorders>
              <w:top w:val="nil"/>
              <w:left w:val="nil"/>
              <w:bottom w:val="single" w:sz="5" w:space="0" w:color="000000"/>
              <w:right w:val="single" w:sz="5" w:space="0" w:color="000000"/>
            </w:tcBorders>
            <w:tcMar>
              <w:top w:w="0" w:type="dxa"/>
              <w:left w:w="100" w:type="dxa"/>
              <w:bottom w:w="0" w:type="dxa"/>
              <w:right w:w="100" w:type="dxa"/>
            </w:tcMar>
          </w:tcPr>
          <w:p w14:paraId="0617AEC7" w14:textId="77777777" w:rsidR="00864A0C" w:rsidRDefault="00000000">
            <w:pPr>
              <w:spacing w:before="240" w:after="240"/>
              <w:rPr>
                <w:sz w:val="20"/>
                <w:szCs w:val="20"/>
              </w:rPr>
            </w:pPr>
            <w:r>
              <w:rPr>
                <w:sz w:val="20"/>
                <w:szCs w:val="20"/>
              </w:rPr>
              <w:t xml:space="preserve">METAL EĞİTİMİ </w:t>
            </w:r>
          </w:p>
        </w:tc>
        <w:tc>
          <w:tcPr>
            <w:tcW w:w="3090" w:type="dxa"/>
            <w:tcBorders>
              <w:top w:val="nil"/>
              <w:left w:val="nil"/>
              <w:bottom w:val="single" w:sz="5" w:space="0" w:color="000000"/>
              <w:right w:val="single" w:sz="5" w:space="0" w:color="000000"/>
            </w:tcBorders>
            <w:tcMar>
              <w:top w:w="0" w:type="dxa"/>
              <w:left w:w="100" w:type="dxa"/>
              <w:bottom w:w="0" w:type="dxa"/>
              <w:right w:w="100" w:type="dxa"/>
            </w:tcMar>
          </w:tcPr>
          <w:p w14:paraId="5598AA62" w14:textId="77777777" w:rsidR="00864A0C" w:rsidRDefault="00000000">
            <w:pPr>
              <w:spacing w:before="240" w:after="240"/>
              <w:rPr>
                <w:sz w:val="20"/>
                <w:szCs w:val="20"/>
              </w:rPr>
            </w:pPr>
            <w:r>
              <w:rPr>
                <w:sz w:val="20"/>
                <w:szCs w:val="20"/>
              </w:rPr>
              <w:t>SAKARYA ÜNİVERSİTESİ</w:t>
            </w:r>
          </w:p>
        </w:tc>
        <w:tc>
          <w:tcPr>
            <w:tcW w:w="1275" w:type="dxa"/>
            <w:tcBorders>
              <w:top w:val="nil"/>
              <w:left w:val="nil"/>
              <w:bottom w:val="single" w:sz="5" w:space="0" w:color="000000"/>
              <w:right w:val="single" w:sz="5" w:space="0" w:color="000000"/>
            </w:tcBorders>
            <w:tcMar>
              <w:top w:w="0" w:type="dxa"/>
              <w:left w:w="100" w:type="dxa"/>
              <w:bottom w:w="0" w:type="dxa"/>
              <w:right w:w="100" w:type="dxa"/>
            </w:tcMar>
          </w:tcPr>
          <w:p w14:paraId="5CCD643E" w14:textId="77777777" w:rsidR="00864A0C" w:rsidRDefault="00000000">
            <w:pPr>
              <w:spacing w:before="240" w:after="240"/>
              <w:rPr>
                <w:sz w:val="20"/>
                <w:szCs w:val="20"/>
              </w:rPr>
            </w:pPr>
            <w:r>
              <w:rPr>
                <w:sz w:val="20"/>
                <w:szCs w:val="20"/>
              </w:rPr>
              <w:t>2010-2016</w:t>
            </w:r>
          </w:p>
        </w:tc>
      </w:tr>
    </w:tbl>
    <w:p w14:paraId="57111F68" w14:textId="77777777" w:rsidR="00864A0C" w:rsidRDefault="00000000">
      <w:pPr>
        <w:spacing w:before="240" w:after="240"/>
        <w:rPr>
          <w:b/>
          <w:bCs/>
          <w:sz w:val="20"/>
          <w:szCs w:val="20"/>
        </w:rPr>
      </w:pPr>
      <w:r>
        <w:rPr>
          <w:sz w:val="20"/>
          <w:szCs w:val="20"/>
        </w:rPr>
        <w:t xml:space="preserve"> </w:t>
      </w:r>
      <w:r>
        <w:rPr>
          <w:b/>
          <w:bCs/>
          <w:sz w:val="20"/>
          <w:szCs w:val="20"/>
        </w:rPr>
        <w:t>Tezleri:</w:t>
      </w:r>
    </w:p>
    <w:p w14:paraId="46EEAFEC" w14:textId="77777777" w:rsidR="00864A0C" w:rsidRDefault="00000000">
      <w:pPr>
        <w:spacing w:before="240" w:after="240"/>
        <w:rPr>
          <w:sz w:val="20"/>
          <w:szCs w:val="20"/>
        </w:rPr>
      </w:pPr>
      <w:r>
        <w:rPr>
          <w:b/>
          <w:bCs/>
          <w:sz w:val="20"/>
          <w:szCs w:val="20"/>
        </w:rPr>
        <w:t xml:space="preserve">Yüksek Lisans Tez Başlığı: </w:t>
      </w:r>
      <w:r>
        <w:rPr>
          <w:sz w:val="20"/>
          <w:szCs w:val="20"/>
        </w:rPr>
        <w:t>MIG/MAG ve Elektrik Ark Kaynağı İle Birleştirilmiş Mikro Alaşımlı Çeliklerin Mekanik Özellikleri</w:t>
      </w:r>
    </w:p>
    <w:p w14:paraId="4DDFD417" w14:textId="77777777" w:rsidR="00864A0C" w:rsidRDefault="00000000">
      <w:pPr>
        <w:spacing w:before="240" w:after="240"/>
        <w:rPr>
          <w:sz w:val="20"/>
          <w:szCs w:val="20"/>
        </w:rPr>
      </w:pPr>
      <w:r>
        <w:rPr>
          <w:b/>
          <w:bCs/>
          <w:sz w:val="20"/>
          <w:szCs w:val="20"/>
        </w:rPr>
        <w:t xml:space="preserve">Doktora Tez Başlığı: </w:t>
      </w:r>
      <w:r>
        <w:rPr>
          <w:sz w:val="20"/>
          <w:szCs w:val="20"/>
        </w:rPr>
        <w:t xml:space="preserve">IF Çeliklerin MIG-Brazing Yöntemi İle Birleştirilmesi Ve Mekanik Özelliklerinin İncelenmesi </w:t>
      </w:r>
    </w:p>
    <w:p w14:paraId="1ED84AA7" w14:textId="77777777" w:rsidR="00864A0C" w:rsidRDefault="00000000">
      <w:pPr>
        <w:spacing w:before="240" w:after="240"/>
        <w:rPr>
          <w:b/>
          <w:bCs/>
          <w:sz w:val="20"/>
          <w:szCs w:val="20"/>
        </w:rPr>
      </w:pPr>
      <w:r>
        <w:rPr>
          <w:b/>
          <w:bCs/>
          <w:sz w:val="20"/>
          <w:szCs w:val="20"/>
        </w:rPr>
        <w:t xml:space="preserve">Görevleri:  </w:t>
      </w:r>
    </w:p>
    <w:tbl>
      <w:tblPr>
        <w:tblStyle w:val="af6"/>
        <w:tblW w:w="9390" w:type="dxa"/>
        <w:tblBorders>
          <w:top w:val="nil"/>
          <w:left w:val="nil"/>
          <w:bottom w:val="nil"/>
          <w:right w:val="nil"/>
          <w:insideH w:val="nil"/>
          <w:insideV w:val="nil"/>
        </w:tblBorders>
        <w:tblLayout w:type="fixed"/>
        <w:tblLook w:val="0600" w:firstRow="0" w:lastRow="0" w:firstColumn="0" w:lastColumn="0" w:noHBand="1" w:noVBand="1"/>
      </w:tblPr>
      <w:tblGrid>
        <w:gridCol w:w="1605"/>
        <w:gridCol w:w="6165"/>
        <w:gridCol w:w="1620"/>
      </w:tblGrid>
      <w:tr w:rsidR="00864A0C" w14:paraId="3BF3A437" w14:textId="77777777">
        <w:trPr>
          <w:trHeight w:val="375"/>
        </w:trPr>
        <w:tc>
          <w:tcPr>
            <w:tcW w:w="1605" w:type="dxa"/>
            <w:tcBorders>
              <w:top w:val="single" w:sz="5" w:space="0" w:color="000000"/>
              <w:left w:val="single" w:sz="5" w:space="0" w:color="000000"/>
              <w:bottom w:val="single" w:sz="14" w:space="0" w:color="000000"/>
              <w:right w:val="single" w:sz="5" w:space="0" w:color="000000"/>
            </w:tcBorders>
            <w:tcMar>
              <w:top w:w="0" w:type="dxa"/>
              <w:left w:w="100" w:type="dxa"/>
              <w:bottom w:w="0" w:type="dxa"/>
              <w:right w:w="100" w:type="dxa"/>
            </w:tcMar>
          </w:tcPr>
          <w:p w14:paraId="6AB4A967" w14:textId="77777777" w:rsidR="00864A0C" w:rsidRDefault="00000000">
            <w:pPr>
              <w:spacing w:before="240" w:after="240"/>
              <w:rPr>
                <w:b/>
                <w:bCs/>
                <w:sz w:val="20"/>
                <w:szCs w:val="20"/>
              </w:rPr>
            </w:pPr>
            <w:r>
              <w:rPr>
                <w:b/>
                <w:bCs/>
                <w:sz w:val="20"/>
                <w:szCs w:val="20"/>
              </w:rPr>
              <w:t>Görev Unvanı</w:t>
            </w:r>
          </w:p>
        </w:tc>
        <w:tc>
          <w:tcPr>
            <w:tcW w:w="6165"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2FD3D239" w14:textId="77777777" w:rsidR="00864A0C" w:rsidRDefault="00000000">
            <w:pPr>
              <w:spacing w:before="240" w:after="240"/>
              <w:rPr>
                <w:b/>
                <w:bCs/>
                <w:sz w:val="20"/>
                <w:szCs w:val="20"/>
              </w:rPr>
            </w:pPr>
            <w:r>
              <w:rPr>
                <w:b/>
                <w:bCs/>
                <w:sz w:val="20"/>
                <w:szCs w:val="20"/>
              </w:rPr>
              <w:t>Görev Yeri</w:t>
            </w:r>
          </w:p>
        </w:tc>
        <w:tc>
          <w:tcPr>
            <w:tcW w:w="1620"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6C34AD92" w14:textId="77777777" w:rsidR="00864A0C" w:rsidRDefault="00000000">
            <w:pPr>
              <w:spacing w:before="240" w:after="240"/>
              <w:rPr>
                <w:b/>
                <w:bCs/>
                <w:sz w:val="20"/>
                <w:szCs w:val="20"/>
              </w:rPr>
            </w:pPr>
            <w:r>
              <w:rPr>
                <w:b/>
                <w:bCs/>
                <w:sz w:val="20"/>
                <w:szCs w:val="20"/>
              </w:rPr>
              <w:t>Yıl</w:t>
            </w:r>
          </w:p>
        </w:tc>
      </w:tr>
      <w:tr w:rsidR="00864A0C" w14:paraId="3F934709" w14:textId="77777777">
        <w:trPr>
          <w:trHeight w:val="510"/>
        </w:trPr>
        <w:tc>
          <w:tcPr>
            <w:tcW w:w="160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CEF944C" w14:textId="77777777" w:rsidR="00864A0C" w:rsidRDefault="00000000">
            <w:pPr>
              <w:spacing w:before="240" w:after="240"/>
              <w:rPr>
                <w:sz w:val="20"/>
                <w:szCs w:val="20"/>
              </w:rPr>
            </w:pPr>
            <w:r>
              <w:rPr>
                <w:sz w:val="20"/>
                <w:szCs w:val="20"/>
              </w:rPr>
              <w:t>Dr. Öğr. Üyesi</w:t>
            </w:r>
          </w:p>
        </w:tc>
        <w:tc>
          <w:tcPr>
            <w:tcW w:w="6165" w:type="dxa"/>
            <w:tcBorders>
              <w:top w:val="nil"/>
              <w:left w:val="nil"/>
              <w:bottom w:val="single" w:sz="5" w:space="0" w:color="000000"/>
              <w:right w:val="single" w:sz="5" w:space="0" w:color="000000"/>
            </w:tcBorders>
            <w:tcMar>
              <w:top w:w="0" w:type="dxa"/>
              <w:left w:w="100" w:type="dxa"/>
              <w:bottom w:w="0" w:type="dxa"/>
              <w:right w:w="100" w:type="dxa"/>
            </w:tcMar>
          </w:tcPr>
          <w:p w14:paraId="5E18D191" w14:textId="77777777" w:rsidR="00864A0C" w:rsidRDefault="00000000">
            <w:pPr>
              <w:spacing w:before="240" w:after="240"/>
              <w:rPr>
                <w:sz w:val="20"/>
                <w:szCs w:val="20"/>
              </w:rPr>
            </w:pPr>
            <w:r>
              <w:rPr>
                <w:sz w:val="20"/>
                <w:szCs w:val="20"/>
              </w:rPr>
              <w:t>YALOVA MESLEK YÜKSEKOKULU MÜLKİYET KORUMA VE GÜVENLİK BÖLÜMÜ</w:t>
            </w:r>
          </w:p>
        </w:tc>
        <w:tc>
          <w:tcPr>
            <w:tcW w:w="1620" w:type="dxa"/>
            <w:tcBorders>
              <w:top w:val="nil"/>
              <w:left w:val="nil"/>
              <w:bottom w:val="single" w:sz="5" w:space="0" w:color="000000"/>
              <w:right w:val="single" w:sz="5" w:space="0" w:color="000000"/>
            </w:tcBorders>
            <w:tcMar>
              <w:top w:w="0" w:type="dxa"/>
              <w:left w:w="100" w:type="dxa"/>
              <w:bottom w:w="0" w:type="dxa"/>
              <w:right w:w="100" w:type="dxa"/>
            </w:tcMar>
          </w:tcPr>
          <w:p w14:paraId="792C9D16" w14:textId="77777777" w:rsidR="00864A0C" w:rsidRDefault="00000000">
            <w:pPr>
              <w:spacing w:before="240" w:after="240"/>
              <w:rPr>
                <w:sz w:val="20"/>
                <w:szCs w:val="20"/>
              </w:rPr>
            </w:pPr>
            <w:r>
              <w:rPr>
                <w:sz w:val="20"/>
                <w:szCs w:val="20"/>
              </w:rPr>
              <w:t>2011-</w:t>
            </w:r>
          </w:p>
        </w:tc>
      </w:tr>
    </w:tbl>
    <w:p w14:paraId="1018E96E" w14:textId="77777777" w:rsidR="00864A0C" w:rsidRDefault="00864A0C">
      <w:pPr>
        <w:pBdr>
          <w:top w:val="nil"/>
          <w:left w:val="nil"/>
          <w:bottom w:val="nil"/>
          <w:right w:val="nil"/>
          <w:between w:val="nil"/>
        </w:pBdr>
        <w:rPr>
          <w:sz w:val="20"/>
          <w:szCs w:val="20"/>
        </w:rPr>
      </w:pPr>
    </w:p>
    <w:p w14:paraId="26BFED8A" w14:textId="77777777" w:rsidR="00864A0C" w:rsidRDefault="00000000">
      <w:pPr>
        <w:pBdr>
          <w:top w:val="nil"/>
          <w:left w:val="nil"/>
          <w:bottom w:val="nil"/>
          <w:right w:val="nil"/>
          <w:between w:val="nil"/>
        </w:pBdr>
        <w:spacing w:before="9"/>
        <w:rPr>
          <w:color w:val="000000"/>
          <w:sz w:val="20"/>
          <w:szCs w:val="20"/>
        </w:rPr>
      </w:pPr>
      <w:r>
        <w:rPr>
          <w:noProof/>
        </w:rPr>
        <mc:AlternateContent>
          <mc:Choice Requires="wps">
            <w:drawing>
              <wp:anchor distT="0" distB="0" distL="0" distR="0" simplePos="0" relativeHeight="251669504" behindDoc="0" locked="0" layoutInCell="1" hidden="0" allowOverlap="1" wp14:anchorId="067AF552" wp14:editId="3621F4FA">
                <wp:simplePos x="0" y="0"/>
                <wp:positionH relativeFrom="column">
                  <wp:posOffset>541273</wp:posOffset>
                </wp:positionH>
                <wp:positionV relativeFrom="paragraph">
                  <wp:posOffset>161164</wp:posOffset>
                </wp:positionV>
                <wp:extent cx="7620" cy="12700"/>
                <wp:effectExtent l="0" t="0" r="0" b="0"/>
                <wp:wrapTopAndBottom distT="0" distB="0"/>
                <wp:docPr id="817436073" name="Serbest Form: Şekil 817436073"/>
                <wp:cNvGraphicFramePr/>
                <a:graphic xmlns:a="http://schemas.openxmlformats.org/drawingml/2006/main">
                  <a:graphicData uri="http://schemas.microsoft.com/office/word/2010/wordprocessingShape">
                    <wps:wsp>
                      <wps:cNvSpPr/>
                      <wps:spPr>
                        <a:xfrm>
                          <a:off x="4431283" y="3776190"/>
                          <a:ext cx="1829435" cy="7620"/>
                        </a:xfrm>
                        <a:custGeom>
                          <a:avLst/>
                          <a:gdLst/>
                          <a:ahLst/>
                          <a:cxnLst/>
                          <a:rect l="l" t="t" r="r" b="b"/>
                          <a:pathLst>
                            <a:path w="1829435" h="7620" extrusionOk="0">
                              <a:moveTo>
                                <a:pt x="1829053" y="0"/>
                              </a:moveTo>
                              <a:lnTo>
                                <a:pt x="0" y="0"/>
                              </a:lnTo>
                              <a:lnTo>
                                <a:pt x="0" y="7620"/>
                              </a:lnTo>
                              <a:lnTo>
                                <a:pt x="1829053" y="7620"/>
                              </a:lnTo>
                              <a:lnTo>
                                <a:pt x="1829053" y="0"/>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541273</wp:posOffset>
                </wp:positionH>
                <wp:positionV relativeFrom="paragraph">
                  <wp:posOffset>161164</wp:posOffset>
                </wp:positionV>
                <wp:extent cx="7620" cy="12700"/>
                <wp:effectExtent b="0" l="0" r="0" t="0"/>
                <wp:wrapTopAndBottom distB="0" distT="0"/>
                <wp:docPr id="817436073" name="image22.png"/>
                <a:graphic>
                  <a:graphicData uri="http://schemas.openxmlformats.org/drawingml/2006/picture">
                    <pic:pic>
                      <pic:nvPicPr>
                        <pic:cNvPr id="0" name="image22.png"/>
                        <pic:cNvPicPr preferRelativeResize="0"/>
                      </pic:nvPicPr>
                      <pic:blipFill>
                        <a:blip r:embed="rId9"/>
                        <a:srcRect/>
                        <a:stretch>
                          <a:fillRect/>
                        </a:stretch>
                      </pic:blipFill>
                      <pic:spPr>
                        <a:xfrm>
                          <a:off x="0" y="0"/>
                          <a:ext cx="7620" cy="12700"/>
                        </a:xfrm>
                        <a:prstGeom prst="rect"/>
                        <a:ln/>
                      </pic:spPr>
                    </pic:pic>
                  </a:graphicData>
                </a:graphic>
              </wp:anchor>
            </w:drawing>
          </mc:Fallback>
        </mc:AlternateContent>
      </w:r>
    </w:p>
    <w:p w14:paraId="2C089309" w14:textId="77777777" w:rsidR="00864A0C" w:rsidRDefault="00000000">
      <w:pPr>
        <w:spacing w:before="87" w:line="279" w:lineRule="auto"/>
        <w:ind w:left="852"/>
        <w:rPr>
          <w:sz w:val="20"/>
          <w:szCs w:val="20"/>
        </w:rPr>
      </w:pPr>
      <w:bookmarkStart w:id="24" w:name="_heading=h.lvxdx98lq12a" w:colFirst="0" w:colLast="0"/>
      <w:bookmarkEnd w:id="24"/>
      <w:r>
        <w:rPr>
          <w:sz w:val="26"/>
          <w:szCs w:val="26"/>
          <w:vertAlign w:val="superscript"/>
        </w:rPr>
        <w:t xml:space="preserve">1 </w:t>
      </w:r>
      <w:r>
        <w:rPr>
          <w:sz w:val="20"/>
          <w:szCs w:val="20"/>
        </w:rPr>
        <w:t>Program adını üniversite kataloğunda geçtiği biçimde yazınız.</w:t>
      </w:r>
    </w:p>
    <w:p w14:paraId="5FFD9A2F" w14:textId="77777777" w:rsidR="00864A0C" w:rsidRDefault="00000000">
      <w:pPr>
        <w:spacing w:line="276" w:lineRule="auto"/>
        <w:ind w:left="852"/>
        <w:rPr>
          <w:sz w:val="20"/>
          <w:szCs w:val="20"/>
        </w:rPr>
      </w:pPr>
      <w:bookmarkStart w:id="25" w:name="_heading=h.6zsz0otajuqa" w:colFirst="0" w:colLast="0"/>
      <w:bookmarkEnd w:id="25"/>
      <w:r>
        <w:rPr>
          <w:sz w:val="26"/>
          <w:szCs w:val="26"/>
          <w:vertAlign w:val="superscript"/>
        </w:rPr>
        <w:t xml:space="preserve">2 </w:t>
      </w:r>
      <w:r>
        <w:rPr>
          <w:sz w:val="20"/>
          <w:szCs w:val="20"/>
        </w:rPr>
        <w:t>Programın farklı türleri için (Normal Öğretim, İkinci Öğretim, vb.) ayrı satırlar kullanınız.</w:t>
      </w:r>
    </w:p>
    <w:p w14:paraId="1F10D5B7" w14:textId="77777777" w:rsidR="00864A0C" w:rsidRDefault="00000000">
      <w:pPr>
        <w:spacing w:line="276" w:lineRule="auto"/>
        <w:ind w:left="852"/>
        <w:rPr>
          <w:sz w:val="20"/>
          <w:szCs w:val="20"/>
        </w:rPr>
      </w:pPr>
      <w:bookmarkStart w:id="26" w:name="_heading=h.l31bi8s0wla6" w:colFirst="0" w:colLast="0"/>
      <w:bookmarkEnd w:id="26"/>
      <w:r>
        <w:rPr>
          <w:sz w:val="26"/>
          <w:szCs w:val="26"/>
          <w:vertAlign w:val="superscript"/>
        </w:rPr>
        <w:t xml:space="preserve">3 </w:t>
      </w:r>
      <w:r>
        <w:rPr>
          <w:sz w:val="20"/>
          <w:szCs w:val="20"/>
        </w:rPr>
        <w:t>Yalnızca bu değerlendirme döneminde değerlendirilmesi istenen programları belirtiniz.</w:t>
      </w:r>
    </w:p>
    <w:p w14:paraId="63E3A2BF" w14:textId="77777777" w:rsidR="00864A0C" w:rsidRDefault="00000000">
      <w:pPr>
        <w:spacing w:line="279" w:lineRule="auto"/>
        <w:ind w:left="852"/>
        <w:rPr>
          <w:sz w:val="20"/>
          <w:szCs w:val="20"/>
        </w:rPr>
        <w:sectPr w:rsidR="00864A0C">
          <w:pgSz w:w="11910" w:h="16840"/>
          <w:pgMar w:top="1460" w:right="0" w:bottom="1080" w:left="566" w:header="523" w:footer="899" w:gutter="0"/>
          <w:cols w:space="708"/>
        </w:sectPr>
      </w:pPr>
      <w:bookmarkStart w:id="27" w:name="_heading=h.1bltlskt6cfh" w:colFirst="0" w:colLast="0"/>
      <w:bookmarkEnd w:id="27"/>
      <w:r>
        <w:rPr>
          <w:sz w:val="26"/>
          <w:szCs w:val="26"/>
          <w:vertAlign w:val="superscript"/>
        </w:rPr>
        <w:t xml:space="preserve">4 </w:t>
      </w:r>
      <w:r>
        <w:rPr>
          <w:sz w:val="20"/>
          <w:szCs w:val="20"/>
        </w:rPr>
        <w:t>Bu değerlendirme döneminde değerlendirilmesini istemediğiniz programları belirtiniz</w:t>
      </w:r>
    </w:p>
    <w:p w14:paraId="2EE76E5A" w14:textId="77777777" w:rsidR="00864A0C" w:rsidRDefault="00864A0C">
      <w:pPr>
        <w:pBdr>
          <w:top w:val="nil"/>
          <w:left w:val="nil"/>
          <w:bottom w:val="nil"/>
          <w:right w:val="nil"/>
          <w:between w:val="nil"/>
        </w:pBdr>
        <w:spacing w:before="230"/>
        <w:rPr>
          <w:color w:val="000000"/>
        </w:rPr>
      </w:pPr>
    </w:p>
    <w:p w14:paraId="7F813AEC" w14:textId="77777777" w:rsidR="00864A0C" w:rsidRDefault="00000000">
      <w:pPr>
        <w:ind w:left="852"/>
        <w:jc w:val="both"/>
        <w:rPr>
          <w:b/>
          <w:bCs/>
        </w:rPr>
      </w:pPr>
      <w:r>
        <w:rPr>
          <w:b/>
          <w:bCs/>
        </w:rPr>
        <w:t>Akademik Destek Veren Programlara İlişkin Bilgiler</w:t>
      </w:r>
    </w:p>
    <w:p w14:paraId="1BBE73D6" w14:textId="77777777" w:rsidR="00864A0C" w:rsidRDefault="00000000">
      <w:pPr>
        <w:spacing w:before="1"/>
        <w:ind w:left="852" w:right="1416" w:firstLine="709"/>
        <w:jc w:val="both"/>
      </w:pPr>
      <w:r>
        <w:t xml:space="preserve">Değerlendirilen programlara akademik destek veren tüm bölümler/programlar (MYO içi ve dışı) ile bilgileri kullanarak, </w:t>
      </w:r>
      <w:r>
        <w:rPr>
          <w:b/>
          <w:bCs/>
        </w:rPr>
        <w:t xml:space="preserve">Tablo II.2a </w:t>
      </w:r>
      <w:r>
        <w:t xml:space="preserve">ve </w:t>
      </w:r>
      <w:r>
        <w:rPr>
          <w:b/>
          <w:bCs/>
        </w:rPr>
        <w:t>Tablo II.2b</w:t>
      </w:r>
      <w:r>
        <w:t xml:space="preserve">’yi doldurunuz. </w:t>
      </w:r>
      <w:r>
        <w:rPr>
          <w:i/>
          <w:iCs/>
        </w:rPr>
        <w:t>Kurum ziyareti başlangıcında bu tablonun güncellenmiş bir sürümü takım üyelerine sunulmalıdır</w:t>
      </w:r>
      <w:r>
        <w:t>.</w:t>
      </w:r>
    </w:p>
    <w:p w14:paraId="746E9535" w14:textId="77777777" w:rsidR="00864A0C" w:rsidRDefault="00000000">
      <w:pPr>
        <w:spacing w:before="241"/>
        <w:rPr>
          <w:b/>
          <w:bCs/>
        </w:rPr>
      </w:pPr>
      <w:r>
        <w:rPr>
          <w:b/>
          <w:bCs/>
        </w:rPr>
        <w:t xml:space="preserve">                Tablo II.2a Deniz ve Liman İşletmeciliği Programının destek verdiği birimler ([Akademik yıl </w:t>
      </w:r>
      <w:r>
        <w:rPr>
          <w:b/>
          <w:bCs/>
          <w:vertAlign w:val="superscript"/>
        </w:rPr>
        <w:t>(1)</w:t>
      </w:r>
      <w:r>
        <w:rPr>
          <w:b/>
          <w:bCs/>
        </w:rPr>
        <w:t>])</w:t>
      </w:r>
    </w:p>
    <w:p w14:paraId="515F027F" w14:textId="77777777" w:rsidR="00864A0C" w:rsidRDefault="00864A0C">
      <w:pPr>
        <w:pBdr>
          <w:top w:val="nil"/>
          <w:left w:val="nil"/>
          <w:bottom w:val="nil"/>
          <w:right w:val="nil"/>
          <w:between w:val="nil"/>
        </w:pBdr>
        <w:spacing w:before="4"/>
        <w:rPr>
          <w:b/>
          <w:bCs/>
          <w:color w:val="000000"/>
          <w:sz w:val="10"/>
          <w:szCs w:val="10"/>
        </w:rPr>
      </w:pPr>
    </w:p>
    <w:tbl>
      <w:tblPr>
        <w:tblStyle w:val="af7"/>
        <w:tblW w:w="8934" w:type="dxa"/>
        <w:tblInd w:w="929"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000" w:firstRow="0" w:lastRow="0" w:firstColumn="0" w:lastColumn="0" w:noHBand="0" w:noVBand="0"/>
      </w:tblPr>
      <w:tblGrid>
        <w:gridCol w:w="2984"/>
        <w:gridCol w:w="850"/>
        <w:gridCol w:w="710"/>
        <w:gridCol w:w="710"/>
        <w:gridCol w:w="569"/>
        <w:gridCol w:w="709"/>
        <w:gridCol w:w="567"/>
        <w:gridCol w:w="710"/>
        <w:gridCol w:w="1125"/>
      </w:tblGrid>
      <w:tr w:rsidR="00864A0C" w14:paraId="5344E207" w14:textId="77777777">
        <w:trPr>
          <w:trHeight w:val="254"/>
        </w:trPr>
        <w:tc>
          <w:tcPr>
            <w:tcW w:w="2984" w:type="dxa"/>
          </w:tcPr>
          <w:p w14:paraId="44EF9FDF" w14:textId="77777777" w:rsidR="00864A0C" w:rsidRDefault="00000000">
            <w:pPr>
              <w:pBdr>
                <w:top w:val="nil"/>
                <w:left w:val="nil"/>
                <w:bottom w:val="nil"/>
                <w:right w:val="nil"/>
                <w:between w:val="nil"/>
              </w:pBdr>
              <w:spacing w:before="1" w:line="233" w:lineRule="auto"/>
              <w:ind w:left="752"/>
              <w:rPr>
                <w:color w:val="000000"/>
              </w:rPr>
            </w:pPr>
            <w:r>
              <w:rPr>
                <w:color w:val="000000"/>
              </w:rPr>
              <w:t>Programın Adı</w:t>
            </w:r>
            <w:r>
              <w:rPr>
                <w:color w:val="000000"/>
                <w:vertAlign w:val="superscript"/>
              </w:rPr>
              <w:t>(2)</w:t>
            </w:r>
          </w:p>
        </w:tc>
        <w:tc>
          <w:tcPr>
            <w:tcW w:w="4115" w:type="dxa"/>
            <w:gridSpan w:val="6"/>
          </w:tcPr>
          <w:p w14:paraId="37D510C5" w14:textId="77777777" w:rsidR="00864A0C" w:rsidRDefault="00000000">
            <w:pPr>
              <w:pBdr>
                <w:top w:val="nil"/>
                <w:left w:val="nil"/>
                <w:bottom w:val="nil"/>
                <w:right w:val="nil"/>
                <w:between w:val="nil"/>
              </w:pBdr>
              <w:spacing w:before="1" w:line="233" w:lineRule="auto"/>
              <w:ind w:left="1293"/>
              <w:rPr>
                <w:color w:val="000000"/>
              </w:rPr>
            </w:pPr>
            <w:r>
              <w:rPr>
                <w:color w:val="000000"/>
              </w:rPr>
              <w:t>Öğretim Elemanı</w:t>
            </w:r>
          </w:p>
        </w:tc>
        <w:tc>
          <w:tcPr>
            <w:tcW w:w="1835" w:type="dxa"/>
            <w:gridSpan w:val="2"/>
            <w:vMerge w:val="restart"/>
          </w:tcPr>
          <w:p w14:paraId="03F1187B" w14:textId="77777777" w:rsidR="00864A0C" w:rsidRDefault="00000000">
            <w:pPr>
              <w:pBdr>
                <w:top w:val="nil"/>
                <w:left w:val="nil"/>
                <w:bottom w:val="nil"/>
                <w:right w:val="nil"/>
                <w:between w:val="nil"/>
              </w:pBdr>
              <w:spacing w:before="131"/>
              <w:ind w:left="569"/>
              <w:rPr>
                <w:color w:val="000000"/>
              </w:rPr>
            </w:pPr>
            <w:r>
              <w:rPr>
                <w:color w:val="000000"/>
              </w:rPr>
              <w:t>Toplam</w:t>
            </w:r>
          </w:p>
        </w:tc>
      </w:tr>
      <w:tr w:rsidR="00864A0C" w14:paraId="3D9D7678" w14:textId="77777777">
        <w:trPr>
          <w:trHeight w:val="252"/>
        </w:trPr>
        <w:tc>
          <w:tcPr>
            <w:tcW w:w="2984" w:type="dxa"/>
          </w:tcPr>
          <w:p w14:paraId="149FFAFD" w14:textId="77777777" w:rsidR="00864A0C" w:rsidRDefault="00864A0C">
            <w:pPr>
              <w:pBdr>
                <w:top w:val="nil"/>
                <w:left w:val="nil"/>
                <w:bottom w:val="nil"/>
                <w:right w:val="nil"/>
                <w:between w:val="nil"/>
              </w:pBdr>
              <w:rPr>
                <w:color w:val="000000"/>
                <w:sz w:val="18"/>
                <w:szCs w:val="18"/>
              </w:rPr>
            </w:pPr>
          </w:p>
        </w:tc>
        <w:tc>
          <w:tcPr>
            <w:tcW w:w="1560" w:type="dxa"/>
            <w:gridSpan w:val="2"/>
          </w:tcPr>
          <w:p w14:paraId="586C8A95" w14:textId="77777777" w:rsidR="00864A0C" w:rsidRDefault="00000000">
            <w:pPr>
              <w:pBdr>
                <w:top w:val="nil"/>
                <w:left w:val="nil"/>
                <w:bottom w:val="nil"/>
                <w:right w:val="nil"/>
                <w:between w:val="nil"/>
              </w:pBdr>
              <w:spacing w:line="233" w:lineRule="auto"/>
              <w:ind w:left="6"/>
              <w:jc w:val="center"/>
              <w:rPr>
                <w:color w:val="000000"/>
              </w:rPr>
            </w:pPr>
            <w:r>
              <w:rPr>
                <w:color w:val="000000"/>
              </w:rPr>
              <w:t>TZ</w:t>
            </w:r>
          </w:p>
        </w:tc>
        <w:tc>
          <w:tcPr>
            <w:tcW w:w="1279" w:type="dxa"/>
            <w:gridSpan w:val="2"/>
          </w:tcPr>
          <w:p w14:paraId="570D6BB1" w14:textId="77777777" w:rsidR="00864A0C" w:rsidRDefault="00000000">
            <w:pPr>
              <w:pBdr>
                <w:top w:val="nil"/>
                <w:left w:val="nil"/>
                <w:bottom w:val="nil"/>
                <w:right w:val="nil"/>
                <w:between w:val="nil"/>
              </w:pBdr>
              <w:spacing w:line="233" w:lineRule="auto"/>
              <w:ind w:left="1"/>
              <w:jc w:val="center"/>
              <w:rPr>
                <w:color w:val="000000"/>
              </w:rPr>
            </w:pPr>
            <w:r>
              <w:rPr>
                <w:color w:val="000000"/>
              </w:rPr>
              <w:t>YZ</w:t>
            </w:r>
          </w:p>
        </w:tc>
        <w:tc>
          <w:tcPr>
            <w:tcW w:w="1276" w:type="dxa"/>
            <w:gridSpan w:val="2"/>
          </w:tcPr>
          <w:p w14:paraId="38E93EEA" w14:textId="77777777" w:rsidR="00864A0C" w:rsidRDefault="00000000">
            <w:pPr>
              <w:pBdr>
                <w:top w:val="nil"/>
                <w:left w:val="nil"/>
                <w:bottom w:val="nil"/>
                <w:right w:val="nil"/>
                <w:between w:val="nil"/>
              </w:pBdr>
              <w:spacing w:line="233" w:lineRule="auto"/>
              <w:ind w:left="411"/>
              <w:rPr>
                <w:color w:val="000000"/>
              </w:rPr>
            </w:pPr>
            <w:r>
              <w:rPr>
                <w:color w:val="000000"/>
              </w:rPr>
              <w:t>DSÜ</w:t>
            </w:r>
          </w:p>
        </w:tc>
        <w:tc>
          <w:tcPr>
            <w:tcW w:w="1835" w:type="dxa"/>
            <w:gridSpan w:val="2"/>
            <w:vMerge/>
          </w:tcPr>
          <w:p w14:paraId="671F7A23" w14:textId="77777777" w:rsidR="00864A0C" w:rsidRDefault="00864A0C">
            <w:pPr>
              <w:pBdr>
                <w:top w:val="nil"/>
                <w:left w:val="nil"/>
                <w:bottom w:val="nil"/>
                <w:right w:val="nil"/>
                <w:between w:val="nil"/>
              </w:pBdr>
              <w:spacing w:line="276" w:lineRule="auto"/>
              <w:rPr>
                <w:color w:val="000000"/>
              </w:rPr>
            </w:pPr>
          </w:p>
        </w:tc>
      </w:tr>
      <w:tr w:rsidR="00864A0C" w14:paraId="2D8D110F" w14:textId="77777777">
        <w:trPr>
          <w:trHeight w:val="252"/>
        </w:trPr>
        <w:tc>
          <w:tcPr>
            <w:tcW w:w="2984" w:type="dxa"/>
          </w:tcPr>
          <w:p w14:paraId="5CD6A6B2" w14:textId="77777777" w:rsidR="00864A0C" w:rsidRDefault="00864A0C">
            <w:pPr>
              <w:pBdr>
                <w:top w:val="nil"/>
                <w:left w:val="nil"/>
                <w:bottom w:val="nil"/>
                <w:right w:val="nil"/>
                <w:between w:val="nil"/>
              </w:pBdr>
              <w:rPr>
                <w:color w:val="000000"/>
                <w:sz w:val="18"/>
                <w:szCs w:val="18"/>
              </w:rPr>
            </w:pPr>
          </w:p>
        </w:tc>
        <w:tc>
          <w:tcPr>
            <w:tcW w:w="850" w:type="dxa"/>
          </w:tcPr>
          <w:p w14:paraId="31C5D0FC" w14:textId="77777777" w:rsidR="00864A0C" w:rsidRDefault="00000000">
            <w:pPr>
              <w:pBdr>
                <w:top w:val="nil"/>
                <w:left w:val="nil"/>
                <w:bottom w:val="nil"/>
                <w:right w:val="nil"/>
                <w:between w:val="nil"/>
              </w:pBdr>
              <w:spacing w:line="233" w:lineRule="auto"/>
              <w:ind w:left="129"/>
              <w:rPr>
                <w:color w:val="000000"/>
              </w:rPr>
            </w:pPr>
            <w:r>
              <w:rPr>
                <w:color w:val="000000"/>
              </w:rPr>
              <w:t>Adet</w:t>
            </w:r>
            <w:r>
              <w:rPr>
                <w:color w:val="000000"/>
                <w:vertAlign w:val="superscript"/>
              </w:rPr>
              <w:t>(3)</w:t>
            </w:r>
          </w:p>
        </w:tc>
        <w:tc>
          <w:tcPr>
            <w:tcW w:w="710" w:type="dxa"/>
          </w:tcPr>
          <w:p w14:paraId="0CEF109E" w14:textId="77777777" w:rsidR="00864A0C" w:rsidRDefault="00000000">
            <w:pPr>
              <w:pBdr>
                <w:top w:val="nil"/>
                <w:left w:val="nil"/>
                <w:bottom w:val="nil"/>
                <w:right w:val="nil"/>
                <w:between w:val="nil"/>
              </w:pBdr>
              <w:spacing w:before="35" w:line="134" w:lineRule="auto"/>
              <w:ind w:left="113"/>
              <w:rPr>
                <w:color w:val="000000"/>
                <w:sz w:val="14"/>
                <w:szCs w:val="14"/>
              </w:rPr>
            </w:pPr>
            <w:r>
              <w:rPr>
                <w:color w:val="000000"/>
                <w:sz w:val="36"/>
                <w:szCs w:val="36"/>
                <w:vertAlign w:val="subscript"/>
              </w:rPr>
              <w:t>HY</w:t>
            </w:r>
            <w:r>
              <w:rPr>
                <w:color w:val="000000"/>
                <w:sz w:val="14"/>
                <w:szCs w:val="14"/>
              </w:rPr>
              <w:t>(4)</w:t>
            </w:r>
          </w:p>
        </w:tc>
        <w:tc>
          <w:tcPr>
            <w:tcW w:w="710" w:type="dxa"/>
          </w:tcPr>
          <w:p w14:paraId="4A5D324C" w14:textId="77777777" w:rsidR="00864A0C" w:rsidRDefault="00000000">
            <w:pPr>
              <w:pBdr>
                <w:top w:val="nil"/>
                <w:left w:val="nil"/>
                <w:bottom w:val="nil"/>
                <w:right w:val="nil"/>
                <w:between w:val="nil"/>
              </w:pBdr>
              <w:spacing w:line="233" w:lineRule="auto"/>
              <w:ind w:left="138"/>
              <w:rPr>
                <w:color w:val="000000"/>
              </w:rPr>
            </w:pPr>
            <w:r>
              <w:rPr>
                <w:color w:val="000000"/>
              </w:rPr>
              <w:t>Adet</w:t>
            </w:r>
          </w:p>
        </w:tc>
        <w:tc>
          <w:tcPr>
            <w:tcW w:w="569" w:type="dxa"/>
          </w:tcPr>
          <w:p w14:paraId="745F7096" w14:textId="77777777" w:rsidR="00864A0C" w:rsidRDefault="00000000">
            <w:pPr>
              <w:pBdr>
                <w:top w:val="nil"/>
                <w:left w:val="nil"/>
                <w:bottom w:val="nil"/>
                <w:right w:val="nil"/>
                <w:between w:val="nil"/>
              </w:pBdr>
              <w:spacing w:line="233" w:lineRule="auto"/>
              <w:ind w:left="122"/>
              <w:rPr>
                <w:color w:val="000000"/>
              </w:rPr>
            </w:pPr>
            <w:r>
              <w:rPr>
                <w:color w:val="000000"/>
              </w:rPr>
              <w:t>HY</w:t>
            </w:r>
          </w:p>
        </w:tc>
        <w:tc>
          <w:tcPr>
            <w:tcW w:w="709" w:type="dxa"/>
          </w:tcPr>
          <w:p w14:paraId="0C6F28AD" w14:textId="77777777" w:rsidR="00864A0C" w:rsidRDefault="00000000">
            <w:pPr>
              <w:pBdr>
                <w:top w:val="nil"/>
                <w:left w:val="nil"/>
                <w:bottom w:val="nil"/>
                <w:right w:val="nil"/>
                <w:between w:val="nil"/>
              </w:pBdr>
              <w:spacing w:line="233" w:lineRule="auto"/>
              <w:ind w:left="135"/>
              <w:rPr>
                <w:color w:val="000000"/>
              </w:rPr>
            </w:pPr>
            <w:r>
              <w:rPr>
                <w:color w:val="000000"/>
              </w:rPr>
              <w:t>Adet</w:t>
            </w:r>
          </w:p>
        </w:tc>
        <w:tc>
          <w:tcPr>
            <w:tcW w:w="567" w:type="dxa"/>
          </w:tcPr>
          <w:p w14:paraId="1F7823D4" w14:textId="77777777" w:rsidR="00864A0C" w:rsidRDefault="00000000">
            <w:pPr>
              <w:pBdr>
                <w:top w:val="nil"/>
                <w:left w:val="nil"/>
                <w:bottom w:val="nil"/>
                <w:right w:val="nil"/>
                <w:between w:val="nil"/>
              </w:pBdr>
              <w:spacing w:line="233" w:lineRule="auto"/>
              <w:ind w:left="119"/>
              <w:rPr>
                <w:color w:val="000000"/>
              </w:rPr>
            </w:pPr>
            <w:r>
              <w:rPr>
                <w:color w:val="000000"/>
              </w:rPr>
              <w:t>HY</w:t>
            </w:r>
          </w:p>
        </w:tc>
        <w:tc>
          <w:tcPr>
            <w:tcW w:w="710" w:type="dxa"/>
          </w:tcPr>
          <w:p w14:paraId="5F035195" w14:textId="77777777" w:rsidR="00864A0C" w:rsidRDefault="00000000">
            <w:pPr>
              <w:pBdr>
                <w:top w:val="nil"/>
                <w:left w:val="nil"/>
                <w:bottom w:val="nil"/>
                <w:right w:val="nil"/>
                <w:between w:val="nil"/>
              </w:pBdr>
              <w:spacing w:line="233" w:lineRule="auto"/>
              <w:ind w:left="135"/>
              <w:rPr>
                <w:color w:val="000000"/>
              </w:rPr>
            </w:pPr>
            <w:r>
              <w:rPr>
                <w:color w:val="000000"/>
              </w:rPr>
              <w:t>Adet</w:t>
            </w:r>
          </w:p>
        </w:tc>
        <w:tc>
          <w:tcPr>
            <w:tcW w:w="1125" w:type="dxa"/>
          </w:tcPr>
          <w:p w14:paraId="1D5DAB9B" w14:textId="77777777" w:rsidR="00864A0C" w:rsidRDefault="00000000">
            <w:pPr>
              <w:pBdr>
                <w:top w:val="nil"/>
                <w:left w:val="nil"/>
                <w:bottom w:val="nil"/>
                <w:right w:val="nil"/>
                <w:between w:val="nil"/>
              </w:pBdr>
              <w:spacing w:line="233" w:lineRule="auto"/>
              <w:ind w:right="1"/>
              <w:jc w:val="center"/>
              <w:rPr>
                <w:color w:val="000000"/>
              </w:rPr>
            </w:pPr>
            <w:r>
              <w:rPr>
                <w:color w:val="000000"/>
              </w:rPr>
              <w:t>HY</w:t>
            </w:r>
          </w:p>
        </w:tc>
      </w:tr>
      <w:tr w:rsidR="00864A0C" w14:paraId="64462FEC" w14:textId="77777777">
        <w:trPr>
          <w:trHeight w:val="252"/>
        </w:trPr>
        <w:tc>
          <w:tcPr>
            <w:tcW w:w="2984" w:type="dxa"/>
            <w:tcBorders>
              <w:top w:val="single" w:sz="5" w:space="0" w:color="BEBEBE"/>
              <w:left w:val="single" w:sz="5" w:space="0" w:color="BEBEBE"/>
              <w:bottom w:val="single" w:sz="5" w:space="0" w:color="BEBEBE"/>
              <w:right w:val="single" w:sz="5" w:space="0" w:color="BEBEBE"/>
            </w:tcBorders>
            <w:tcMar>
              <w:top w:w="0" w:type="dxa"/>
              <w:left w:w="0" w:type="dxa"/>
              <w:bottom w:w="0" w:type="dxa"/>
              <w:right w:w="0" w:type="dxa"/>
            </w:tcMar>
          </w:tcPr>
          <w:p w14:paraId="17D42553" w14:textId="77777777" w:rsidR="00864A0C" w:rsidRDefault="00000000">
            <w:pPr>
              <w:spacing w:before="240" w:after="240"/>
              <w:rPr>
                <w:sz w:val="18"/>
                <w:szCs w:val="18"/>
              </w:rPr>
            </w:pPr>
            <w:r>
              <w:rPr>
                <w:sz w:val="18"/>
                <w:szCs w:val="18"/>
              </w:rPr>
              <w:t>Uluslararası Ticaret ve Finansman</w:t>
            </w:r>
          </w:p>
        </w:tc>
        <w:tc>
          <w:tcPr>
            <w:tcW w:w="850" w:type="dxa"/>
          </w:tcPr>
          <w:p w14:paraId="40A88F75" w14:textId="77777777" w:rsidR="00864A0C" w:rsidRDefault="00864A0C">
            <w:pPr>
              <w:pBdr>
                <w:top w:val="nil"/>
                <w:left w:val="nil"/>
                <w:bottom w:val="nil"/>
                <w:right w:val="nil"/>
                <w:between w:val="nil"/>
              </w:pBdr>
              <w:rPr>
                <w:color w:val="000000"/>
                <w:sz w:val="18"/>
                <w:szCs w:val="18"/>
              </w:rPr>
            </w:pPr>
          </w:p>
        </w:tc>
        <w:tc>
          <w:tcPr>
            <w:tcW w:w="710" w:type="dxa"/>
          </w:tcPr>
          <w:p w14:paraId="1D945F16" w14:textId="77777777" w:rsidR="00864A0C" w:rsidRDefault="00864A0C">
            <w:pPr>
              <w:pBdr>
                <w:top w:val="nil"/>
                <w:left w:val="nil"/>
                <w:bottom w:val="nil"/>
                <w:right w:val="nil"/>
                <w:between w:val="nil"/>
              </w:pBdr>
              <w:rPr>
                <w:color w:val="000000"/>
                <w:sz w:val="18"/>
                <w:szCs w:val="18"/>
              </w:rPr>
            </w:pPr>
          </w:p>
        </w:tc>
        <w:tc>
          <w:tcPr>
            <w:tcW w:w="710" w:type="dxa"/>
          </w:tcPr>
          <w:p w14:paraId="601091D4" w14:textId="77777777" w:rsidR="00864A0C" w:rsidRDefault="00864A0C">
            <w:pPr>
              <w:pBdr>
                <w:top w:val="nil"/>
                <w:left w:val="nil"/>
                <w:bottom w:val="nil"/>
                <w:right w:val="nil"/>
                <w:between w:val="nil"/>
              </w:pBdr>
              <w:rPr>
                <w:color w:val="000000"/>
                <w:sz w:val="18"/>
                <w:szCs w:val="18"/>
              </w:rPr>
            </w:pPr>
          </w:p>
        </w:tc>
        <w:tc>
          <w:tcPr>
            <w:tcW w:w="569" w:type="dxa"/>
          </w:tcPr>
          <w:p w14:paraId="76B74CC0" w14:textId="77777777" w:rsidR="00864A0C" w:rsidRDefault="00864A0C">
            <w:pPr>
              <w:pBdr>
                <w:top w:val="nil"/>
                <w:left w:val="nil"/>
                <w:bottom w:val="nil"/>
                <w:right w:val="nil"/>
                <w:between w:val="nil"/>
              </w:pBdr>
              <w:jc w:val="center"/>
              <w:rPr>
                <w:color w:val="000000"/>
                <w:sz w:val="18"/>
                <w:szCs w:val="18"/>
              </w:rPr>
            </w:pPr>
          </w:p>
        </w:tc>
        <w:tc>
          <w:tcPr>
            <w:tcW w:w="709" w:type="dxa"/>
          </w:tcPr>
          <w:p w14:paraId="710860AD" w14:textId="77777777" w:rsidR="00864A0C" w:rsidRDefault="00000000">
            <w:pPr>
              <w:pBdr>
                <w:top w:val="nil"/>
                <w:left w:val="nil"/>
                <w:bottom w:val="nil"/>
                <w:right w:val="nil"/>
                <w:between w:val="nil"/>
              </w:pBdr>
              <w:jc w:val="center"/>
              <w:rPr>
                <w:color w:val="000000"/>
                <w:sz w:val="18"/>
                <w:szCs w:val="18"/>
              </w:rPr>
            </w:pPr>
            <w:r>
              <w:rPr>
                <w:sz w:val="18"/>
                <w:szCs w:val="18"/>
              </w:rPr>
              <w:t>1</w:t>
            </w:r>
          </w:p>
        </w:tc>
        <w:tc>
          <w:tcPr>
            <w:tcW w:w="567" w:type="dxa"/>
          </w:tcPr>
          <w:p w14:paraId="6971C1A9" w14:textId="77777777" w:rsidR="00864A0C" w:rsidRDefault="00864A0C">
            <w:pPr>
              <w:pBdr>
                <w:top w:val="nil"/>
                <w:left w:val="nil"/>
                <w:bottom w:val="nil"/>
                <w:right w:val="nil"/>
                <w:between w:val="nil"/>
              </w:pBdr>
              <w:jc w:val="center"/>
              <w:rPr>
                <w:color w:val="000000"/>
                <w:sz w:val="18"/>
                <w:szCs w:val="18"/>
              </w:rPr>
            </w:pPr>
          </w:p>
        </w:tc>
        <w:tc>
          <w:tcPr>
            <w:tcW w:w="710" w:type="dxa"/>
          </w:tcPr>
          <w:p w14:paraId="4C1F5120" w14:textId="77777777" w:rsidR="00864A0C" w:rsidRDefault="00000000">
            <w:pPr>
              <w:pBdr>
                <w:top w:val="nil"/>
                <w:left w:val="nil"/>
                <w:bottom w:val="nil"/>
                <w:right w:val="nil"/>
                <w:between w:val="nil"/>
              </w:pBdr>
              <w:jc w:val="center"/>
              <w:rPr>
                <w:color w:val="000000"/>
                <w:sz w:val="18"/>
                <w:szCs w:val="18"/>
              </w:rPr>
            </w:pPr>
            <w:r>
              <w:rPr>
                <w:sz w:val="18"/>
                <w:szCs w:val="18"/>
              </w:rPr>
              <w:t>1</w:t>
            </w:r>
          </w:p>
        </w:tc>
        <w:tc>
          <w:tcPr>
            <w:tcW w:w="1125" w:type="dxa"/>
          </w:tcPr>
          <w:p w14:paraId="68782592" w14:textId="77777777" w:rsidR="00864A0C" w:rsidRDefault="00864A0C">
            <w:pPr>
              <w:pBdr>
                <w:top w:val="nil"/>
                <w:left w:val="nil"/>
                <w:bottom w:val="nil"/>
                <w:right w:val="nil"/>
                <w:between w:val="nil"/>
              </w:pBdr>
              <w:rPr>
                <w:color w:val="000000"/>
                <w:sz w:val="18"/>
                <w:szCs w:val="18"/>
              </w:rPr>
            </w:pPr>
          </w:p>
        </w:tc>
      </w:tr>
      <w:tr w:rsidR="00864A0C" w14:paraId="0D8E5061" w14:textId="77777777">
        <w:trPr>
          <w:trHeight w:val="252"/>
        </w:trPr>
        <w:tc>
          <w:tcPr>
            <w:tcW w:w="2984" w:type="dxa"/>
            <w:tcBorders>
              <w:top w:val="nil"/>
              <w:left w:val="single" w:sz="5" w:space="0" w:color="BEBEBE"/>
              <w:bottom w:val="single" w:sz="5" w:space="0" w:color="BEBEBE"/>
              <w:right w:val="single" w:sz="5" w:space="0" w:color="BEBEBE"/>
            </w:tcBorders>
            <w:tcMar>
              <w:top w:w="0" w:type="dxa"/>
              <w:left w:w="0" w:type="dxa"/>
              <w:bottom w:w="0" w:type="dxa"/>
              <w:right w:w="0" w:type="dxa"/>
            </w:tcMar>
          </w:tcPr>
          <w:p w14:paraId="73A9616C" w14:textId="77777777" w:rsidR="00864A0C" w:rsidRDefault="00000000">
            <w:pPr>
              <w:spacing w:before="240" w:after="240"/>
              <w:rPr>
                <w:sz w:val="18"/>
                <w:szCs w:val="18"/>
              </w:rPr>
            </w:pPr>
            <w:r>
              <w:rPr>
                <w:sz w:val="18"/>
                <w:szCs w:val="18"/>
              </w:rPr>
              <w:t>Pazarlama</w:t>
            </w:r>
          </w:p>
        </w:tc>
        <w:tc>
          <w:tcPr>
            <w:tcW w:w="850" w:type="dxa"/>
          </w:tcPr>
          <w:p w14:paraId="440B73A1" w14:textId="77777777" w:rsidR="00864A0C" w:rsidRDefault="00864A0C">
            <w:pPr>
              <w:pBdr>
                <w:top w:val="nil"/>
                <w:left w:val="nil"/>
                <w:bottom w:val="nil"/>
                <w:right w:val="nil"/>
                <w:between w:val="nil"/>
              </w:pBdr>
              <w:rPr>
                <w:color w:val="000000"/>
                <w:sz w:val="18"/>
                <w:szCs w:val="18"/>
              </w:rPr>
            </w:pPr>
          </w:p>
        </w:tc>
        <w:tc>
          <w:tcPr>
            <w:tcW w:w="710" w:type="dxa"/>
          </w:tcPr>
          <w:p w14:paraId="065FCA06" w14:textId="77777777" w:rsidR="00864A0C" w:rsidRDefault="00864A0C">
            <w:pPr>
              <w:pBdr>
                <w:top w:val="nil"/>
                <w:left w:val="nil"/>
                <w:bottom w:val="nil"/>
                <w:right w:val="nil"/>
                <w:between w:val="nil"/>
              </w:pBdr>
              <w:rPr>
                <w:color w:val="000000"/>
                <w:sz w:val="18"/>
                <w:szCs w:val="18"/>
              </w:rPr>
            </w:pPr>
          </w:p>
        </w:tc>
        <w:tc>
          <w:tcPr>
            <w:tcW w:w="710" w:type="dxa"/>
          </w:tcPr>
          <w:p w14:paraId="23D5F630" w14:textId="77777777" w:rsidR="00864A0C" w:rsidRDefault="00864A0C">
            <w:pPr>
              <w:pBdr>
                <w:top w:val="nil"/>
                <w:left w:val="nil"/>
                <w:bottom w:val="nil"/>
                <w:right w:val="nil"/>
                <w:between w:val="nil"/>
              </w:pBdr>
              <w:rPr>
                <w:color w:val="000000"/>
                <w:sz w:val="18"/>
                <w:szCs w:val="18"/>
              </w:rPr>
            </w:pPr>
          </w:p>
        </w:tc>
        <w:tc>
          <w:tcPr>
            <w:tcW w:w="569" w:type="dxa"/>
          </w:tcPr>
          <w:p w14:paraId="62525724" w14:textId="77777777" w:rsidR="00864A0C" w:rsidRDefault="00864A0C">
            <w:pPr>
              <w:pBdr>
                <w:top w:val="nil"/>
                <w:left w:val="nil"/>
                <w:bottom w:val="nil"/>
                <w:right w:val="nil"/>
                <w:between w:val="nil"/>
              </w:pBdr>
              <w:jc w:val="center"/>
              <w:rPr>
                <w:color w:val="000000"/>
                <w:sz w:val="18"/>
                <w:szCs w:val="18"/>
              </w:rPr>
            </w:pPr>
          </w:p>
        </w:tc>
        <w:tc>
          <w:tcPr>
            <w:tcW w:w="709" w:type="dxa"/>
          </w:tcPr>
          <w:p w14:paraId="0BE5F9C4" w14:textId="77777777" w:rsidR="00864A0C" w:rsidRDefault="00000000">
            <w:pPr>
              <w:pBdr>
                <w:top w:val="nil"/>
                <w:left w:val="nil"/>
                <w:bottom w:val="nil"/>
                <w:right w:val="nil"/>
                <w:between w:val="nil"/>
              </w:pBdr>
              <w:jc w:val="center"/>
              <w:rPr>
                <w:color w:val="000000"/>
                <w:sz w:val="18"/>
                <w:szCs w:val="18"/>
              </w:rPr>
            </w:pPr>
            <w:r>
              <w:rPr>
                <w:sz w:val="18"/>
                <w:szCs w:val="18"/>
              </w:rPr>
              <w:t>1</w:t>
            </w:r>
          </w:p>
        </w:tc>
        <w:tc>
          <w:tcPr>
            <w:tcW w:w="567" w:type="dxa"/>
          </w:tcPr>
          <w:p w14:paraId="10AB8715" w14:textId="77777777" w:rsidR="00864A0C" w:rsidRDefault="00864A0C">
            <w:pPr>
              <w:pBdr>
                <w:top w:val="nil"/>
                <w:left w:val="nil"/>
                <w:bottom w:val="nil"/>
                <w:right w:val="nil"/>
                <w:between w:val="nil"/>
              </w:pBdr>
              <w:jc w:val="center"/>
              <w:rPr>
                <w:color w:val="000000"/>
                <w:sz w:val="18"/>
                <w:szCs w:val="18"/>
              </w:rPr>
            </w:pPr>
          </w:p>
        </w:tc>
        <w:tc>
          <w:tcPr>
            <w:tcW w:w="710" w:type="dxa"/>
          </w:tcPr>
          <w:p w14:paraId="1F69F0EB" w14:textId="77777777" w:rsidR="00864A0C" w:rsidRDefault="00000000">
            <w:pPr>
              <w:pBdr>
                <w:top w:val="nil"/>
                <w:left w:val="nil"/>
                <w:bottom w:val="nil"/>
                <w:right w:val="nil"/>
                <w:between w:val="nil"/>
              </w:pBdr>
              <w:jc w:val="center"/>
              <w:rPr>
                <w:color w:val="000000"/>
                <w:sz w:val="18"/>
                <w:szCs w:val="18"/>
              </w:rPr>
            </w:pPr>
            <w:r>
              <w:rPr>
                <w:sz w:val="18"/>
                <w:szCs w:val="18"/>
              </w:rPr>
              <w:t>1</w:t>
            </w:r>
          </w:p>
        </w:tc>
        <w:tc>
          <w:tcPr>
            <w:tcW w:w="1125" w:type="dxa"/>
          </w:tcPr>
          <w:p w14:paraId="3E4C3B5E" w14:textId="77777777" w:rsidR="00864A0C" w:rsidRDefault="00864A0C">
            <w:pPr>
              <w:pBdr>
                <w:top w:val="nil"/>
                <w:left w:val="nil"/>
                <w:bottom w:val="nil"/>
                <w:right w:val="nil"/>
                <w:between w:val="nil"/>
              </w:pBdr>
              <w:rPr>
                <w:color w:val="000000"/>
                <w:sz w:val="18"/>
                <w:szCs w:val="18"/>
              </w:rPr>
            </w:pPr>
          </w:p>
        </w:tc>
      </w:tr>
      <w:tr w:rsidR="00864A0C" w14:paraId="608A80D5" w14:textId="77777777">
        <w:trPr>
          <w:trHeight w:val="2024"/>
        </w:trPr>
        <w:tc>
          <w:tcPr>
            <w:tcW w:w="8934" w:type="dxa"/>
            <w:gridSpan w:val="9"/>
          </w:tcPr>
          <w:p w14:paraId="27AE5ACD" w14:textId="77777777" w:rsidR="00864A0C" w:rsidRDefault="00000000">
            <w:pPr>
              <w:pBdr>
                <w:top w:val="nil"/>
                <w:left w:val="nil"/>
                <w:bottom w:val="nil"/>
                <w:right w:val="nil"/>
                <w:between w:val="nil"/>
              </w:pBdr>
              <w:spacing w:line="253" w:lineRule="auto"/>
              <w:ind w:left="107"/>
              <w:rPr>
                <w:i/>
                <w:iCs/>
                <w:color w:val="000000"/>
              </w:rPr>
            </w:pPr>
            <w:r>
              <w:rPr>
                <w:i/>
                <w:iCs/>
                <w:color w:val="000000"/>
                <w:vertAlign w:val="superscript"/>
              </w:rPr>
              <w:t>(1)</w:t>
            </w:r>
            <w:r>
              <w:rPr>
                <w:i/>
                <w:iCs/>
                <w:color w:val="000000"/>
              </w:rPr>
              <w:t xml:space="preserve"> Bu tabloyu, başvurunun yapıldığı yılda sona eren akademik yıla ilişkin veriler yazılmalıdır.</w:t>
            </w:r>
          </w:p>
          <w:p w14:paraId="66DE41D6" w14:textId="77777777" w:rsidR="00864A0C" w:rsidRDefault="00000000">
            <w:pPr>
              <w:pBdr>
                <w:top w:val="nil"/>
                <w:left w:val="nil"/>
                <w:bottom w:val="nil"/>
                <w:right w:val="nil"/>
                <w:between w:val="nil"/>
              </w:pBdr>
              <w:ind w:left="107" w:right="328"/>
              <w:rPr>
                <w:i/>
                <w:iCs/>
                <w:color w:val="000000"/>
              </w:rPr>
            </w:pPr>
            <w:r>
              <w:rPr>
                <w:i/>
                <w:iCs/>
                <w:color w:val="000000"/>
              </w:rPr>
              <w:t>Kurum ziyareti başlangıcında bu tablonun güncellenmiş bir sürümü takım üyelerine sunulmalıdır.</w:t>
            </w:r>
          </w:p>
          <w:p w14:paraId="7790A700" w14:textId="77777777" w:rsidR="00864A0C" w:rsidRDefault="00000000">
            <w:pPr>
              <w:pBdr>
                <w:top w:val="nil"/>
                <w:left w:val="nil"/>
                <w:bottom w:val="nil"/>
                <w:right w:val="nil"/>
                <w:between w:val="nil"/>
              </w:pBdr>
              <w:ind w:left="107" w:right="328"/>
              <w:rPr>
                <w:i/>
                <w:iCs/>
                <w:color w:val="000000"/>
              </w:rPr>
            </w:pPr>
            <w:r>
              <w:rPr>
                <w:i/>
                <w:iCs/>
                <w:color w:val="000000"/>
                <w:vertAlign w:val="superscript"/>
              </w:rPr>
              <w:t>(2)</w:t>
            </w:r>
            <w:r>
              <w:rPr>
                <w:i/>
                <w:iCs/>
                <w:color w:val="000000"/>
              </w:rPr>
              <w:t xml:space="preserve"> Destek verilen bölümler, değerlendirilen programdaki öğretim elemanlarının diğer bölümlerde verdiği dersler.</w:t>
            </w:r>
          </w:p>
          <w:p w14:paraId="0363994C" w14:textId="77777777" w:rsidR="00864A0C" w:rsidRDefault="00000000">
            <w:pPr>
              <w:pBdr>
                <w:top w:val="nil"/>
                <w:left w:val="nil"/>
                <w:bottom w:val="nil"/>
                <w:right w:val="nil"/>
                <w:between w:val="nil"/>
              </w:pBdr>
              <w:spacing w:line="252" w:lineRule="auto"/>
              <w:ind w:left="107"/>
              <w:rPr>
                <w:i/>
                <w:iCs/>
                <w:color w:val="000000"/>
              </w:rPr>
            </w:pPr>
            <w:r>
              <w:rPr>
                <w:i/>
                <w:iCs/>
                <w:color w:val="000000"/>
                <w:vertAlign w:val="superscript"/>
              </w:rPr>
              <w:t>(3)</w:t>
            </w:r>
            <w:r>
              <w:rPr>
                <w:i/>
                <w:iCs/>
                <w:color w:val="000000"/>
              </w:rPr>
              <w:t xml:space="preserve"> Bu sütuna, tam zamanlı öğretim elemanlarının toplam sayısını yazınız.</w:t>
            </w:r>
          </w:p>
          <w:p w14:paraId="1EFCBA79" w14:textId="77777777" w:rsidR="00864A0C" w:rsidRDefault="00000000">
            <w:pPr>
              <w:pBdr>
                <w:top w:val="nil"/>
                <w:left w:val="nil"/>
                <w:bottom w:val="nil"/>
                <w:right w:val="nil"/>
                <w:between w:val="nil"/>
              </w:pBdr>
              <w:ind w:left="107"/>
              <w:rPr>
                <w:i/>
                <w:iCs/>
                <w:color w:val="000000"/>
              </w:rPr>
            </w:pPr>
            <w:r>
              <w:rPr>
                <w:i/>
                <w:iCs/>
                <w:color w:val="000000"/>
                <w:vertAlign w:val="superscript"/>
              </w:rPr>
              <w:t>(4)</w:t>
            </w:r>
            <w:r>
              <w:rPr>
                <w:i/>
                <w:iCs/>
                <w:color w:val="000000"/>
              </w:rPr>
              <w:t xml:space="preserve"> Haftalık yük (HY): Öğretim elemanları için verdikleri toplam ders saati, diğer görevliler için haftalık çalışma saatidir.</w:t>
            </w:r>
          </w:p>
        </w:tc>
      </w:tr>
    </w:tbl>
    <w:p w14:paraId="3C7D5328" w14:textId="77777777" w:rsidR="00864A0C" w:rsidRDefault="00864A0C">
      <w:pPr>
        <w:spacing w:before="1"/>
        <w:rPr>
          <w:b/>
          <w:bCs/>
        </w:rPr>
      </w:pPr>
    </w:p>
    <w:p w14:paraId="2EEBEEF6" w14:textId="77777777" w:rsidR="00864A0C" w:rsidRDefault="00000000">
      <w:pPr>
        <w:spacing w:before="1"/>
        <w:ind w:firstLine="720"/>
        <w:rPr>
          <w:b/>
          <w:bCs/>
        </w:rPr>
      </w:pPr>
      <w:r>
        <w:rPr>
          <w:b/>
          <w:bCs/>
        </w:rPr>
        <w:t xml:space="preserve">Tablo II.2b Deniz ve Liman İşletmeciliği Programının destek aldığı birimler ([Akademik yıl </w:t>
      </w:r>
      <w:r>
        <w:rPr>
          <w:b/>
          <w:bCs/>
          <w:vertAlign w:val="superscript"/>
        </w:rPr>
        <w:t>(1)</w:t>
      </w:r>
      <w:r>
        <w:rPr>
          <w:b/>
          <w:bCs/>
        </w:rPr>
        <w:t>])</w:t>
      </w:r>
    </w:p>
    <w:p w14:paraId="2C3B2D82" w14:textId="77777777" w:rsidR="00864A0C" w:rsidRDefault="00864A0C">
      <w:pPr>
        <w:pBdr>
          <w:top w:val="nil"/>
          <w:left w:val="nil"/>
          <w:bottom w:val="nil"/>
          <w:right w:val="nil"/>
          <w:between w:val="nil"/>
        </w:pBdr>
        <w:spacing w:before="5"/>
        <w:rPr>
          <w:b/>
          <w:bCs/>
          <w:color w:val="000000"/>
          <w:sz w:val="10"/>
          <w:szCs w:val="10"/>
        </w:rPr>
      </w:pPr>
    </w:p>
    <w:tbl>
      <w:tblPr>
        <w:tblStyle w:val="af8"/>
        <w:tblW w:w="8524" w:type="dxa"/>
        <w:tblInd w:w="1134"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000" w:firstRow="0" w:lastRow="0" w:firstColumn="0" w:lastColumn="0" w:noHBand="0" w:noVBand="0"/>
      </w:tblPr>
      <w:tblGrid>
        <w:gridCol w:w="2690"/>
        <w:gridCol w:w="993"/>
        <w:gridCol w:w="866"/>
        <w:gridCol w:w="710"/>
        <w:gridCol w:w="569"/>
        <w:gridCol w:w="709"/>
        <w:gridCol w:w="567"/>
        <w:gridCol w:w="710"/>
        <w:gridCol w:w="710"/>
      </w:tblGrid>
      <w:tr w:rsidR="00864A0C" w14:paraId="5F7AC750" w14:textId="77777777">
        <w:trPr>
          <w:trHeight w:val="252"/>
        </w:trPr>
        <w:tc>
          <w:tcPr>
            <w:tcW w:w="2690" w:type="dxa"/>
          </w:tcPr>
          <w:p w14:paraId="754D9B68" w14:textId="77777777" w:rsidR="00864A0C" w:rsidRDefault="00000000">
            <w:pPr>
              <w:pBdr>
                <w:top w:val="nil"/>
                <w:left w:val="nil"/>
                <w:bottom w:val="nil"/>
                <w:right w:val="nil"/>
                <w:between w:val="nil"/>
              </w:pBdr>
              <w:spacing w:line="233" w:lineRule="auto"/>
              <w:ind w:left="578"/>
              <w:rPr>
                <w:color w:val="000000"/>
              </w:rPr>
            </w:pPr>
            <w:r>
              <w:rPr>
                <w:color w:val="000000"/>
              </w:rPr>
              <w:t xml:space="preserve">Programın Adı </w:t>
            </w:r>
            <w:r>
              <w:rPr>
                <w:color w:val="000000"/>
                <w:vertAlign w:val="superscript"/>
              </w:rPr>
              <w:t>(2)</w:t>
            </w:r>
          </w:p>
        </w:tc>
        <w:tc>
          <w:tcPr>
            <w:tcW w:w="4414" w:type="dxa"/>
            <w:gridSpan w:val="6"/>
          </w:tcPr>
          <w:p w14:paraId="3D4FD40D" w14:textId="77777777" w:rsidR="00864A0C" w:rsidRDefault="00000000">
            <w:pPr>
              <w:pBdr>
                <w:top w:val="nil"/>
                <w:left w:val="nil"/>
                <w:bottom w:val="nil"/>
                <w:right w:val="nil"/>
                <w:between w:val="nil"/>
              </w:pBdr>
              <w:spacing w:line="233" w:lineRule="auto"/>
              <w:ind w:left="1443"/>
              <w:rPr>
                <w:color w:val="000000"/>
              </w:rPr>
            </w:pPr>
            <w:r>
              <w:rPr>
                <w:color w:val="000000"/>
              </w:rPr>
              <w:t>Öğretim Elemanı</w:t>
            </w:r>
          </w:p>
        </w:tc>
        <w:tc>
          <w:tcPr>
            <w:tcW w:w="1420" w:type="dxa"/>
            <w:gridSpan w:val="2"/>
            <w:vMerge w:val="restart"/>
          </w:tcPr>
          <w:p w14:paraId="3A86C686" w14:textId="77777777" w:rsidR="00864A0C" w:rsidRDefault="00000000">
            <w:pPr>
              <w:pBdr>
                <w:top w:val="nil"/>
                <w:left w:val="nil"/>
                <w:bottom w:val="nil"/>
                <w:right w:val="nil"/>
                <w:between w:val="nil"/>
              </w:pBdr>
              <w:spacing w:before="131"/>
              <w:ind w:left="361"/>
              <w:rPr>
                <w:color w:val="000000"/>
              </w:rPr>
            </w:pPr>
            <w:r>
              <w:rPr>
                <w:color w:val="000000"/>
              </w:rPr>
              <w:t>Toplam</w:t>
            </w:r>
          </w:p>
        </w:tc>
      </w:tr>
      <w:tr w:rsidR="00864A0C" w14:paraId="4F273599" w14:textId="77777777">
        <w:trPr>
          <w:trHeight w:val="253"/>
        </w:trPr>
        <w:tc>
          <w:tcPr>
            <w:tcW w:w="2690" w:type="dxa"/>
          </w:tcPr>
          <w:p w14:paraId="043D3097" w14:textId="77777777" w:rsidR="00864A0C" w:rsidRDefault="00864A0C">
            <w:pPr>
              <w:pBdr>
                <w:top w:val="nil"/>
                <w:left w:val="nil"/>
                <w:bottom w:val="nil"/>
                <w:right w:val="nil"/>
                <w:between w:val="nil"/>
              </w:pBdr>
              <w:rPr>
                <w:color w:val="000000"/>
                <w:sz w:val="18"/>
                <w:szCs w:val="18"/>
              </w:rPr>
            </w:pPr>
          </w:p>
        </w:tc>
        <w:tc>
          <w:tcPr>
            <w:tcW w:w="1859" w:type="dxa"/>
            <w:gridSpan w:val="2"/>
          </w:tcPr>
          <w:p w14:paraId="3A7DD33E" w14:textId="77777777" w:rsidR="00864A0C" w:rsidRDefault="00000000">
            <w:pPr>
              <w:pBdr>
                <w:top w:val="nil"/>
                <w:left w:val="nil"/>
                <w:bottom w:val="nil"/>
                <w:right w:val="nil"/>
                <w:between w:val="nil"/>
              </w:pBdr>
              <w:spacing w:line="233" w:lineRule="auto"/>
              <w:ind w:left="7"/>
              <w:jc w:val="center"/>
              <w:rPr>
                <w:color w:val="000000"/>
              </w:rPr>
            </w:pPr>
            <w:r>
              <w:rPr>
                <w:color w:val="000000"/>
              </w:rPr>
              <w:t>TZ</w:t>
            </w:r>
          </w:p>
        </w:tc>
        <w:tc>
          <w:tcPr>
            <w:tcW w:w="1279" w:type="dxa"/>
            <w:gridSpan w:val="2"/>
          </w:tcPr>
          <w:p w14:paraId="081DC8D2" w14:textId="77777777" w:rsidR="00864A0C" w:rsidRDefault="00000000">
            <w:pPr>
              <w:pBdr>
                <w:top w:val="nil"/>
                <w:left w:val="nil"/>
                <w:bottom w:val="nil"/>
                <w:right w:val="nil"/>
                <w:between w:val="nil"/>
              </w:pBdr>
              <w:spacing w:line="233" w:lineRule="auto"/>
              <w:ind w:left="1"/>
              <w:jc w:val="center"/>
              <w:rPr>
                <w:color w:val="000000"/>
              </w:rPr>
            </w:pPr>
            <w:r>
              <w:rPr>
                <w:color w:val="000000"/>
              </w:rPr>
              <w:t>YZ</w:t>
            </w:r>
          </w:p>
        </w:tc>
        <w:tc>
          <w:tcPr>
            <w:tcW w:w="1276" w:type="dxa"/>
            <w:gridSpan w:val="2"/>
          </w:tcPr>
          <w:p w14:paraId="79ADC4DA" w14:textId="77777777" w:rsidR="00864A0C" w:rsidRDefault="00000000">
            <w:pPr>
              <w:pBdr>
                <w:top w:val="nil"/>
                <w:left w:val="nil"/>
                <w:bottom w:val="nil"/>
                <w:right w:val="nil"/>
                <w:between w:val="nil"/>
              </w:pBdr>
              <w:spacing w:line="233" w:lineRule="auto"/>
              <w:ind w:left="411"/>
              <w:rPr>
                <w:color w:val="000000"/>
              </w:rPr>
            </w:pPr>
            <w:r>
              <w:rPr>
                <w:color w:val="000000"/>
              </w:rPr>
              <w:t>DSÜ</w:t>
            </w:r>
          </w:p>
        </w:tc>
        <w:tc>
          <w:tcPr>
            <w:tcW w:w="1420" w:type="dxa"/>
            <w:gridSpan w:val="2"/>
            <w:vMerge/>
          </w:tcPr>
          <w:p w14:paraId="1A65D19D" w14:textId="77777777" w:rsidR="00864A0C" w:rsidRDefault="00864A0C">
            <w:pPr>
              <w:pBdr>
                <w:top w:val="nil"/>
                <w:left w:val="nil"/>
                <w:bottom w:val="nil"/>
                <w:right w:val="nil"/>
                <w:between w:val="nil"/>
              </w:pBdr>
              <w:spacing w:line="276" w:lineRule="auto"/>
              <w:rPr>
                <w:color w:val="000000"/>
              </w:rPr>
            </w:pPr>
          </w:p>
        </w:tc>
      </w:tr>
      <w:tr w:rsidR="00864A0C" w14:paraId="62B135B8" w14:textId="77777777">
        <w:trPr>
          <w:trHeight w:val="252"/>
        </w:trPr>
        <w:tc>
          <w:tcPr>
            <w:tcW w:w="2690" w:type="dxa"/>
          </w:tcPr>
          <w:p w14:paraId="2E4005F3" w14:textId="77777777" w:rsidR="00864A0C" w:rsidRDefault="00864A0C">
            <w:pPr>
              <w:pBdr>
                <w:top w:val="nil"/>
                <w:left w:val="nil"/>
                <w:bottom w:val="nil"/>
                <w:right w:val="nil"/>
                <w:between w:val="nil"/>
              </w:pBdr>
              <w:rPr>
                <w:color w:val="000000"/>
                <w:sz w:val="18"/>
                <w:szCs w:val="18"/>
              </w:rPr>
            </w:pPr>
          </w:p>
        </w:tc>
        <w:tc>
          <w:tcPr>
            <w:tcW w:w="993" w:type="dxa"/>
          </w:tcPr>
          <w:p w14:paraId="69310D2C" w14:textId="77777777" w:rsidR="00864A0C" w:rsidRDefault="00000000">
            <w:pPr>
              <w:pBdr>
                <w:top w:val="nil"/>
                <w:left w:val="nil"/>
                <w:bottom w:val="nil"/>
                <w:right w:val="nil"/>
                <w:between w:val="nil"/>
              </w:pBdr>
              <w:spacing w:line="233" w:lineRule="auto"/>
              <w:ind w:left="172"/>
              <w:rPr>
                <w:color w:val="000000"/>
              </w:rPr>
            </w:pPr>
            <w:r>
              <w:rPr>
                <w:color w:val="000000"/>
              </w:rPr>
              <w:t xml:space="preserve">Adet </w:t>
            </w:r>
            <w:r>
              <w:rPr>
                <w:color w:val="000000"/>
                <w:vertAlign w:val="superscript"/>
              </w:rPr>
              <w:t>(3)</w:t>
            </w:r>
          </w:p>
        </w:tc>
        <w:tc>
          <w:tcPr>
            <w:tcW w:w="866" w:type="dxa"/>
          </w:tcPr>
          <w:p w14:paraId="19D33F48" w14:textId="77777777" w:rsidR="00864A0C" w:rsidRDefault="00000000">
            <w:pPr>
              <w:pBdr>
                <w:top w:val="nil"/>
                <w:left w:val="nil"/>
                <w:bottom w:val="nil"/>
                <w:right w:val="nil"/>
                <w:between w:val="nil"/>
              </w:pBdr>
              <w:spacing w:before="35" w:line="134" w:lineRule="auto"/>
              <w:ind w:left="162"/>
              <w:rPr>
                <w:color w:val="000000"/>
                <w:sz w:val="14"/>
                <w:szCs w:val="14"/>
              </w:rPr>
            </w:pPr>
            <w:r>
              <w:rPr>
                <w:color w:val="000000"/>
                <w:sz w:val="36"/>
                <w:szCs w:val="36"/>
                <w:vertAlign w:val="subscript"/>
              </w:rPr>
              <w:t xml:space="preserve">HY </w:t>
            </w:r>
            <w:r>
              <w:rPr>
                <w:color w:val="000000"/>
                <w:sz w:val="14"/>
                <w:szCs w:val="14"/>
              </w:rPr>
              <w:t>(4)</w:t>
            </w:r>
          </w:p>
        </w:tc>
        <w:tc>
          <w:tcPr>
            <w:tcW w:w="710" w:type="dxa"/>
          </w:tcPr>
          <w:p w14:paraId="582F6F04" w14:textId="77777777" w:rsidR="00864A0C" w:rsidRDefault="00000000">
            <w:pPr>
              <w:pBdr>
                <w:top w:val="nil"/>
                <w:left w:val="nil"/>
                <w:bottom w:val="nil"/>
                <w:right w:val="nil"/>
                <w:between w:val="nil"/>
              </w:pBdr>
              <w:spacing w:line="233" w:lineRule="auto"/>
              <w:ind w:left="138"/>
              <w:rPr>
                <w:color w:val="000000"/>
              </w:rPr>
            </w:pPr>
            <w:r>
              <w:rPr>
                <w:color w:val="000000"/>
              </w:rPr>
              <w:t>Adet</w:t>
            </w:r>
          </w:p>
        </w:tc>
        <w:tc>
          <w:tcPr>
            <w:tcW w:w="569" w:type="dxa"/>
          </w:tcPr>
          <w:p w14:paraId="2EC2DFB2" w14:textId="77777777" w:rsidR="00864A0C" w:rsidRDefault="00000000">
            <w:pPr>
              <w:pBdr>
                <w:top w:val="nil"/>
                <w:left w:val="nil"/>
                <w:bottom w:val="nil"/>
                <w:right w:val="nil"/>
                <w:between w:val="nil"/>
              </w:pBdr>
              <w:spacing w:line="233" w:lineRule="auto"/>
              <w:ind w:left="121"/>
              <w:rPr>
                <w:color w:val="000000"/>
              </w:rPr>
            </w:pPr>
            <w:r>
              <w:rPr>
                <w:color w:val="000000"/>
              </w:rPr>
              <w:t>HY</w:t>
            </w:r>
          </w:p>
        </w:tc>
        <w:tc>
          <w:tcPr>
            <w:tcW w:w="709" w:type="dxa"/>
          </w:tcPr>
          <w:p w14:paraId="050C7115" w14:textId="77777777" w:rsidR="00864A0C" w:rsidRDefault="00000000">
            <w:pPr>
              <w:pBdr>
                <w:top w:val="nil"/>
                <w:left w:val="nil"/>
                <w:bottom w:val="nil"/>
                <w:right w:val="nil"/>
                <w:between w:val="nil"/>
              </w:pBdr>
              <w:spacing w:line="233" w:lineRule="auto"/>
              <w:ind w:left="135"/>
              <w:rPr>
                <w:color w:val="000000"/>
              </w:rPr>
            </w:pPr>
            <w:r>
              <w:rPr>
                <w:color w:val="000000"/>
              </w:rPr>
              <w:t>Adet</w:t>
            </w:r>
          </w:p>
        </w:tc>
        <w:tc>
          <w:tcPr>
            <w:tcW w:w="567" w:type="dxa"/>
          </w:tcPr>
          <w:p w14:paraId="495AD5B2" w14:textId="77777777" w:rsidR="00864A0C" w:rsidRDefault="00000000">
            <w:pPr>
              <w:pBdr>
                <w:top w:val="nil"/>
                <w:left w:val="nil"/>
                <w:bottom w:val="nil"/>
                <w:right w:val="nil"/>
                <w:between w:val="nil"/>
              </w:pBdr>
              <w:spacing w:line="233" w:lineRule="auto"/>
              <w:ind w:left="118"/>
              <w:rPr>
                <w:color w:val="000000"/>
              </w:rPr>
            </w:pPr>
            <w:r>
              <w:rPr>
                <w:color w:val="000000"/>
              </w:rPr>
              <w:t>HY</w:t>
            </w:r>
          </w:p>
        </w:tc>
        <w:tc>
          <w:tcPr>
            <w:tcW w:w="710" w:type="dxa"/>
          </w:tcPr>
          <w:p w14:paraId="3CC4E7CE" w14:textId="77777777" w:rsidR="00864A0C" w:rsidRDefault="00000000">
            <w:pPr>
              <w:pBdr>
                <w:top w:val="nil"/>
                <w:left w:val="nil"/>
                <w:bottom w:val="nil"/>
                <w:right w:val="nil"/>
                <w:between w:val="nil"/>
              </w:pBdr>
              <w:spacing w:line="233" w:lineRule="auto"/>
              <w:ind w:left="135"/>
              <w:rPr>
                <w:color w:val="000000"/>
              </w:rPr>
            </w:pPr>
            <w:r>
              <w:rPr>
                <w:color w:val="000000"/>
              </w:rPr>
              <w:t>Adet</w:t>
            </w:r>
          </w:p>
        </w:tc>
        <w:tc>
          <w:tcPr>
            <w:tcW w:w="710" w:type="dxa"/>
          </w:tcPr>
          <w:p w14:paraId="68FD9104" w14:textId="77777777" w:rsidR="00864A0C" w:rsidRDefault="00000000">
            <w:pPr>
              <w:pBdr>
                <w:top w:val="nil"/>
                <w:left w:val="nil"/>
                <w:bottom w:val="nil"/>
                <w:right w:val="nil"/>
                <w:between w:val="nil"/>
              </w:pBdr>
              <w:spacing w:line="233" w:lineRule="auto"/>
              <w:ind w:left="189"/>
              <w:rPr>
                <w:color w:val="000000"/>
              </w:rPr>
            </w:pPr>
            <w:r>
              <w:rPr>
                <w:color w:val="000000"/>
              </w:rPr>
              <w:t>HY</w:t>
            </w:r>
          </w:p>
        </w:tc>
      </w:tr>
      <w:tr w:rsidR="00864A0C" w14:paraId="563C6D56" w14:textId="77777777">
        <w:trPr>
          <w:trHeight w:val="254"/>
        </w:trPr>
        <w:tc>
          <w:tcPr>
            <w:tcW w:w="2690" w:type="dxa"/>
            <w:tcBorders>
              <w:top w:val="single" w:sz="5" w:space="0" w:color="BEBEBE"/>
              <w:left w:val="single" w:sz="5" w:space="0" w:color="BEBEBE"/>
              <w:bottom w:val="single" w:sz="5" w:space="0" w:color="BEBEBE"/>
              <w:right w:val="single" w:sz="5" w:space="0" w:color="BEBEBE"/>
            </w:tcBorders>
            <w:tcMar>
              <w:top w:w="0" w:type="dxa"/>
              <w:left w:w="0" w:type="dxa"/>
              <w:bottom w:w="0" w:type="dxa"/>
              <w:right w:w="0" w:type="dxa"/>
            </w:tcMar>
          </w:tcPr>
          <w:p w14:paraId="4366C9EE" w14:textId="77777777" w:rsidR="00864A0C" w:rsidRDefault="00000000">
            <w:pPr>
              <w:spacing w:before="240" w:after="240"/>
              <w:ind w:left="40"/>
              <w:rPr>
                <w:sz w:val="18"/>
                <w:szCs w:val="18"/>
              </w:rPr>
            </w:pPr>
            <w:r>
              <w:rPr>
                <w:sz w:val="18"/>
                <w:szCs w:val="18"/>
              </w:rPr>
              <w:t>Deniz Ulaştırma ve İşletme</w:t>
            </w:r>
          </w:p>
        </w:tc>
        <w:tc>
          <w:tcPr>
            <w:tcW w:w="993" w:type="dxa"/>
          </w:tcPr>
          <w:p w14:paraId="595D937D" w14:textId="77777777" w:rsidR="00864A0C" w:rsidRDefault="00864A0C">
            <w:pPr>
              <w:pBdr>
                <w:top w:val="nil"/>
                <w:left w:val="nil"/>
                <w:bottom w:val="nil"/>
                <w:right w:val="nil"/>
                <w:between w:val="nil"/>
              </w:pBdr>
              <w:rPr>
                <w:color w:val="000000"/>
                <w:sz w:val="18"/>
                <w:szCs w:val="18"/>
              </w:rPr>
            </w:pPr>
          </w:p>
        </w:tc>
        <w:tc>
          <w:tcPr>
            <w:tcW w:w="866" w:type="dxa"/>
          </w:tcPr>
          <w:p w14:paraId="75F00F0E" w14:textId="77777777" w:rsidR="00864A0C" w:rsidRDefault="00864A0C">
            <w:pPr>
              <w:pBdr>
                <w:top w:val="nil"/>
                <w:left w:val="nil"/>
                <w:bottom w:val="nil"/>
                <w:right w:val="nil"/>
                <w:between w:val="nil"/>
              </w:pBdr>
              <w:rPr>
                <w:color w:val="000000"/>
                <w:sz w:val="18"/>
                <w:szCs w:val="18"/>
              </w:rPr>
            </w:pPr>
          </w:p>
        </w:tc>
        <w:tc>
          <w:tcPr>
            <w:tcW w:w="710" w:type="dxa"/>
          </w:tcPr>
          <w:p w14:paraId="157E7477" w14:textId="77777777" w:rsidR="00864A0C" w:rsidRDefault="00864A0C">
            <w:pPr>
              <w:pBdr>
                <w:top w:val="nil"/>
                <w:left w:val="nil"/>
                <w:bottom w:val="nil"/>
                <w:right w:val="nil"/>
                <w:between w:val="nil"/>
              </w:pBdr>
              <w:rPr>
                <w:color w:val="000000"/>
                <w:sz w:val="18"/>
                <w:szCs w:val="18"/>
              </w:rPr>
            </w:pPr>
          </w:p>
        </w:tc>
        <w:tc>
          <w:tcPr>
            <w:tcW w:w="569" w:type="dxa"/>
          </w:tcPr>
          <w:p w14:paraId="2F46ADC2" w14:textId="77777777" w:rsidR="00864A0C" w:rsidRDefault="00864A0C">
            <w:pPr>
              <w:pBdr>
                <w:top w:val="nil"/>
                <w:left w:val="nil"/>
                <w:bottom w:val="nil"/>
                <w:right w:val="nil"/>
                <w:between w:val="nil"/>
              </w:pBdr>
              <w:rPr>
                <w:color w:val="000000"/>
                <w:sz w:val="18"/>
                <w:szCs w:val="18"/>
              </w:rPr>
            </w:pPr>
          </w:p>
        </w:tc>
        <w:tc>
          <w:tcPr>
            <w:tcW w:w="709" w:type="dxa"/>
          </w:tcPr>
          <w:p w14:paraId="4584AB9D" w14:textId="77777777" w:rsidR="00864A0C" w:rsidRDefault="00000000">
            <w:pPr>
              <w:pBdr>
                <w:top w:val="nil"/>
                <w:left w:val="nil"/>
                <w:bottom w:val="nil"/>
                <w:right w:val="nil"/>
                <w:between w:val="nil"/>
              </w:pBdr>
              <w:jc w:val="center"/>
              <w:rPr>
                <w:color w:val="000000"/>
                <w:sz w:val="18"/>
                <w:szCs w:val="18"/>
              </w:rPr>
            </w:pPr>
            <w:r>
              <w:rPr>
                <w:sz w:val="18"/>
                <w:szCs w:val="18"/>
              </w:rPr>
              <w:t>1</w:t>
            </w:r>
          </w:p>
        </w:tc>
        <w:tc>
          <w:tcPr>
            <w:tcW w:w="567" w:type="dxa"/>
          </w:tcPr>
          <w:p w14:paraId="0DB89276" w14:textId="77777777" w:rsidR="00864A0C" w:rsidRDefault="00864A0C">
            <w:pPr>
              <w:pBdr>
                <w:top w:val="nil"/>
                <w:left w:val="nil"/>
                <w:bottom w:val="nil"/>
                <w:right w:val="nil"/>
                <w:between w:val="nil"/>
              </w:pBdr>
              <w:jc w:val="center"/>
              <w:rPr>
                <w:color w:val="000000"/>
                <w:sz w:val="18"/>
                <w:szCs w:val="18"/>
              </w:rPr>
            </w:pPr>
          </w:p>
        </w:tc>
        <w:tc>
          <w:tcPr>
            <w:tcW w:w="710" w:type="dxa"/>
          </w:tcPr>
          <w:p w14:paraId="7CD765F8" w14:textId="77777777" w:rsidR="00864A0C" w:rsidRDefault="00000000">
            <w:pPr>
              <w:pBdr>
                <w:top w:val="nil"/>
                <w:left w:val="nil"/>
                <w:bottom w:val="nil"/>
                <w:right w:val="nil"/>
                <w:between w:val="nil"/>
              </w:pBdr>
              <w:jc w:val="center"/>
              <w:rPr>
                <w:color w:val="000000"/>
                <w:sz w:val="18"/>
                <w:szCs w:val="18"/>
              </w:rPr>
            </w:pPr>
            <w:r>
              <w:rPr>
                <w:sz w:val="18"/>
                <w:szCs w:val="18"/>
              </w:rPr>
              <w:t>1</w:t>
            </w:r>
          </w:p>
        </w:tc>
        <w:tc>
          <w:tcPr>
            <w:tcW w:w="710" w:type="dxa"/>
          </w:tcPr>
          <w:p w14:paraId="6E6FE8A1" w14:textId="77777777" w:rsidR="00864A0C" w:rsidRDefault="00864A0C">
            <w:pPr>
              <w:pBdr>
                <w:top w:val="nil"/>
                <w:left w:val="nil"/>
                <w:bottom w:val="nil"/>
                <w:right w:val="nil"/>
                <w:between w:val="nil"/>
              </w:pBdr>
              <w:rPr>
                <w:color w:val="000000"/>
                <w:sz w:val="18"/>
                <w:szCs w:val="18"/>
              </w:rPr>
            </w:pPr>
          </w:p>
        </w:tc>
      </w:tr>
      <w:tr w:rsidR="00864A0C" w14:paraId="6BD15087" w14:textId="77777777">
        <w:trPr>
          <w:trHeight w:val="254"/>
        </w:trPr>
        <w:tc>
          <w:tcPr>
            <w:tcW w:w="2690" w:type="dxa"/>
            <w:tcBorders>
              <w:top w:val="nil"/>
              <w:left w:val="single" w:sz="5" w:space="0" w:color="BEBEBE"/>
              <w:bottom w:val="single" w:sz="5" w:space="0" w:color="BEBEBE"/>
              <w:right w:val="single" w:sz="5" w:space="0" w:color="BEBEBE"/>
            </w:tcBorders>
            <w:tcMar>
              <w:top w:w="0" w:type="dxa"/>
              <w:left w:w="0" w:type="dxa"/>
              <w:bottom w:w="0" w:type="dxa"/>
              <w:right w:w="0" w:type="dxa"/>
            </w:tcMar>
          </w:tcPr>
          <w:p w14:paraId="673B5807" w14:textId="77777777" w:rsidR="00864A0C" w:rsidRDefault="00000000">
            <w:pPr>
              <w:spacing w:before="240" w:after="240"/>
              <w:ind w:left="40"/>
              <w:rPr>
                <w:sz w:val="18"/>
                <w:szCs w:val="18"/>
              </w:rPr>
            </w:pPr>
            <w:r>
              <w:rPr>
                <w:sz w:val="18"/>
                <w:szCs w:val="18"/>
              </w:rPr>
              <w:t>SKS</w:t>
            </w:r>
          </w:p>
        </w:tc>
        <w:tc>
          <w:tcPr>
            <w:tcW w:w="993" w:type="dxa"/>
          </w:tcPr>
          <w:p w14:paraId="6AACF1F0" w14:textId="77777777" w:rsidR="00864A0C" w:rsidRDefault="00864A0C">
            <w:pPr>
              <w:pBdr>
                <w:top w:val="nil"/>
                <w:left w:val="nil"/>
                <w:bottom w:val="nil"/>
                <w:right w:val="nil"/>
                <w:between w:val="nil"/>
              </w:pBdr>
              <w:rPr>
                <w:color w:val="000000"/>
                <w:sz w:val="18"/>
                <w:szCs w:val="18"/>
              </w:rPr>
            </w:pPr>
          </w:p>
        </w:tc>
        <w:tc>
          <w:tcPr>
            <w:tcW w:w="866" w:type="dxa"/>
          </w:tcPr>
          <w:p w14:paraId="07CA6586" w14:textId="77777777" w:rsidR="00864A0C" w:rsidRDefault="00864A0C">
            <w:pPr>
              <w:pBdr>
                <w:top w:val="nil"/>
                <w:left w:val="nil"/>
                <w:bottom w:val="nil"/>
                <w:right w:val="nil"/>
                <w:between w:val="nil"/>
              </w:pBdr>
              <w:rPr>
                <w:color w:val="000000"/>
                <w:sz w:val="18"/>
                <w:szCs w:val="18"/>
              </w:rPr>
            </w:pPr>
          </w:p>
        </w:tc>
        <w:tc>
          <w:tcPr>
            <w:tcW w:w="710" w:type="dxa"/>
          </w:tcPr>
          <w:p w14:paraId="7AA57747" w14:textId="77777777" w:rsidR="00864A0C" w:rsidRDefault="00864A0C">
            <w:pPr>
              <w:pBdr>
                <w:top w:val="nil"/>
                <w:left w:val="nil"/>
                <w:bottom w:val="nil"/>
                <w:right w:val="nil"/>
                <w:between w:val="nil"/>
              </w:pBdr>
              <w:rPr>
                <w:color w:val="000000"/>
                <w:sz w:val="18"/>
                <w:szCs w:val="18"/>
              </w:rPr>
            </w:pPr>
          </w:p>
        </w:tc>
        <w:tc>
          <w:tcPr>
            <w:tcW w:w="569" w:type="dxa"/>
          </w:tcPr>
          <w:p w14:paraId="38DDE870" w14:textId="77777777" w:rsidR="00864A0C" w:rsidRDefault="00864A0C">
            <w:pPr>
              <w:pBdr>
                <w:top w:val="nil"/>
                <w:left w:val="nil"/>
                <w:bottom w:val="nil"/>
                <w:right w:val="nil"/>
                <w:between w:val="nil"/>
              </w:pBdr>
              <w:rPr>
                <w:color w:val="000000"/>
                <w:sz w:val="18"/>
                <w:szCs w:val="18"/>
              </w:rPr>
            </w:pPr>
          </w:p>
        </w:tc>
        <w:tc>
          <w:tcPr>
            <w:tcW w:w="709" w:type="dxa"/>
          </w:tcPr>
          <w:p w14:paraId="342ADE17" w14:textId="77777777" w:rsidR="00864A0C" w:rsidRDefault="00000000">
            <w:pPr>
              <w:pBdr>
                <w:top w:val="nil"/>
                <w:left w:val="nil"/>
                <w:bottom w:val="nil"/>
                <w:right w:val="nil"/>
                <w:between w:val="nil"/>
              </w:pBdr>
              <w:jc w:val="center"/>
              <w:rPr>
                <w:color w:val="000000"/>
                <w:sz w:val="18"/>
                <w:szCs w:val="18"/>
              </w:rPr>
            </w:pPr>
            <w:r>
              <w:rPr>
                <w:sz w:val="18"/>
                <w:szCs w:val="18"/>
              </w:rPr>
              <w:t>1</w:t>
            </w:r>
          </w:p>
        </w:tc>
        <w:tc>
          <w:tcPr>
            <w:tcW w:w="567" w:type="dxa"/>
          </w:tcPr>
          <w:p w14:paraId="6B96E42E" w14:textId="77777777" w:rsidR="00864A0C" w:rsidRDefault="00864A0C">
            <w:pPr>
              <w:pBdr>
                <w:top w:val="nil"/>
                <w:left w:val="nil"/>
                <w:bottom w:val="nil"/>
                <w:right w:val="nil"/>
                <w:between w:val="nil"/>
              </w:pBdr>
              <w:jc w:val="center"/>
              <w:rPr>
                <w:color w:val="000000"/>
                <w:sz w:val="18"/>
                <w:szCs w:val="18"/>
              </w:rPr>
            </w:pPr>
          </w:p>
        </w:tc>
        <w:tc>
          <w:tcPr>
            <w:tcW w:w="710" w:type="dxa"/>
          </w:tcPr>
          <w:p w14:paraId="16BCB206" w14:textId="77777777" w:rsidR="00864A0C" w:rsidRDefault="00000000">
            <w:pPr>
              <w:pBdr>
                <w:top w:val="nil"/>
                <w:left w:val="nil"/>
                <w:bottom w:val="nil"/>
                <w:right w:val="nil"/>
                <w:between w:val="nil"/>
              </w:pBdr>
              <w:jc w:val="center"/>
              <w:rPr>
                <w:color w:val="000000"/>
                <w:sz w:val="18"/>
                <w:szCs w:val="18"/>
              </w:rPr>
            </w:pPr>
            <w:r>
              <w:rPr>
                <w:sz w:val="18"/>
                <w:szCs w:val="18"/>
              </w:rPr>
              <w:t>1</w:t>
            </w:r>
          </w:p>
        </w:tc>
        <w:tc>
          <w:tcPr>
            <w:tcW w:w="710" w:type="dxa"/>
          </w:tcPr>
          <w:p w14:paraId="600646A7" w14:textId="77777777" w:rsidR="00864A0C" w:rsidRDefault="00864A0C">
            <w:pPr>
              <w:pBdr>
                <w:top w:val="nil"/>
                <w:left w:val="nil"/>
                <w:bottom w:val="nil"/>
                <w:right w:val="nil"/>
                <w:between w:val="nil"/>
              </w:pBdr>
              <w:rPr>
                <w:color w:val="000000"/>
                <w:sz w:val="18"/>
                <w:szCs w:val="18"/>
              </w:rPr>
            </w:pPr>
          </w:p>
        </w:tc>
      </w:tr>
      <w:tr w:rsidR="00864A0C" w14:paraId="08F92D46" w14:textId="77777777">
        <w:trPr>
          <w:trHeight w:val="254"/>
        </w:trPr>
        <w:tc>
          <w:tcPr>
            <w:tcW w:w="2690" w:type="dxa"/>
            <w:tcBorders>
              <w:top w:val="nil"/>
              <w:left w:val="single" w:sz="5" w:space="0" w:color="BEBEBE"/>
              <w:bottom w:val="single" w:sz="5" w:space="0" w:color="BEBEBE"/>
              <w:right w:val="single" w:sz="5" w:space="0" w:color="BEBEBE"/>
            </w:tcBorders>
            <w:tcMar>
              <w:top w:w="0" w:type="dxa"/>
              <w:left w:w="0" w:type="dxa"/>
              <w:bottom w:w="0" w:type="dxa"/>
              <w:right w:w="0" w:type="dxa"/>
            </w:tcMar>
          </w:tcPr>
          <w:p w14:paraId="580B3F68" w14:textId="77777777" w:rsidR="00864A0C" w:rsidRDefault="00000000">
            <w:pPr>
              <w:spacing w:before="240" w:after="240"/>
              <w:ind w:left="40"/>
              <w:rPr>
                <w:sz w:val="18"/>
                <w:szCs w:val="18"/>
              </w:rPr>
            </w:pPr>
            <w:r>
              <w:rPr>
                <w:sz w:val="18"/>
                <w:szCs w:val="18"/>
              </w:rPr>
              <w:t>2547/31. Mad. Görevlendirme</w:t>
            </w:r>
          </w:p>
        </w:tc>
        <w:tc>
          <w:tcPr>
            <w:tcW w:w="993" w:type="dxa"/>
          </w:tcPr>
          <w:p w14:paraId="428C5611" w14:textId="77777777" w:rsidR="00864A0C" w:rsidRDefault="00864A0C">
            <w:pPr>
              <w:pBdr>
                <w:top w:val="nil"/>
                <w:left w:val="nil"/>
                <w:bottom w:val="nil"/>
                <w:right w:val="nil"/>
                <w:between w:val="nil"/>
              </w:pBdr>
              <w:rPr>
                <w:color w:val="000000"/>
                <w:sz w:val="18"/>
                <w:szCs w:val="18"/>
              </w:rPr>
            </w:pPr>
          </w:p>
        </w:tc>
        <w:tc>
          <w:tcPr>
            <w:tcW w:w="866" w:type="dxa"/>
          </w:tcPr>
          <w:p w14:paraId="1CCEA97D" w14:textId="77777777" w:rsidR="00864A0C" w:rsidRDefault="00864A0C">
            <w:pPr>
              <w:pBdr>
                <w:top w:val="nil"/>
                <w:left w:val="nil"/>
                <w:bottom w:val="nil"/>
                <w:right w:val="nil"/>
                <w:between w:val="nil"/>
              </w:pBdr>
              <w:rPr>
                <w:color w:val="000000"/>
                <w:sz w:val="18"/>
                <w:szCs w:val="18"/>
              </w:rPr>
            </w:pPr>
          </w:p>
        </w:tc>
        <w:tc>
          <w:tcPr>
            <w:tcW w:w="710" w:type="dxa"/>
          </w:tcPr>
          <w:p w14:paraId="3F48D5AF" w14:textId="77777777" w:rsidR="00864A0C" w:rsidRDefault="00864A0C">
            <w:pPr>
              <w:pBdr>
                <w:top w:val="nil"/>
                <w:left w:val="nil"/>
                <w:bottom w:val="nil"/>
                <w:right w:val="nil"/>
                <w:between w:val="nil"/>
              </w:pBdr>
              <w:rPr>
                <w:color w:val="000000"/>
                <w:sz w:val="18"/>
                <w:szCs w:val="18"/>
              </w:rPr>
            </w:pPr>
          </w:p>
        </w:tc>
        <w:tc>
          <w:tcPr>
            <w:tcW w:w="569" w:type="dxa"/>
          </w:tcPr>
          <w:p w14:paraId="683A7A08" w14:textId="77777777" w:rsidR="00864A0C" w:rsidRDefault="00864A0C">
            <w:pPr>
              <w:pBdr>
                <w:top w:val="nil"/>
                <w:left w:val="nil"/>
                <w:bottom w:val="nil"/>
                <w:right w:val="nil"/>
                <w:between w:val="nil"/>
              </w:pBdr>
              <w:rPr>
                <w:color w:val="000000"/>
                <w:sz w:val="18"/>
                <w:szCs w:val="18"/>
              </w:rPr>
            </w:pPr>
          </w:p>
        </w:tc>
        <w:tc>
          <w:tcPr>
            <w:tcW w:w="709" w:type="dxa"/>
          </w:tcPr>
          <w:p w14:paraId="26686E7B" w14:textId="77777777" w:rsidR="00864A0C" w:rsidRDefault="00000000">
            <w:pPr>
              <w:pBdr>
                <w:top w:val="nil"/>
                <w:left w:val="nil"/>
                <w:bottom w:val="nil"/>
                <w:right w:val="nil"/>
                <w:between w:val="nil"/>
              </w:pBdr>
              <w:jc w:val="center"/>
              <w:rPr>
                <w:color w:val="000000"/>
                <w:sz w:val="18"/>
                <w:szCs w:val="18"/>
              </w:rPr>
            </w:pPr>
            <w:r>
              <w:rPr>
                <w:sz w:val="18"/>
                <w:szCs w:val="18"/>
              </w:rPr>
              <w:t>1</w:t>
            </w:r>
          </w:p>
        </w:tc>
        <w:tc>
          <w:tcPr>
            <w:tcW w:w="567" w:type="dxa"/>
          </w:tcPr>
          <w:p w14:paraId="0F633BE7" w14:textId="77777777" w:rsidR="00864A0C" w:rsidRDefault="00864A0C">
            <w:pPr>
              <w:pBdr>
                <w:top w:val="nil"/>
                <w:left w:val="nil"/>
                <w:bottom w:val="nil"/>
                <w:right w:val="nil"/>
                <w:between w:val="nil"/>
              </w:pBdr>
              <w:jc w:val="center"/>
              <w:rPr>
                <w:color w:val="000000"/>
                <w:sz w:val="18"/>
                <w:szCs w:val="18"/>
              </w:rPr>
            </w:pPr>
          </w:p>
        </w:tc>
        <w:tc>
          <w:tcPr>
            <w:tcW w:w="710" w:type="dxa"/>
          </w:tcPr>
          <w:p w14:paraId="6CFDD0E0" w14:textId="77777777" w:rsidR="00864A0C" w:rsidRDefault="00000000">
            <w:pPr>
              <w:pBdr>
                <w:top w:val="nil"/>
                <w:left w:val="nil"/>
                <w:bottom w:val="nil"/>
                <w:right w:val="nil"/>
                <w:between w:val="nil"/>
              </w:pBdr>
              <w:jc w:val="center"/>
              <w:rPr>
                <w:color w:val="000000"/>
                <w:sz w:val="18"/>
                <w:szCs w:val="18"/>
              </w:rPr>
            </w:pPr>
            <w:r>
              <w:rPr>
                <w:sz w:val="18"/>
                <w:szCs w:val="18"/>
              </w:rPr>
              <w:t>1</w:t>
            </w:r>
          </w:p>
        </w:tc>
        <w:tc>
          <w:tcPr>
            <w:tcW w:w="710" w:type="dxa"/>
          </w:tcPr>
          <w:p w14:paraId="604317E9" w14:textId="77777777" w:rsidR="00864A0C" w:rsidRDefault="00864A0C">
            <w:pPr>
              <w:pBdr>
                <w:top w:val="nil"/>
                <w:left w:val="nil"/>
                <w:bottom w:val="nil"/>
                <w:right w:val="nil"/>
                <w:between w:val="nil"/>
              </w:pBdr>
              <w:rPr>
                <w:color w:val="000000"/>
                <w:sz w:val="18"/>
                <w:szCs w:val="18"/>
              </w:rPr>
            </w:pPr>
          </w:p>
        </w:tc>
      </w:tr>
      <w:tr w:rsidR="00864A0C" w14:paraId="0AE54197" w14:textId="77777777">
        <w:trPr>
          <w:trHeight w:val="2024"/>
        </w:trPr>
        <w:tc>
          <w:tcPr>
            <w:tcW w:w="8524" w:type="dxa"/>
            <w:gridSpan w:val="9"/>
          </w:tcPr>
          <w:p w14:paraId="5A4A91EC" w14:textId="77777777" w:rsidR="00864A0C" w:rsidRDefault="00000000">
            <w:pPr>
              <w:pBdr>
                <w:top w:val="nil"/>
                <w:left w:val="nil"/>
                <w:bottom w:val="nil"/>
                <w:right w:val="nil"/>
                <w:between w:val="nil"/>
              </w:pBdr>
              <w:ind w:left="107" w:right="285"/>
              <w:jc w:val="both"/>
              <w:rPr>
                <w:i/>
                <w:iCs/>
                <w:color w:val="000000"/>
              </w:rPr>
            </w:pPr>
            <w:r>
              <w:rPr>
                <w:i/>
                <w:iCs/>
                <w:color w:val="000000"/>
                <w:vertAlign w:val="superscript"/>
              </w:rPr>
              <w:t>(1)</w:t>
            </w:r>
            <w:r>
              <w:rPr>
                <w:i/>
                <w:iCs/>
                <w:color w:val="000000"/>
              </w:rPr>
              <w:t xml:space="preserve"> Bu tabloyu, başvurunun yapıldığı yılda sona eren akademik yıla ilişkin veriler yazılmalıdır. Kurum ziyareti başlangıcında bu tablonun güncellenmiş bir sürümü takım üyelerine sunulmalıdır.</w:t>
            </w:r>
          </w:p>
          <w:p w14:paraId="79CCED1D" w14:textId="77777777" w:rsidR="00864A0C" w:rsidRDefault="00000000">
            <w:pPr>
              <w:pBdr>
                <w:top w:val="nil"/>
                <w:left w:val="nil"/>
                <w:bottom w:val="nil"/>
                <w:right w:val="nil"/>
                <w:between w:val="nil"/>
              </w:pBdr>
              <w:ind w:left="107" w:right="285"/>
              <w:jc w:val="both"/>
              <w:rPr>
                <w:i/>
                <w:iCs/>
                <w:color w:val="000000"/>
              </w:rPr>
            </w:pPr>
            <w:r>
              <w:rPr>
                <w:i/>
                <w:iCs/>
                <w:color w:val="000000"/>
                <w:vertAlign w:val="superscript"/>
              </w:rPr>
              <w:t>(2)</w:t>
            </w:r>
            <w:r>
              <w:rPr>
                <w:i/>
                <w:iCs/>
                <w:color w:val="000000"/>
              </w:rPr>
              <w:t xml:space="preserve"> Programın destek aldığı bölümler, bu bölümlerdeki öğretim elemanlarının değerlendirilen program için verdiği dersler.</w:t>
            </w:r>
          </w:p>
          <w:p w14:paraId="45B15E55" w14:textId="77777777" w:rsidR="00864A0C" w:rsidRDefault="00000000">
            <w:pPr>
              <w:pBdr>
                <w:top w:val="nil"/>
                <w:left w:val="nil"/>
                <w:bottom w:val="nil"/>
                <w:right w:val="nil"/>
                <w:between w:val="nil"/>
              </w:pBdr>
              <w:ind w:left="107"/>
              <w:jc w:val="both"/>
              <w:rPr>
                <w:i/>
                <w:iCs/>
                <w:color w:val="000000"/>
              </w:rPr>
            </w:pPr>
            <w:r>
              <w:rPr>
                <w:i/>
                <w:iCs/>
                <w:color w:val="000000"/>
                <w:vertAlign w:val="superscript"/>
              </w:rPr>
              <w:t>(3)</w:t>
            </w:r>
            <w:r>
              <w:rPr>
                <w:i/>
                <w:iCs/>
                <w:color w:val="000000"/>
              </w:rPr>
              <w:t xml:space="preserve"> Bu sütuna, tam zamanlı öğretim elemanlarının toplam sayısını yazınız.</w:t>
            </w:r>
          </w:p>
          <w:p w14:paraId="407CB2D4" w14:textId="77777777" w:rsidR="00864A0C" w:rsidRDefault="00000000">
            <w:pPr>
              <w:pBdr>
                <w:top w:val="nil"/>
                <w:left w:val="nil"/>
                <w:bottom w:val="nil"/>
                <w:right w:val="nil"/>
                <w:between w:val="nil"/>
              </w:pBdr>
              <w:spacing w:line="252" w:lineRule="auto"/>
              <w:ind w:left="107" w:right="286"/>
              <w:jc w:val="both"/>
              <w:rPr>
                <w:i/>
                <w:iCs/>
                <w:color w:val="000000"/>
              </w:rPr>
            </w:pPr>
            <w:r>
              <w:rPr>
                <w:i/>
                <w:iCs/>
                <w:color w:val="000000"/>
                <w:vertAlign w:val="superscript"/>
              </w:rPr>
              <w:t>(4)</w:t>
            </w:r>
            <w:r>
              <w:rPr>
                <w:i/>
                <w:iCs/>
                <w:color w:val="000000"/>
              </w:rPr>
              <w:t xml:space="preserve"> Haftalık yük (HY): Öğretim elemanları için verdikleri toplam ders saati, diğer görevliler için haftalık çalışma saatidir.</w:t>
            </w:r>
          </w:p>
        </w:tc>
      </w:tr>
    </w:tbl>
    <w:p w14:paraId="1811F7C7" w14:textId="77777777" w:rsidR="00864A0C" w:rsidRDefault="00000000">
      <w:pPr>
        <w:numPr>
          <w:ilvl w:val="1"/>
          <w:numId w:val="13"/>
        </w:numPr>
        <w:pBdr>
          <w:top w:val="nil"/>
          <w:left w:val="nil"/>
          <w:bottom w:val="nil"/>
          <w:right w:val="nil"/>
          <w:between w:val="nil"/>
        </w:pBdr>
        <w:tabs>
          <w:tab w:val="left" w:pos="1242"/>
        </w:tabs>
        <w:spacing w:before="241" w:line="252" w:lineRule="auto"/>
        <w:ind w:left="1242" w:hanging="390"/>
        <w:jc w:val="both"/>
        <w:rPr>
          <w:b/>
          <w:bCs/>
          <w:color w:val="000000"/>
        </w:rPr>
      </w:pPr>
      <w:r>
        <w:rPr>
          <w:b/>
          <w:bCs/>
          <w:color w:val="000000"/>
        </w:rPr>
        <w:t>Personel Sayıları</w:t>
      </w:r>
    </w:p>
    <w:p w14:paraId="045B506F" w14:textId="77777777" w:rsidR="00864A0C" w:rsidRDefault="00000000">
      <w:pPr>
        <w:ind w:left="852" w:right="1416" w:firstLine="709"/>
        <w:jc w:val="both"/>
        <w:rPr>
          <w:i/>
          <w:iCs/>
        </w:rPr>
      </w:pPr>
      <w:r>
        <w:t xml:space="preserve">Meslek yüksekokulundaki tüm personelin (tam zamanlı, yarı-zamanlı, ek görevli) ve öğrencilerin sayısını hem meslek yüksekokulu için, hem değerlendirilen her program için, </w:t>
      </w:r>
      <w:r>
        <w:rPr>
          <w:b/>
          <w:bCs/>
        </w:rPr>
        <w:t>Tablo II.3</w:t>
      </w:r>
      <w:r>
        <w:t xml:space="preserve">’ü kullanarak, ayrı ayrı tablolar olarak veriniz. </w:t>
      </w:r>
      <w:r>
        <w:rPr>
          <w:i/>
          <w:iCs/>
        </w:rPr>
        <w:t>Kurum ziyareti başlangıcında bu tabloların güncellenmiş birer sürümleri takım üyelerine sunulmalıdır.</w:t>
      </w:r>
    </w:p>
    <w:p w14:paraId="3E295C36" w14:textId="77777777" w:rsidR="00864A0C" w:rsidRDefault="00864A0C">
      <w:pPr>
        <w:ind w:left="852" w:right="1416" w:firstLine="709"/>
        <w:jc w:val="both"/>
        <w:rPr>
          <w:i/>
          <w:iCs/>
        </w:rPr>
      </w:pPr>
    </w:p>
    <w:p w14:paraId="53C34BB3" w14:textId="77777777" w:rsidR="00864A0C" w:rsidRDefault="00864A0C">
      <w:pPr>
        <w:ind w:left="852" w:right="1416" w:firstLine="709"/>
        <w:jc w:val="both"/>
        <w:rPr>
          <w:i/>
          <w:iCs/>
        </w:rPr>
      </w:pPr>
    </w:p>
    <w:p w14:paraId="063BE1D4" w14:textId="77777777" w:rsidR="00864A0C" w:rsidRDefault="00000000">
      <w:pPr>
        <w:spacing w:before="120"/>
        <w:ind w:left="3216"/>
        <w:jc w:val="both"/>
        <w:rPr>
          <w:b/>
          <w:bCs/>
        </w:rPr>
      </w:pPr>
      <w:r>
        <w:rPr>
          <w:b/>
          <w:bCs/>
        </w:rPr>
        <w:t xml:space="preserve">Tablo II.3. Personel Sayısı ([Akademik Yıl </w:t>
      </w:r>
      <w:r>
        <w:rPr>
          <w:b/>
          <w:bCs/>
          <w:vertAlign w:val="superscript"/>
        </w:rPr>
        <w:t>(1)</w:t>
      </w:r>
      <w:r>
        <w:rPr>
          <w:b/>
          <w:bCs/>
        </w:rPr>
        <w:t>])</w:t>
      </w:r>
    </w:p>
    <w:p w14:paraId="425346A6" w14:textId="77777777" w:rsidR="00864A0C" w:rsidRDefault="00864A0C">
      <w:pPr>
        <w:pBdr>
          <w:top w:val="nil"/>
          <w:left w:val="nil"/>
          <w:bottom w:val="nil"/>
          <w:right w:val="nil"/>
          <w:between w:val="nil"/>
        </w:pBdr>
        <w:spacing w:before="6"/>
        <w:rPr>
          <w:b/>
          <w:bCs/>
          <w:color w:val="000000"/>
          <w:sz w:val="10"/>
          <w:szCs w:val="10"/>
        </w:rPr>
      </w:pPr>
    </w:p>
    <w:tbl>
      <w:tblPr>
        <w:tblStyle w:val="af9"/>
        <w:tblW w:w="8596" w:type="dxa"/>
        <w:tblInd w:w="1094"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000" w:firstRow="0" w:lastRow="0" w:firstColumn="0" w:lastColumn="0" w:noHBand="0" w:noVBand="0"/>
      </w:tblPr>
      <w:tblGrid>
        <w:gridCol w:w="3268"/>
        <w:gridCol w:w="979"/>
        <w:gridCol w:w="813"/>
        <w:gridCol w:w="823"/>
        <w:gridCol w:w="1210"/>
        <w:gridCol w:w="1503"/>
      </w:tblGrid>
      <w:tr w:rsidR="00864A0C" w14:paraId="7CCADC3A" w14:textId="77777777">
        <w:trPr>
          <w:trHeight w:val="252"/>
        </w:trPr>
        <w:tc>
          <w:tcPr>
            <w:tcW w:w="3268" w:type="dxa"/>
            <w:vMerge w:val="restart"/>
          </w:tcPr>
          <w:p w14:paraId="0FCA36D5" w14:textId="77777777" w:rsidR="00864A0C" w:rsidRDefault="00864A0C">
            <w:pPr>
              <w:pBdr>
                <w:top w:val="nil"/>
                <w:left w:val="nil"/>
                <w:bottom w:val="nil"/>
                <w:right w:val="nil"/>
                <w:between w:val="nil"/>
              </w:pBdr>
              <w:rPr>
                <w:color w:val="000000"/>
                <w:sz w:val="20"/>
                <w:szCs w:val="20"/>
              </w:rPr>
            </w:pPr>
          </w:p>
        </w:tc>
        <w:tc>
          <w:tcPr>
            <w:tcW w:w="2615" w:type="dxa"/>
            <w:gridSpan w:val="3"/>
          </w:tcPr>
          <w:p w14:paraId="5BA64BC4" w14:textId="77777777" w:rsidR="00864A0C" w:rsidRDefault="00000000">
            <w:pPr>
              <w:pBdr>
                <w:top w:val="nil"/>
                <w:left w:val="nil"/>
                <w:bottom w:val="nil"/>
                <w:right w:val="nil"/>
                <w:between w:val="nil"/>
              </w:pBdr>
              <w:spacing w:line="233" w:lineRule="auto"/>
              <w:ind w:left="9"/>
              <w:jc w:val="center"/>
              <w:rPr>
                <w:color w:val="000000"/>
              </w:rPr>
            </w:pPr>
            <w:r>
              <w:rPr>
                <w:color w:val="000000"/>
              </w:rPr>
              <w:t xml:space="preserve">Adet </w:t>
            </w:r>
            <w:r>
              <w:rPr>
                <w:color w:val="000000"/>
                <w:vertAlign w:val="superscript"/>
              </w:rPr>
              <w:t>(2)</w:t>
            </w:r>
          </w:p>
        </w:tc>
        <w:tc>
          <w:tcPr>
            <w:tcW w:w="1210" w:type="dxa"/>
            <w:vMerge w:val="restart"/>
          </w:tcPr>
          <w:p w14:paraId="15B5757F" w14:textId="77777777" w:rsidR="00864A0C" w:rsidRDefault="00000000">
            <w:pPr>
              <w:pBdr>
                <w:top w:val="nil"/>
                <w:left w:val="nil"/>
                <w:bottom w:val="nil"/>
                <w:right w:val="nil"/>
                <w:between w:val="nil"/>
              </w:pBdr>
              <w:spacing w:before="130"/>
              <w:ind w:left="262"/>
              <w:rPr>
                <w:color w:val="000000"/>
              </w:rPr>
            </w:pPr>
            <w:r>
              <w:rPr>
                <w:color w:val="000000"/>
              </w:rPr>
              <w:t>Toplam</w:t>
            </w:r>
          </w:p>
        </w:tc>
        <w:tc>
          <w:tcPr>
            <w:tcW w:w="1503" w:type="dxa"/>
            <w:vMerge w:val="restart"/>
          </w:tcPr>
          <w:p w14:paraId="6D695410" w14:textId="77777777" w:rsidR="00864A0C" w:rsidRDefault="00000000">
            <w:pPr>
              <w:pBdr>
                <w:top w:val="nil"/>
                <w:left w:val="nil"/>
                <w:bottom w:val="nil"/>
                <w:right w:val="nil"/>
                <w:between w:val="nil"/>
              </w:pBdr>
              <w:ind w:left="111" w:right="97" w:firstLine="280"/>
              <w:rPr>
                <w:color w:val="000000"/>
              </w:rPr>
            </w:pPr>
            <w:r>
              <w:rPr>
                <w:color w:val="000000"/>
              </w:rPr>
              <w:t>Haftalık Toplam Saat</w:t>
            </w:r>
            <w:r>
              <w:rPr>
                <w:color w:val="000000"/>
                <w:vertAlign w:val="superscript"/>
              </w:rPr>
              <w:t>(3)</w:t>
            </w:r>
          </w:p>
        </w:tc>
      </w:tr>
      <w:tr w:rsidR="00864A0C" w14:paraId="194C9EC8" w14:textId="77777777">
        <w:trPr>
          <w:trHeight w:val="252"/>
        </w:trPr>
        <w:tc>
          <w:tcPr>
            <w:tcW w:w="3268" w:type="dxa"/>
            <w:vMerge/>
          </w:tcPr>
          <w:p w14:paraId="0D6F8500" w14:textId="77777777" w:rsidR="00864A0C" w:rsidRDefault="00864A0C">
            <w:pPr>
              <w:pBdr>
                <w:top w:val="nil"/>
                <w:left w:val="nil"/>
                <w:bottom w:val="nil"/>
                <w:right w:val="nil"/>
                <w:between w:val="nil"/>
              </w:pBdr>
              <w:spacing w:line="276" w:lineRule="auto"/>
              <w:rPr>
                <w:color w:val="000000"/>
              </w:rPr>
            </w:pPr>
          </w:p>
        </w:tc>
        <w:tc>
          <w:tcPr>
            <w:tcW w:w="979" w:type="dxa"/>
          </w:tcPr>
          <w:p w14:paraId="0A4E0215" w14:textId="77777777" w:rsidR="00864A0C" w:rsidRDefault="00000000">
            <w:pPr>
              <w:pBdr>
                <w:top w:val="nil"/>
                <w:left w:val="nil"/>
                <w:bottom w:val="nil"/>
                <w:right w:val="nil"/>
                <w:between w:val="nil"/>
              </w:pBdr>
              <w:spacing w:line="233" w:lineRule="auto"/>
              <w:ind w:left="7"/>
              <w:jc w:val="center"/>
              <w:rPr>
                <w:color w:val="000000"/>
              </w:rPr>
            </w:pPr>
            <w:r>
              <w:rPr>
                <w:color w:val="000000"/>
              </w:rPr>
              <w:t>TZ</w:t>
            </w:r>
          </w:p>
        </w:tc>
        <w:tc>
          <w:tcPr>
            <w:tcW w:w="813" w:type="dxa"/>
          </w:tcPr>
          <w:p w14:paraId="6DB29221" w14:textId="77777777" w:rsidR="00864A0C" w:rsidRDefault="00000000">
            <w:pPr>
              <w:pBdr>
                <w:top w:val="nil"/>
                <w:left w:val="nil"/>
                <w:bottom w:val="nil"/>
                <w:right w:val="nil"/>
                <w:between w:val="nil"/>
              </w:pBdr>
              <w:spacing w:line="233" w:lineRule="auto"/>
              <w:ind w:left="259"/>
              <w:rPr>
                <w:color w:val="000000"/>
              </w:rPr>
            </w:pPr>
            <w:r>
              <w:rPr>
                <w:color w:val="000000"/>
              </w:rPr>
              <w:t>YZ</w:t>
            </w:r>
          </w:p>
        </w:tc>
        <w:tc>
          <w:tcPr>
            <w:tcW w:w="823" w:type="dxa"/>
          </w:tcPr>
          <w:p w14:paraId="769CE629" w14:textId="77777777" w:rsidR="00864A0C" w:rsidRDefault="00000000">
            <w:pPr>
              <w:pBdr>
                <w:top w:val="nil"/>
                <w:left w:val="nil"/>
                <w:bottom w:val="nil"/>
                <w:right w:val="nil"/>
                <w:between w:val="nil"/>
              </w:pBdr>
              <w:spacing w:line="233" w:lineRule="auto"/>
              <w:ind w:left="190"/>
              <w:rPr>
                <w:color w:val="000000"/>
              </w:rPr>
            </w:pPr>
            <w:r>
              <w:rPr>
                <w:color w:val="000000"/>
              </w:rPr>
              <w:t>DSÜ</w:t>
            </w:r>
          </w:p>
        </w:tc>
        <w:tc>
          <w:tcPr>
            <w:tcW w:w="1210" w:type="dxa"/>
            <w:vMerge/>
          </w:tcPr>
          <w:p w14:paraId="7C369B91" w14:textId="77777777" w:rsidR="00864A0C" w:rsidRDefault="00864A0C">
            <w:pPr>
              <w:pBdr>
                <w:top w:val="nil"/>
                <w:left w:val="nil"/>
                <w:bottom w:val="nil"/>
                <w:right w:val="nil"/>
                <w:between w:val="nil"/>
              </w:pBdr>
              <w:spacing w:line="276" w:lineRule="auto"/>
              <w:rPr>
                <w:color w:val="000000"/>
              </w:rPr>
            </w:pPr>
          </w:p>
        </w:tc>
        <w:tc>
          <w:tcPr>
            <w:tcW w:w="1503" w:type="dxa"/>
            <w:vMerge/>
          </w:tcPr>
          <w:p w14:paraId="55FB0070" w14:textId="77777777" w:rsidR="00864A0C" w:rsidRDefault="00864A0C">
            <w:pPr>
              <w:pBdr>
                <w:top w:val="nil"/>
                <w:left w:val="nil"/>
                <w:bottom w:val="nil"/>
                <w:right w:val="nil"/>
                <w:between w:val="nil"/>
              </w:pBdr>
              <w:spacing w:line="276" w:lineRule="auto"/>
              <w:rPr>
                <w:color w:val="000000"/>
              </w:rPr>
            </w:pPr>
          </w:p>
        </w:tc>
      </w:tr>
      <w:tr w:rsidR="00864A0C" w14:paraId="4CD16553" w14:textId="77777777">
        <w:trPr>
          <w:trHeight w:val="253"/>
        </w:trPr>
        <w:tc>
          <w:tcPr>
            <w:tcW w:w="3268" w:type="dxa"/>
          </w:tcPr>
          <w:p w14:paraId="2B742D2F" w14:textId="77777777" w:rsidR="00864A0C" w:rsidRDefault="00000000">
            <w:pPr>
              <w:pBdr>
                <w:top w:val="nil"/>
                <w:left w:val="nil"/>
                <w:bottom w:val="nil"/>
                <w:right w:val="nil"/>
                <w:between w:val="nil"/>
              </w:pBdr>
              <w:spacing w:line="233" w:lineRule="auto"/>
              <w:ind w:left="107"/>
              <w:rPr>
                <w:color w:val="000000"/>
              </w:rPr>
            </w:pPr>
            <w:r>
              <w:rPr>
                <w:color w:val="000000"/>
              </w:rPr>
              <w:t>Öğretim Elemanları</w:t>
            </w:r>
          </w:p>
        </w:tc>
        <w:tc>
          <w:tcPr>
            <w:tcW w:w="979" w:type="dxa"/>
          </w:tcPr>
          <w:p w14:paraId="22F62557" w14:textId="77777777" w:rsidR="00864A0C" w:rsidRDefault="00000000">
            <w:pPr>
              <w:pBdr>
                <w:top w:val="nil"/>
                <w:left w:val="nil"/>
                <w:bottom w:val="nil"/>
                <w:right w:val="nil"/>
                <w:between w:val="nil"/>
              </w:pBdr>
              <w:jc w:val="center"/>
              <w:rPr>
                <w:color w:val="000000"/>
                <w:sz w:val="18"/>
                <w:szCs w:val="18"/>
              </w:rPr>
            </w:pPr>
            <w:r>
              <w:rPr>
                <w:sz w:val="18"/>
                <w:szCs w:val="18"/>
              </w:rPr>
              <w:t>45</w:t>
            </w:r>
          </w:p>
        </w:tc>
        <w:tc>
          <w:tcPr>
            <w:tcW w:w="813" w:type="dxa"/>
          </w:tcPr>
          <w:p w14:paraId="58033619" w14:textId="77777777" w:rsidR="00864A0C" w:rsidRDefault="00864A0C">
            <w:pPr>
              <w:pBdr>
                <w:top w:val="nil"/>
                <w:left w:val="nil"/>
                <w:bottom w:val="nil"/>
                <w:right w:val="nil"/>
                <w:between w:val="nil"/>
              </w:pBdr>
              <w:jc w:val="center"/>
              <w:rPr>
                <w:color w:val="000000"/>
                <w:sz w:val="18"/>
                <w:szCs w:val="18"/>
              </w:rPr>
            </w:pPr>
          </w:p>
        </w:tc>
        <w:tc>
          <w:tcPr>
            <w:tcW w:w="823" w:type="dxa"/>
          </w:tcPr>
          <w:p w14:paraId="0E3F3F77" w14:textId="77777777" w:rsidR="00864A0C" w:rsidRDefault="00000000">
            <w:pPr>
              <w:pBdr>
                <w:top w:val="nil"/>
                <w:left w:val="nil"/>
                <w:bottom w:val="nil"/>
                <w:right w:val="nil"/>
                <w:between w:val="nil"/>
              </w:pBdr>
              <w:jc w:val="center"/>
              <w:rPr>
                <w:color w:val="000000"/>
                <w:sz w:val="18"/>
                <w:szCs w:val="18"/>
              </w:rPr>
            </w:pPr>
            <w:r>
              <w:rPr>
                <w:sz w:val="18"/>
                <w:szCs w:val="18"/>
              </w:rPr>
              <w:t>4</w:t>
            </w:r>
          </w:p>
        </w:tc>
        <w:tc>
          <w:tcPr>
            <w:tcW w:w="1210" w:type="dxa"/>
          </w:tcPr>
          <w:p w14:paraId="2B727EAA" w14:textId="77777777" w:rsidR="00864A0C" w:rsidRDefault="00000000">
            <w:pPr>
              <w:pBdr>
                <w:top w:val="nil"/>
                <w:left w:val="nil"/>
                <w:bottom w:val="nil"/>
                <w:right w:val="nil"/>
                <w:between w:val="nil"/>
              </w:pBdr>
              <w:jc w:val="center"/>
              <w:rPr>
                <w:color w:val="000000"/>
                <w:sz w:val="18"/>
                <w:szCs w:val="18"/>
              </w:rPr>
            </w:pPr>
            <w:r>
              <w:rPr>
                <w:sz w:val="18"/>
                <w:szCs w:val="18"/>
              </w:rPr>
              <w:t>49</w:t>
            </w:r>
          </w:p>
        </w:tc>
        <w:tc>
          <w:tcPr>
            <w:tcW w:w="1503" w:type="dxa"/>
          </w:tcPr>
          <w:p w14:paraId="62720FB4" w14:textId="77777777" w:rsidR="00864A0C" w:rsidRDefault="00000000">
            <w:pPr>
              <w:pBdr>
                <w:top w:val="nil"/>
                <w:left w:val="nil"/>
                <w:bottom w:val="nil"/>
                <w:right w:val="nil"/>
                <w:between w:val="nil"/>
              </w:pBdr>
              <w:jc w:val="center"/>
              <w:rPr>
                <w:color w:val="000000"/>
                <w:sz w:val="18"/>
                <w:szCs w:val="18"/>
              </w:rPr>
            </w:pPr>
            <w:r>
              <w:rPr>
                <w:sz w:val="18"/>
                <w:szCs w:val="18"/>
              </w:rPr>
              <w:t>13</w:t>
            </w:r>
          </w:p>
        </w:tc>
      </w:tr>
      <w:tr w:rsidR="00864A0C" w14:paraId="7DFCC888" w14:textId="77777777">
        <w:trPr>
          <w:trHeight w:val="252"/>
        </w:trPr>
        <w:tc>
          <w:tcPr>
            <w:tcW w:w="3268" w:type="dxa"/>
          </w:tcPr>
          <w:p w14:paraId="18290170" w14:textId="77777777" w:rsidR="00864A0C" w:rsidRDefault="00000000">
            <w:pPr>
              <w:pBdr>
                <w:top w:val="nil"/>
                <w:left w:val="nil"/>
                <w:bottom w:val="nil"/>
                <w:right w:val="nil"/>
                <w:between w:val="nil"/>
              </w:pBdr>
              <w:spacing w:line="233" w:lineRule="auto"/>
              <w:ind w:left="107"/>
              <w:rPr>
                <w:color w:val="000000"/>
              </w:rPr>
            </w:pPr>
            <w:r>
              <w:rPr>
                <w:color w:val="000000"/>
              </w:rPr>
              <w:t>Toplam</w:t>
            </w:r>
          </w:p>
        </w:tc>
        <w:tc>
          <w:tcPr>
            <w:tcW w:w="979" w:type="dxa"/>
          </w:tcPr>
          <w:p w14:paraId="7828E8D2" w14:textId="77777777" w:rsidR="00864A0C" w:rsidRDefault="00864A0C">
            <w:pPr>
              <w:pBdr>
                <w:top w:val="nil"/>
                <w:left w:val="nil"/>
                <w:bottom w:val="nil"/>
                <w:right w:val="nil"/>
                <w:between w:val="nil"/>
              </w:pBdr>
              <w:jc w:val="center"/>
              <w:rPr>
                <w:color w:val="000000"/>
                <w:sz w:val="18"/>
                <w:szCs w:val="18"/>
              </w:rPr>
            </w:pPr>
          </w:p>
        </w:tc>
        <w:tc>
          <w:tcPr>
            <w:tcW w:w="813" w:type="dxa"/>
          </w:tcPr>
          <w:p w14:paraId="5478B6E6" w14:textId="77777777" w:rsidR="00864A0C" w:rsidRDefault="00864A0C">
            <w:pPr>
              <w:pBdr>
                <w:top w:val="nil"/>
                <w:left w:val="nil"/>
                <w:bottom w:val="nil"/>
                <w:right w:val="nil"/>
                <w:between w:val="nil"/>
              </w:pBdr>
              <w:jc w:val="center"/>
              <w:rPr>
                <w:color w:val="000000"/>
                <w:sz w:val="18"/>
                <w:szCs w:val="18"/>
              </w:rPr>
            </w:pPr>
          </w:p>
        </w:tc>
        <w:tc>
          <w:tcPr>
            <w:tcW w:w="823" w:type="dxa"/>
          </w:tcPr>
          <w:p w14:paraId="360D8413" w14:textId="77777777" w:rsidR="00864A0C" w:rsidRDefault="00864A0C">
            <w:pPr>
              <w:pBdr>
                <w:top w:val="nil"/>
                <w:left w:val="nil"/>
                <w:bottom w:val="nil"/>
                <w:right w:val="nil"/>
                <w:between w:val="nil"/>
              </w:pBdr>
              <w:jc w:val="center"/>
              <w:rPr>
                <w:color w:val="000000"/>
                <w:sz w:val="18"/>
                <w:szCs w:val="18"/>
              </w:rPr>
            </w:pPr>
          </w:p>
        </w:tc>
        <w:tc>
          <w:tcPr>
            <w:tcW w:w="1210" w:type="dxa"/>
          </w:tcPr>
          <w:p w14:paraId="3F90A3AB" w14:textId="77777777" w:rsidR="00864A0C" w:rsidRDefault="00864A0C">
            <w:pPr>
              <w:pBdr>
                <w:top w:val="nil"/>
                <w:left w:val="nil"/>
                <w:bottom w:val="nil"/>
                <w:right w:val="nil"/>
                <w:between w:val="nil"/>
              </w:pBdr>
              <w:jc w:val="center"/>
              <w:rPr>
                <w:color w:val="000000"/>
                <w:sz w:val="18"/>
                <w:szCs w:val="18"/>
              </w:rPr>
            </w:pPr>
          </w:p>
        </w:tc>
        <w:tc>
          <w:tcPr>
            <w:tcW w:w="1503" w:type="dxa"/>
          </w:tcPr>
          <w:p w14:paraId="2AE3BE00" w14:textId="77777777" w:rsidR="00864A0C" w:rsidRDefault="00864A0C">
            <w:pPr>
              <w:pBdr>
                <w:top w:val="nil"/>
                <w:left w:val="nil"/>
                <w:bottom w:val="nil"/>
                <w:right w:val="nil"/>
                <w:between w:val="nil"/>
              </w:pBdr>
              <w:jc w:val="center"/>
              <w:rPr>
                <w:color w:val="000000"/>
                <w:sz w:val="18"/>
                <w:szCs w:val="18"/>
              </w:rPr>
            </w:pPr>
          </w:p>
        </w:tc>
      </w:tr>
      <w:tr w:rsidR="00864A0C" w14:paraId="19E37CC2" w14:textId="77777777">
        <w:trPr>
          <w:trHeight w:val="252"/>
        </w:trPr>
        <w:tc>
          <w:tcPr>
            <w:tcW w:w="3268" w:type="dxa"/>
          </w:tcPr>
          <w:p w14:paraId="65A614FF" w14:textId="77777777" w:rsidR="00864A0C" w:rsidRDefault="00000000">
            <w:pPr>
              <w:pBdr>
                <w:top w:val="nil"/>
                <w:left w:val="nil"/>
                <w:bottom w:val="nil"/>
                <w:right w:val="nil"/>
                <w:between w:val="nil"/>
              </w:pBdr>
              <w:spacing w:line="233" w:lineRule="auto"/>
              <w:ind w:left="107"/>
              <w:rPr>
                <w:color w:val="000000"/>
              </w:rPr>
            </w:pPr>
            <w:r>
              <w:rPr>
                <w:color w:val="000000"/>
              </w:rPr>
              <w:t>Teknisyenler/Uzmanlar</w:t>
            </w:r>
          </w:p>
        </w:tc>
        <w:tc>
          <w:tcPr>
            <w:tcW w:w="979" w:type="dxa"/>
          </w:tcPr>
          <w:p w14:paraId="2F8063C3" w14:textId="77777777" w:rsidR="00864A0C" w:rsidRDefault="00864A0C">
            <w:pPr>
              <w:pBdr>
                <w:top w:val="nil"/>
                <w:left w:val="nil"/>
                <w:bottom w:val="nil"/>
                <w:right w:val="nil"/>
                <w:between w:val="nil"/>
              </w:pBdr>
              <w:jc w:val="center"/>
              <w:rPr>
                <w:color w:val="000000"/>
                <w:sz w:val="18"/>
                <w:szCs w:val="18"/>
              </w:rPr>
            </w:pPr>
          </w:p>
        </w:tc>
        <w:tc>
          <w:tcPr>
            <w:tcW w:w="813" w:type="dxa"/>
          </w:tcPr>
          <w:p w14:paraId="6B80039B" w14:textId="77777777" w:rsidR="00864A0C" w:rsidRDefault="00864A0C">
            <w:pPr>
              <w:pBdr>
                <w:top w:val="nil"/>
                <w:left w:val="nil"/>
                <w:bottom w:val="nil"/>
                <w:right w:val="nil"/>
                <w:between w:val="nil"/>
              </w:pBdr>
              <w:jc w:val="center"/>
              <w:rPr>
                <w:color w:val="000000"/>
                <w:sz w:val="18"/>
                <w:szCs w:val="18"/>
              </w:rPr>
            </w:pPr>
          </w:p>
        </w:tc>
        <w:tc>
          <w:tcPr>
            <w:tcW w:w="823" w:type="dxa"/>
          </w:tcPr>
          <w:p w14:paraId="2917545C" w14:textId="77777777" w:rsidR="00864A0C" w:rsidRDefault="00864A0C">
            <w:pPr>
              <w:pBdr>
                <w:top w:val="nil"/>
                <w:left w:val="nil"/>
                <w:bottom w:val="nil"/>
                <w:right w:val="nil"/>
                <w:between w:val="nil"/>
              </w:pBdr>
              <w:jc w:val="center"/>
              <w:rPr>
                <w:color w:val="000000"/>
                <w:sz w:val="18"/>
                <w:szCs w:val="18"/>
              </w:rPr>
            </w:pPr>
          </w:p>
        </w:tc>
        <w:tc>
          <w:tcPr>
            <w:tcW w:w="1210" w:type="dxa"/>
          </w:tcPr>
          <w:p w14:paraId="7F0C1B6B" w14:textId="77777777" w:rsidR="00864A0C" w:rsidRDefault="00864A0C">
            <w:pPr>
              <w:pBdr>
                <w:top w:val="nil"/>
                <w:left w:val="nil"/>
                <w:bottom w:val="nil"/>
                <w:right w:val="nil"/>
                <w:between w:val="nil"/>
              </w:pBdr>
              <w:jc w:val="center"/>
              <w:rPr>
                <w:color w:val="000000"/>
                <w:sz w:val="18"/>
                <w:szCs w:val="18"/>
              </w:rPr>
            </w:pPr>
          </w:p>
        </w:tc>
        <w:tc>
          <w:tcPr>
            <w:tcW w:w="1503" w:type="dxa"/>
          </w:tcPr>
          <w:p w14:paraId="0E84DB73" w14:textId="77777777" w:rsidR="00864A0C" w:rsidRDefault="00864A0C">
            <w:pPr>
              <w:pBdr>
                <w:top w:val="nil"/>
                <w:left w:val="nil"/>
                <w:bottom w:val="nil"/>
                <w:right w:val="nil"/>
                <w:between w:val="nil"/>
              </w:pBdr>
              <w:jc w:val="center"/>
              <w:rPr>
                <w:color w:val="000000"/>
                <w:sz w:val="18"/>
                <w:szCs w:val="18"/>
              </w:rPr>
            </w:pPr>
          </w:p>
        </w:tc>
      </w:tr>
      <w:tr w:rsidR="00864A0C" w14:paraId="481C7F2B" w14:textId="77777777">
        <w:trPr>
          <w:trHeight w:val="253"/>
        </w:trPr>
        <w:tc>
          <w:tcPr>
            <w:tcW w:w="3268" w:type="dxa"/>
          </w:tcPr>
          <w:p w14:paraId="4735D7DF" w14:textId="77777777" w:rsidR="00864A0C" w:rsidRDefault="00000000">
            <w:pPr>
              <w:pBdr>
                <w:top w:val="nil"/>
                <w:left w:val="nil"/>
                <w:bottom w:val="nil"/>
                <w:right w:val="nil"/>
                <w:between w:val="nil"/>
              </w:pBdr>
              <w:spacing w:before="1" w:line="233" w:lineRule="auto"/>
              <w:ind w:left="107"/>
              <w:rPr>
                <w:color w:val="000000"/>
              </w:rPr>
            </w:pPr>
            <w:r>
              <w:rPr>
                <w:color w:val="000000"/>
              </w:rPr>
              <w:t>Diğer idari görevliler</w:t>
            </w:r>
          </w:p>
        </w:tc>
        <w:tc>
          <w:tcPr>
            <w:tcW w:w="979" w:type="dxa"/>
          </w:tcPr>
          <w:p w14:paraId="77A76518" w14:textId="77777777" w:rsidR="00864A0C" w:rsidRDefault="00000000">
            <w:pPr>
              <w:pBdr>
                <w:top w:val="nil"/>
                <w:left w:val="nil"/>
                <w:bottom w:val="nil"/>
                <w:right w:val="nil"/>
                <w:between w:val="nil"/>
              </w:pBdr>
              <w:jc w:val="center"/>
              <w:rPr>
                <w:color w:val="000000"/>
                <w:sz w:val="18"/>
                <w:szCs w:val="18"/>
              </w:rPr>
            </w:pPr>
            <w:r>
              <w:rPr>
                <w:sz w:val="18"/>
                <w:szCs w:val="18"/>
              </w:rPr>
              <w:t>12</w:t>
            </w:r>
          </w:p>
        </w:tc>
        <w:tc>
          <w:tcPr>
            <w:tcW w:w="813" w:type="dxa"/>
          </w:tcPr>
          <w:p w14:paraId="6BDE36D0" w14:textId="77777777" w:rsidR="00864A0C" w:rsidRDefault="00864A0C">
            <w:pPr>
              <w:pBdr>
                <w:top w:val="nil"/>
                <w:left w:val="nil"/>
                <w:bottom w:val="nil"/>
                <w:right w:val="nil"/>
                <w:between w:val="nil"/>
              </w:pBdr>
              <w:jc w:val="center"/>
              <w:rPr>
                <w:color w:val="000000"/>
                <w:sz w:val="18"/>
                <w:szCs w:val="18"/>
              </w:rPr>
            </w:pPr>
          </w:p>
        </w:tc>
        <w:tc>
          <w:tcPr>
            <w:tcW w:w="823" w:type="dxa"/>
          </w:tcPr>
          <w:p w14:paraId="46E9B562" w14:textId="77777777" w:rsidR="00864A0C" w:rsidRDefault="00864A0C">
            <w:pPr>
              <w:pBdr>
                <w:top w:val="nil"/>
                <w:left w:val="nil"/>
                <w:bottom w:val="nil"/>
                <w:right w:val="nil"/>
                <w:between w:val="nil"/>
              </w:pBdr>
              <w:jc w:val="center"/>
              <w:rPr>
                <w:color w:val="000000"/>
                <w:sz w:val="18"/>
                <w:szCs w:val="18"/>
              </w:rPr>
            </w:pPr>
          </w:p>
        </w:tc>
        <w:tc>
          <w:tcPr>
            <w:tcW w:w="1210" w:type="dxa"/>
          </w:tcPr>
          <w:p w14:paraId="0EE05921" w14:textId="77777777" w:rsidR="00864A0C" w:rsidRDefault="00864A0C">
            <w:pPr>
              <w:pBdr>
                <w:top w:val="nil"/>
                <w:left w:val="nil"/>
                <w:bottom w:val="nil"/>
                <w:right w:val="nil"/>
                <w:between w:val="nil"/>
              </w:pBdr>
              <w:jc w:val="center"/>
              <w:rPr>
                <w:color w:val="000000"/>
                <w:sz w:val="18"/>
                <w:szCs w:val="18"/>
              </w:rPr>
            </w:pPr>
          </w:p>
        </w:tc>
        <w:tc>
          <w:tcPr>
            <w:tcW w:w="1503" w:type="dxa"/>
          </w:tcPr>
          <w:p w14:paraId="4FC80960" w14:textId="77777777" w:rsidR="00864A0C" w:rsidRDefault="00000000">
            <w:pPr>
              <w:pBdr>
                <w:top w:val="nil"/>
                <w:left w:val="nil"/>
                <w:bottom w:val="nil"/>
                <w:right w:val="nil"/>
                <w:between w:val="nil"/>
              </w:pBdr>
              <w:jc w:val="center"/>
              <w:rPr>
                <w:color w:val="000000"/>
                <w:sz w:val="18"/>
                <w:szCs w:val="18"/>
              </w:rPr>
            </w:pPr>
            <w:r>
              <w:rPr>
                <w:sz w:val="18"/>
                <w:szCs w:val="18"/>
              </w:rPr>
              <w:t>12</w:t>
            </w:r>
          </w:p>
        </w:tc>
      </w:tr>
      <w:tr w:rsidR="00864A0C" w14:paraId="42B95308" w14:textId="77777777">
        <w:trPr>
          <w:trHeight w:val="252"/>
        </w:trPr>
        <w:tc>
          <w:tcPr>
            <w:tcW w:w="3268" w:type="dxa"/>
          </w:tcPr>
          <w:p w14:paraId="08475F8E" w14:textId="77777777" w:rsidR="00864A0C" w:rsidRDefault="00000000">
            <w:pPr>
              <w:pBdr>
                <w:top w:val="nil"/>
                <w:left w:val="nil"/>
                <w:bottom w:val="nil"/>
                <w:right w:val="nil"/>
                <w:between w:val="nil"/>
              </w:pBdr>
              <w:spacing w:line="233" w:lineRule="auto"/>
              <w:ind w:left="107"/>
              <w:rPr>
                <w:color w:val="000000"/>
              </w:rPr>
            </w:pPr>
            <w:r>
              <w:rPr>
                <w:color w:val="000000"/>
              </w:rPr>
              <w:t xml:space="preserve">Diğer </w:t>
            </w:r>
            <w:r>
              <w:rPr>
                <w:color w:val="000000"/>
                <w:vertAlign w:val="superscript"/>
              </w:rPr>
              <w:t>(4)</w:t>
            </w:r>
          </w:p>
        </w:tc>
        <w:tc>
          <w:tcPr>
            <w:tcW w:w="979" w:type="dxa"/>
          </w:tcPr>
          <w:p w14:paraId="35297047" w14:textId="77777777" w:rsidR="00864A0C" w:rsidRDefault="00864A0C">
            <w:pPr>
              <w:pBdr>
                <w:top w:val="nil"/>
                <w:left w:val="nil"/>
                <w:bottom w:val="nil"/>
                <w:right w:val="nil"/>
                <w:between w:val="nil"/>
              </w:pBdr>
              <w:rPr>
                <w:color w:val="000000"/>
                <w:sz w:val="18"/>
                <w:szCs w:val="18"/>
              </w:rPr>
            </w:pPr>
          </w:p>
        </w:tc>
        <w:tc>
          <w:tcPr>
            <w:tcW w:w="813" w:type="dxa"/>
          </w:tcPr>
          <w:p w14:paraId="11C51549" w14:textId="77777777" w:rsidR="00864A0C" w:rsidRDefault="00864A0C">
            <w:pPr>
              <w:pBdr>
                <w:top w:val="nil"/>
                <w:left w:val="nil"/>
                <w:bottom w:val="nil"/>
                <w:right w:val="nil"/>
                <w:between w:val="nil"/>
              </w:pBdr>
              <w:rPr>
                <w:color w:val="000000"/>
                <w:sz w:val="18"/>
                <w:szCs w:val="18"/>
              </w:rPr>
            </w:pPr>
          </w:p>
        </w:tc>
        <w:tc>
          <w:tcPr>
            <w:tcW w:w="823" w:type="dxa"/>
          </w:tcPr>
          <w:p w14:paraId="50CE3B8E" w14:textId="77777777" w:rsidR="00864A0C" w:rsidRDefault="00864A0C">
            <w:pPr>
              <w:pBdr>
                <w:top w:val="nil"/>
                <w:left w:val="nil"/>
                <w:bottom w:val="nil"/>
                <w:right w:val="nil"/>
                <w:between w:val="nil"/>
              </w:pBdr>
              <w:rPr>
                <w:color w:val="000000"/>
                <w:sz w:val="18"/>
                <w:szCs w:val="18"/>
              </w:rPr>
            </w:pPr>
          </w:p>
        </w:tc>
        <w:tc>
          <w:tcPr>
            <w:tcW w:w="1210" w:type="dxa"/>
          </w:tcPr>
          <w:p w14:paraId="12CF8C9B" w14:textId="77777777" w:rsidR="00864A0C" w:rsidRDefault="00864A0C">
            <w:pPr>
              <w:pBdr>
                <w:top w:val="nil"/>
                <w:left w:val="nil"/>
                <w:bottom w:val="nil"/>
                <w:right w:val="nil"/>
                <w:between w:val="nil"/>
              </w:pBdr>
              <w:rPr>
                <w:color w:val="000000"/>
                <w:sz w:val="18"/>
                <w:szCs w:val="18"/>
              </w:rPr>
            </w:pPr>
          </w:p>
        </w:tc>
        <w:tc>
          <w:tcPr>
            <w:tcW w:w="1503" w:type="dxa"/>
          </w:tcPr>
          <w:p w14:paraId="3F51DDDE" w14:textId="77777777" w:rsidR="00864A0C" w:rsidRDefault="00864A0C">
            <w:pPr>
              <w:pBdr>
                <w:top w:val="nil"/>
                <w:left w:val="nil"/>
                <w:bottom w:val="nil"/>
                <w:right w:val="nil"/>
                <w:between w:val="nil"/>
              </w:pBdr>
              <w:rPr>
                <w:color w:val="000000"/>
                <w:sz w:val="18"/>
                <w:szCs w:val="18"/>
              </w:rPr>
            </w:pPr>
          </w:p>
        </w:tc>
      </w:tr>
      <w:tr w:rsidR="00864A0C" w14:paraId="29E93645" w14:textId="77777777">
        <w:trPr>
          <w:trHeight w:val="1012"/>
        </w:trPr>
        <w:tc>
          <w:tcPr>
            <w:tcW w:w="8596" w:type="dxa"/>
            <w:gridSpan w:val="6"/>
          </w:tcPr>
          <w:p w14:paraId="5AB33B63" w14:textId="77777777" w:rsidR="00864A0C" w:rsidRDefault="00000000">
            <w:pPr>
              <w:pBdr>
                <w:top w:val="nil"/>
                <w:left w:val="nil"/>
                <w:bottom w:val="nil"/>
                <w:right w:val="nil"/>
                <w:between w:val="nil"/>
              </w:pBdr>
              <w:spacing w:line="253" w:lineRule="auto"/>
              <w:ind w:left="135"/>
              <w:rPr>
                <w:i/>
                <w:iCs/>
                <w:color w:val="000000"/>
              </w:rPr>
            </w:pPr>
            <w:r>
              <w:rPr>
                <w:i/>
                <w:iCs/>
                <w:color w:val="000000"/>
                <w:vertAlign w:val="superscript"/>
              </w:rPr>
              <w:t>(1)</w:t>
            </w:r>
            <w:r>
              <w:rPr>
                <w:i/>
                <w:iCs/>
                <w:color w:val="000000"/>
              </w:rPr>
              <w:t xml:space="preserve"> Bu tabloya, başvurunun yapıldığı yılda sona eren akademik yıla ilişkin veriler yazılmalıdır.</w:t>
            </w:r>
          </w:p>
          <w:p w14:paraId="28FA2ADE" w14:textId="77777777" w:rsidR="00864A0C" w:rsidRDefault="00000000">
            <w:pPr>
              <w:pBdr>
                <w:top w:val="nil"/>
                <w:left w:val="nil"/>
                <w:bottom w:val="nil"/>
                <w:right w:val="nil"/>
                <w:between w:val="nil"/>
              </w:pBdr>
              <w:spacing w:line="252" w:lineRule="auto"/>
              <w:ind w:left="135"/>
              <w:rPr>
                <w:i/>
                <w:iCs/>
                <w:color w:val="000000"/>
              </w:rPr>
            </w:pPr>
            <w:r>
              <w:rPr>
                <w:i/>
                <w:iCs/>
                <w:color w:val="000000"/>
                <w:vertAlign w:val="superscript"/>
              </w:rPr>
              <w:t>(2)</w:t>
            </w:r>
            <w:r>
              <w:rPr>
                <w:i/>
                <w:iCs/>
                <w:color w:val="000000"/>
              </w:rPr>
              <w:t xml:space="preserve"> TZ: Tam zamanlı, YZ: yarı zamanlı, DSÜ: Ders saati ücretli</w:t>
            </w:r>
          </w:p>
          <w:p w14:paraId="204B61B0" w14:textId="77777777" w:rsidR="00864A0C" w:rsidRDefault="00000000">
            <w:pPr>
              <w:pBdr>
                <w:top w:val="nil"/>
                <w:left w:val="nil"/>
                <w:bottom w:val="nil"/>
                <w:right w:val="nil"/>
                <w:between w:val="nil"/>
              </w:pBdr>
              <w:spacing w:line="252" w:lineRule="auto"/>
              <w:ind w:left="135"/>
              <w:rPr>
                <w:i/>
                <w:iCs/>
                <w:color w:val="000000"/>
              </w:rPr>
            </w:pPr>
            <w:r>
              <w:rPr>
                <w:i/>
                <w:iCs/>
                <w:color w:val="000000"/>
                <w:vertAlign w:val="superscript"/>
              </w:rPr>
              <w:t>(3)</w:t>
            </w:r>
            <w:r>
              <w:rPr>
                <w:i/>
                <w:iCs/>
                <w:color w:val="000000"/>
              </w:rPr>
              <w:t xml:space="preserve"> Ders veren öğretim elemanının toplam haftalık ders saati</w:t>
            </w:r>
          </w:p>
          <w:p w14:paraId="06EF6B04" w14:textId="77777777" w:rsidR="00864A0C" w:rsidRDefault="00000000">
            <w:pPr>
              <w:pBdr>
                <w:top w:val="nil"/>
                <w:left w:val="nil"/>
                <w:bottom w:val="nil"/>
                <w:right w:val="nil"/>
                <w:between w:val="nil"/>
              </w:pBdr>
              <w:spacing w:line="234" w:lineRule="auto"/>
              <w:ind w:left="135"/>
              <w:rPr>
                <w:i/>
                <w:iCs/>
                <w:color w:val="000000"/>
              </w:rPr>
            </w:pPr>
            <w:r>
              <w:rPr>
                <w:i/>
                <w:iCs/>
                <w:color w:val="000000"/>
                <w:vertAlign w:val="superscript"/>
              </w:rPr>
              <w:t>(4)</w:t>
            </w:r>
            <w:r>
              <w:rPr>
                <w:i/>
                <w:iCs/>
                <w:color w:val="000000"/>
              </w:rPr>
              <w:t xml:space="preserve"> Farklı bir kategori söz konuysa bunu belirtiniz veya boş bırakınız.</w:t>
            </w:r>
          </w:p>
        </w:tc>
      </w:tr>
    </w:tbl>
    <w:p w14:paraId="72D3C948" w14:textId="77777777" w:rsidR="00864A0C" w:rsidRDefault="00864A0C">
      <w:pPr>
        <w:pBdr>
          <w:top w:val="nil"/>
          <w:left w:val="nil"/>
          <w:bottom w:val="nil"/>
          <w:right w:val="nil"/>
          <w:between w:val="nil"/>
        </w:pBdr>
        <w:spacing w:line="234" w:lineRule="auto"/>
        <w:rPr>
          <w:i/>
          <w:iCs/>
        </w:rPr>
      </w:pPr>
    </w:p>
    <w:p w14:paraId="41DDD5A7" w14:textId="77777777" w:rsidR="00864A0C" w:rsidRDefault="00000000">
      <w:pPr>
        <w:numPr>
          <w:ilvl w:val="1"/>
          <w:numId w:val="13"/>
        </w:numPr>
        <w:tabs>
          <w:tab w:val="left" w:pos="1240"/>
        </w:tabs>
        <w:ind w:left="1240" w:hanging="388"/>
        <w:jc w:val="both"/>
      </w:pPr>
      <w:r>
        <w:rPr>
          <w:b/>
          <w:bCs/>
        </w:rPr>
        <w:t>Yarı Zamanlı ve Ek Görevli Öğretim Elemanlarının İzlenmesi</w:t>
      </w:r>
    </w:p>
    <w:p w14:paraId="765A434D" w14:textId="77777777" w:rsidR="00864A0C" w:rsidRDefault="00000000">
      <w:pPr>
        <w:spacing w:before="240" w:line="276" w:lineRule="auto"/>
        <w:ind w:left="100" w:right="120" w:firstLine="720"/>
        <w:jc w:val="both"/>
      </w:pPr>
      <w:r>
        <w:t>Deniz ve Liman İşletmeciliği Önlisans Programında görev yapan öğretim kadrosu; programın tüm temel ve uzmanlık alanlarını kapsayacak nitelik ve nicelikte, öğrenci–öğretim elemanı etkileşimini destekleyecek şekilde yapılandırılmıştır. Programda dersler ağırlıklı olarak tam zamanlı öğretim üyesi ve öğretim elemanları tarafından yürütülmektedir.</w:t>
      </w:r>
    </w:p>
    <w:p w14:paraId="7FD4E6CB" w14:textId="77777777" w:rsidR="00864A0C" w:rsidRDefault="00000000">
      <w:pPr>
        <w:numPr>
          <w:ilvl w:val="1"/>
          <w:numId w:val="13"/>
        </w:numPr>
        <w:tabs>
          <w:tab w:val="left" w:pos="1240"/>
        </w:tabs>
        <w:spacing w:before="240" w:line="252" w:lineRule="auto"/>
        <w:ind w:left="1240" w:hanging="388"/>
        <w:jc w:val="both"/>
      </w:pPr>
      <w:r>
        <w:rPr>
          <w:b/>
          <w:bCs/>
        </w:rPr>
        <w:t>Öğrenci Kayıt ve Mezuniyet Bilgileri</w:t>
      </w:r>
    </w:p>
    <w:p w14:paraId="25A6E379" w14:textId="77777777" w:rsidR="00864A0C" w:rsidRDefault="00000000">
      <w:pPr>
        <w:ind w:left="852" w:right="1417" w:firstLine="709"/>
        <w:jc w:val="both"/>
      </w:pPr>
      <w:r>
        <w:t xml:space="preserve">Tüm meslek yüksekokulu ve Deniz ve Lİman İşletmeciliği Programı için son üç yıla ilişkin öğrenci kayıt ve mezuniyet istatistiklerini </w:t>
      </w:r>
      <w:r>
        <w:rPr>
          <w:b/>
          <w:bCs/>
        </w:rPr>
        <w:t>Tablo II.4</w:t>
      </w:r>
      <w:r>
        <w:t>'de verilmiştir.</w:t>
      </w:r>
    </w:p>
    <w:p w14:paraId="0E7157D3" w14:textId="77777777" w:rsidR="00864A0C" w:rsidRDefault="00864A0C">
      <w:pPr>
        <w:ind w:left="852" w:right="1417" w:firstLine="709"/>
        <w:jc w:val="both"/>
      </w:pPr>
    </w:p>
    <w:p w14:paraId="2D42FC57" w14:textId="77777777" w:rsidR="00864A0C" w:rsidRDefault="00000000">
      <w:pPr>
        <w:spacing w:line="355" w:lineRule="auto"/>
        <w:ind w:left="852" w:right="3799" w:firstLine="2772"/>
        <w:rPr>
          <w:b/>
          <w:bCs/>
        </w:rPr>
      </w:pPr>
      <w:r>
        <w:rPr>
          <w:b/>
          <w:bCs/>
        </w:rPr>
        <w:t>Tablo II-4 Öğrenci ve Mezun Sayıları Tüm Meslek Yüksekokulu İçin</w:t>
      </w:r>
    </w:p>
    <w:tbl>
      <w:tblPr>
        <w:tblStyle w:val="afa"/>
        <w:tblW w:w="8336" w:type="dxa"/>
        <w:tblInd w:w="1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87"/>
        <w:gridCol w:w="951"/>
        <w:gridCol w:w="595"/>
        <w:gridCol w:w="491"/>
        <w:gridCol w:w="2672"/>
        <w:gridCol w:w="1840"/>
      </w:tblGrid>
      <w:tr w:rsidR="00864A0C" w14:paraId="0FA05FD4" w14:textId="77777777">
        <w:trPr>
          <w:trHeight w:val="252"/>
        </w:trPr>
        <w:tc>
          <w:tcPr>
            <w:tcW w:w="1787" w:type="dxa"/>
            <w:vMerge w:val="restart"/>
          </w:tcPr>
          <w:p w14:paraId="7DD76267" w14:textId="77777777" w:rsidR="00864A0C" w:rsidRDefault="00000000">
            <w:pPr>
              <w:spacing w:before="131"/>
              <w:ind w:left="267"/>
            </w:pPr>
            <w:r>
              <w:t>Akademik Yıl</w:t>
            </w:r>
          </w:p>
        </w:tc>
        <w:tc>
          <w:tcPr>
            <w:tcW w:w="951" w:type="dxa"/>
            <w:vMerge w:val="restart"/>
          </w:tcPr>
          <w:p w14:paraId="4AE71097" w14:textId="77777777" w:rsidR="00864A0C" w:rsidRDefault="00000000">
            <w:pPr>
              <w:spacing w:before="131"/>
              <w:ind w:left="115"/>
            </w:pPr>
            <w:r>
              <w:t>Hazırlık</w:t>
            </w:r>
          </w:p>
        </w:tc>
        <w:tc>
          <w:tcPr>
            <w:tcW w:w="1086" w:type="dxa"/>
            <w:gridSpan w:val="2"/>
          </w:tcPr>
          <w:p w14:paraId="1D743E69" w14:textId="77777777" w:rsidR="00864A0C" w:rsidRDefault="00000000">
            <w:pPr>
              <w:spacing w:line="233" w:lineRule="auto"/>
              <w:ind w:left="329"/>
            </w:pPr>
            <w:r>
              <w:t>Sınıf</w:t>
            </w:r>
          </w:p>
        </w:tc>
        <w:tc>
          <w:tcPr>
            <w:tcW w:w="2672" w:type="dxa"/>
            <w:vMerge w:val="restart"/>
          </w:tcPr>
          <w:p w14:paraId="0F8AF58C" w14:textId="77777777" w:rsidR="00864A0C" w:rsidRDefault="00000000">
            <w:pPr>
              <w:spacing w:before="131"/>
              <w:ind w:left="241"/>
            </w:pPr>
            <w:r>
              <w:t>Toplam Öğrenci Sayıları</w:t>
            </w:r>
          </w:p>
        </w:tc>
        <w:tc>
          <w:tcPr>
            <w:tcW w:w="1840" w:type="dxa"/>
            <w:vMerge w:val="restart"/>
          </w:tcPr>
          <w:p w14:paraId="60FAC690" w14:textId="77777777" w:rsidR="00864A0C" w:rsidRDefault="00000000">
            <w:pPr>
              <w:spacing w:before="131"/>
              <w:ind w:left="244"/>
            </w:pPr>
            <w:r>
              <w:t>Mezun Sayıları</w:t>
            </w:r>
          </w:p>
        </w:tc>
      </w:tr>
      <w:tr w:rsidR="00864A0C" w14:paraId="4F0ABEC8" w14:textId="77777777">
        <w:trPr>
          <w:trHeight w:val="252"/>
        </w:trPr>
        <w:tc>
          <w:tcPr>
            <w:tcW w:w="1787" w:type="dxa"/>
            <w:vMerge/>
          </w:tcPr>
          <w:p w14:paraId="1688EF81" w14:textId="77777777" w:rsidR="00864A0C" w:rsidRDefault="00864A0C">
            <w:pPr>
              <w:spacing w:line="276" w:lineRule="auto"/>
            </w:pPr>
          </w:p>
        </w:tc>
        <w:tc>
          <w:tcPr>
            <w:tcW w:w="951" w:type="dxa"/>
            <w:vMerge/>
          </w:tcPr>
          <w:p w14:paraId="1E58F724" w14:textId="77777777" w:rsidR="00864A0C" w:rsidRDefault="00864A0C">
            <w:pPr>
              <w:spacing w:line="276" w:lineRule="auto"/>
            </w:pPr>
          </w:p>
        </w:tc>
        <w:tc>
          <w:tcPr>
            <w:tcW w:w="595" w:type="dxa"/>
          </w:tcPr>
          <w:p w14:paraId="560DDA4C" w14:textId="77777777" w:rsidR="00864A0C" w:rsidRDefault="00000000">
            <w:pPr>
              <w:spacing w:line="233" w:lineRule="auto"/>
              <w:ind w:left="11"/>
              <w:jc w:val="center"/>
            </w:pPr>
            <w:r>
              <w:t>1.</w:t>
            </w:r>
          </w:p>
        </w:tc>
        <w:tc>
          <w:tcPr>
            <w:tcW w:w="491" w:type="dxa"/>
          </w:tcPr>
          <w:p w14:paraId="6C7C749E" w14:textId="77777777" w:rsidR="00864A0C" w:rsidRDefault="00000000">
            <w:pPr>
              <w:spacing w:line="233" w:lineRule="auto"/>
              <w:ind w:left="163"/>
            </w:pPr>
            <w:r>
              <w:t>2.</w:t>
            </w:r>
          </w:p>
        </w:tc>
        <w:tc>
          <w:tcPr>
            <w:tcW w:w="2672" w:type="dxa"/>
            <w:vMerge/>
          </w:tcPr>
          <w:p w14:paraId="7D92B786" w14:textId="77777777" w:rsidR="00864A0C" w:rsidRDefault="00864A0C">
            <w:pPr>
              <w:spacing w:line="276" w:lineRule="auto"/>
            </w:pPr>
          </w:p>
        </w:tc>
        <w:tc>
          <w:tcPr>
            <w:tcW w:w="1840" w:type="dxa"/>
            <w:vMerge/>
          </w:tcPr>
          <w:p w14:paraId="00977FB4" w14:textId="77777777" w:rsidR="00864A0C" w:rsidRDefault="00864A0C">
            <w:pPr>
              <w:spacing w:line="276" w:lineRule="auto"/>
            </w:pPr>
          </w:p>
        </w:tc>
      </w:tr>
      <w:tr w:rsidR="00864A0C" w14:paraId="1420B6D6" w14:textId="77777777">
        <w:trPr>
          <w:trHeight w:val="252"/>
        </w:trPr>
        <w:tc>
          <w:tcPr>
            <w:tcW w:w="1787" w:type="dxa"/>
          </w:tcPr>
          <w:p w14:paraId="6A45E6CE" w14:textId="77777777" w:rsidR="00864A0C" w:rsidRDefault="00000000">
            <w:pPr>
              <w:spacing w:line="233" w:lineRule="auto"/>
              <w:ind w:left="10" w:right="2"/>
              <w:jc w:val="center"/>
            </w:pPr>
            <w:r>
              <w:t>[Geçerli yıl]</w:t>
            </w:r>
          </w:p>
        </w:tc>
        <w:tc>
          <w:tcPr>
            <w:tcW w:w="951" w:type="dxa"/>
          </w:tcPr>
          <w:p w14:paraId="16B46493" w14:textId="77777777" w:rsidR="00864A0C" w:rsidRDefault="00000000">
            <w:pPr>
              <w:jc w:val="center"/>
              <w:rPr>
                <w:sz w:val="18"/>
                <w:szCs w:val="18"/>
              </w:rPr>
            </w:pPr>
            <w:r>
              <w:rPr>
                <w:sz w:val="18"/>
                <w:szCs w:val="18"/>
              </w:rPr>
              <w:t>2025</w:t>
            </w:r>
          </w:p>
        </w:tc>
        <w:tc>
          <w:tcPr>
            <w:tcW w:w="595" w:type="dxa"/>
          </w:tcPr>
          <w:p w14:paraId="218318EC" w14:textId="77777777" w:rsidR="00864A0C" w:rsidRDefault="00000000">
            <w:pPr>
              <w:jc w:val="center"/>
              <w:rPr>
                <w:sz w:val="18"/>
                <w:szCs w:val="18"/>
              </w:rPr>
            </w:pPr>
            <w:r>
              <w:rPr>
                <w:sz w:val="18"/>
                <w:szCs w:val="18"/>
              </w:rPr>
              <w:t>475</w:t>
            </w:r>
          </w:p>
        </w:tc>
        <w:tc>
          <w:tcPr>
            <w:tcW w:w="491" w:type="dxa"/>
          </w:tcPr>
          <w:p w14:paraId="3D5FCE15" w14:textId="77777777" w:rsidR="00864A0C" w:rsidRDefault="00000000">
            <w:pPr>
              <w:jc w:val="center"/>
              <w:rPr>
                <w:sz w:val="18"/>
                <w:szCs w:val="18"/>
              </w:rPr>
            </w:pPr>
            <w:r>
              <w:rPr>
                <w:sz w:val="18"/>
                <w:szCs w:val="18"/>
              </w:rPr>
              <w:t>670</w:t>
            </w:r>
          </w:p>
        </w:tc>
        <w:tc>
          <w:tcPr>
            <w:tcW w:w="2672" w:type="dxa"/>
          </w:tcPr>
          <w:p w14:paraId="1F71C5E3" w14:textId="77777777" w:rsidR="00864A0C" w:rsidRDefault="00000000">
            <w:pPr>
              <w:jc w:val="center"/>
              <w:rPr>
                <w:sz w:val="18"/>
                <w:szCs w:val="18"/>
              </w:rPr>
            </w:pPr>
            <w:r>
              <w:rPr>
                <w:sz w:val="18"/>
                <w:szCs w:val="18"/>
              </w:rPr>
              <w:t>1145</w:t>
            </w:r>
          </w:p>
        </w:tc>
        <w:tc>
          <w:tcPr>
            <w:tcW w:w="1840" w:type="dxa"/>
          </w:tcPr>
          <w:p w14:paraId="6AC1492A" w14:textId="77777777" w:rsidR="00864A0C" w:rsidRDefault="00000000">
            <w:pPr>
              <w:jc w:val="center"/>
              <w:rPr>
                <w:sz w:val="18"/>
                <w:szCs w:val="18"/>
              </w:rPr>
            </w:pPr>
            <w:r>
              <w:rPr>
                <w:sz w:val="18"/>
                <w:szCs w:val="18"/>
              </w:rPr>
              <w:t>434</w:t>
            </w:r>
          </w:p>
        </w:tc>
      </w:tr>
      <w:tr w:rsidR="00864A0C" w14:paraId="7B04AD62" w14:textId="77777777">
        <w:trPr>
          <w:trHeight w:val="252"/>
        </w:trPr>
        <w:tc>
          <w:tcPr>
            <w:tcW w:w="1787" w:type="dxa"/>
          </w:tcPr>
          <w:p w14:paraId="4612FCC5" w14:textId="77777777" w:rsidR="00864A0C" w:rsidRDefault="00000000">
            <w:pPr>
              <w:spacing w:line="233" w:lineRule="auto"/>
              <w:ind w:left="10"/>
              <w:jc w:val="center"/>
            </w:pPr>
            <w:r>
              <w:t>[1 önceki yıl]</w:t>
            </w:r>
          </w:p>
        </w:tc>
        <w:tc>
          <w:tcPr>
            <w:tcW w:w="951" w:type="dxa"/>
          </w:tcPr>
          <w:p w14:paraId="6177E0EA" w14:textId="77777777" w:rsidR="00864A0C" w:rsidRDefault="00000000">
            <w:pPr>
              <w:jc w:val="center"/>
              <w:rPr>
                <w:sz w:val="18"/>
                <w:szCs w:val="18"/>
              </w:rPr>
            </w:pPr>
            <w:r>
              <w:rPr>
                <w:sz w:val="18"/>
                <w:szCs w:val="18"/>
              </w:rPr>
              <w:t>2024</w:t>
            </w:r>
          </w:p>
        </w:tc>
        <w:tc>
          <w:tcPr>
            <w:tcW w:w="595" w:type="dxa"/>
          </w:tcPr>
          <w:p w14:paraId="4EFC588F" w14:textId="77777777" w:rsidR="00864A0C" w:rsidRDefault="00000000">
            <w:pPr>
              <w:jc w:val="center"/>
              <w:rPr>
                <w:sz w:val="18"/>
                <w:szCs w:val="18"/>
              </w:rPr>
            </w:pPr>
            <w:r>
              <w:rPr>
                <w:sz w:val="18"/>
                <w:szCs w:val="18"/>
              </w:rPr>
              <w:t>670</w:t>
            </w:r>
          </w:p>
        </w:tc>
        <w:tc>
          <w:tcPr>
            <w:tcW w:w="491" w:type="dxa"/>
          </w:tcPr>
          <w:p w14:paraId="41DE40D6" w14:textId="77777777" w:rsidR="00864A0C" w:rsidRDefault="00000000">
            <w:pPr>
              <w:jc w:val="center"/>
              <w:rPr>
                <w:sz w:val="18"/>
                <w:szCs w:val="18"/>
              </w:rPr>
            </w:pPr>
            <w:r>
              <w:rPr>
                <w:sz w:val="18"/>
                <w:szCs w:val="18"/>
              </w:rPr>
              <w:t>431</w:t>
            </w:r>
          </w:p>
        </w:tc>
        <w:tc>
          <w:tcPr>
            <w:tcW w:w="2672" w:type="dxa"/>
          </w:tcPr>
          <w:p w14:paraId="066A383F" w14:textId="77777777" w:rsidR="00864A0C" w:rsidRDefault="00000000">
            <w:pPr>
              <w:jc w:val="center"/>
              <w:rPr>
                <w:sz w:val="18"/>
                <w:szCs w:val="18"/>
              </w:rPr>
            </w:pPr>
            <w:r>
              <w:rPr>
                <w:sz w:val="18"/>
                <w:szCs w:val="18"/>
              </w:rPr>
              <w:t>1101</w:t>
            </w:r>
          </w:p>
        </w:tc>
        <w:tc>
          <w:tcPr>
            <w:tcW w:w="1840" w:type="dxa"/>
          </w:tcPr>
          <w:p w14:paraId="33FC8EF2" w14:textId="77777777" w:rsidR="00864A0C" w:rsidRDefault="00000000">
            <w:pPr>
              <w:jc w:val="center"/>
              <w:rPr>
                <w:sz w:val="18"/>
                <w:szCs w:val="18"/>
              </w:rPr>
            </w:pPr>
            <w:r>
              <w:rPr>
                <w:sz w:val="18"/>
                <w:szCs w:val="18"/>
              </w:rPr>
              <w:t>463</w:t>
            </w:r>
          </w:p>
        </w:tc>
      </w:tr>
      <w:tr w:rsidR="00864A0C" w14:paraId="111E2B0D" w14:textId="77777777">
        <w:trPr>
          <w:trHeight w:val="253"/>
        </w:trPr>
        <w:tc>
          <w:tcPr>
            <w:tcW w:w="1787" w:type="dxa"/>
          </w:tcPr>
          <w:p w14:paraId="7D7C6FC6" w14:textId="77777777" w:rsidR="00864A0C" w:rsidRDefault="00000000">
            <w:pPr>
              <w:spacing w:before="1" w:line="233" w:lineRule="auto"/>
              <w:ind w:left="10"/>
              <w:jc w:val="center"/>
            </w:pPr>
            <w:r>
              <w:t>[2 önceki yıl]</w:t>
            </w:r>
          </w:p>
        </w:tc>
        <w:tc>
          <w:tcPr>
            <w:tcW w:w="951" w:type="dxa"/>
          </w:tcPr>
          <w:p w14:paraId="29D903C7" w14:textId="77777777" w:rsidR="00864A0C" w:rsidRDefault="00000000">
            <w:pPr>
              <w:jc w:val="center"/>
              <w:rPr>
                <w:sz w:val="18"/>
                <w:szCs w:val="18"/>
              </w:rPr>
            </w:pPr>
            <w:r>
              <w:rPr>
                <w:sz w:val="18"/>
                <w:szCs w:val="18"/>
              </w:rPr>
              <w:t>2023</w:t>
            </w:r>
          </w:p>
        </w:tc>
        <w:tc>
          <w:tcPr>
            <w:tcW w:w="595" w:type="dxa"/>
          </w:tcPr>
          <w:p w14:paraId="0572C516" w14:textId="77777777" w:rsidR="00864A0C" w:rsidRDefault="00000000">
            <w:pPr>
              <w:jc w:val="center"/>
              <w:rPr>
                <w:sz w:val="18"/>
                <w:szCs w:val="18"/>
              </w:rPr>
            </w:pPr>
            <w:r>
              <w:rPr>
                <w:sz w:val="18"/>
                <w:szCs w:val="18"/>
              </w:rPr>
              <w:t>431</w:t>
            </w:r>
          </w:p>
        </w:tc>
        <w:tc>
          <w:tcPr>
            <w:tcW w:w="491" w:type="dxa"/>
          </w:tcPr>
          <w:p w14:paraId="1EFF7DAA" w14:textId="77777777" w:rsidR="00864A0C" w:rsidRDefault="00000000">
            <w:pPr>
              <w:jc w:val="center"/>
              <w:rPr>
                <w:sz w:val="18"/>
                <w:szCs w:val="18"/>
              </w:rPr>
            </w:pPr>
            <w:r>
              <w:rPr>
                <w:sz w:val="18"/>
                <w:szCs w:val="18"/>
              </w:rPr>
              <w:t>404</w:t>
            </w:r>
          </w:p>
        </w:tc>
        <w:tc>
          <w:tcPr>
            <w:tcW w:w="2672" w:type="dxa"/>
          </w:tcPr>
          <w:p w14:paraId="4A849DBA" w14:textId="77777777" w:rsidR="00864A0C" w:rsidRDefault="00000000">
            <w:pPr>
              <w:jc w:val="center"/>
              <w:rPr>
                <w:sz w:val="18"/>
                <w:szCs w:val="18"/>
              </w:rPr>
            </w:pPr>
            <w:r>
              <w:rPr>
                <w:sz w:val="18"/>
                <w:szCs w:val="18"/>
              </w:rPr>
              <w:t>835</w:t>
            </w:r>
          </w:p>
        </w:tc>
        <w:tc>
          <w:tcPr>
            <w:tcW w:w="1840" w:type="dxa"/>
          </w:tcPr>
          <w:p w14:paraId="5CA3C089" w14:textId="77777777" w:rsidR="00864A0C" w:rsidRDefault="00000000">
            <w:pPr>
              <w:jc w:val="center"/>
              <w:rPr>
                <w:sz w:val="18"/>
                <w:szCs w:val="18"/>
              </w:rPr>
            </w:pPr>
            <w:r>
              <w:rPr>
                <w:sz w:val="18"/>
                <w:szCs w:val="18"/>
              </w:rPr>
              <w:t>452</w:t>
            </w:r>
          </w:p>
        </w:tc>
      </w:tr>
    </w:tbl>
    <w:p w14:paraId="4D665F0C" w14:textId="77777777" w:rsidR="00864A0C" w:rsidRDefault="00000000">
      <w:pPr>
        <w:tabs>
          <w:tab w:val="left" w:pos="3632"/>
        </w:tabs>
        <w:spacing w:before="122"/>
        <w:ind w:left="852"/>
        <w:jc w:val="both"/>
        <w:rPr>
          <w:b/>
          <w:bCs/>
        </w:rPr>
      </w:pPr>
      <w:r>
        <w:rPr>
          <w:b/>
          <w:bCs/>
        </w:rPr>
        <w:t>Program: Deniz ve Liman İşletmeciliği Programı</w:t>
      </w:r>
    </w:p>
    <w:p w14:paraId="6B593A94" w14:textId="77777777" w:rsidR="00864A0C" w:rsidRDefault="00864A0C">
      <w:pPr>
        <w:spacing w:before="5"/>
        <w:rPr>
          <w:b/>
          <w:bCs/>
          <w:sz w:val="10"/>
          <w:szCs w:val="10"/>
        </w:rPr>
      </w:pPr>
    </w:p>
    <w:tbl>
      <w:tblPr>
        <w:tblStyle w:val="afb"/>
        <w:tblW w:w="8200" w:type="dxa"/>
        <w:tblInd w:w="12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88"/>
        <w:gridCol w:w="951"/>
        <w:gridCol w:w="595"/>
        <w:gridCol w:w="491"/>
        <w:gridCol w:w="2672"/>
        <w:gridCol w:w="1703"/>
      </w:tblGrid>
      <w:tr w:rsidR="00864A0C" w14:paraId="3C9330AB" w14:textId="77777777">
        <w:trPr>
          <w:trHeight w:val="252"/>
        </w:trPr>
        <w:tc>
          <w:tcPr>
            <w:tcW w:w="1788" w:type="dxa"/>
            <w:vMerge w:val="restart"/>
          </w:tcPr>
          <w:p w14:paraId="59293D32" w14:textId="77777777" w:rsidR="00864A0C" w:rsidRDefault="00000000">
            <w:pPr>
              <w:spacing w:before="130"/>
              <w:ind w:left="267"/>
            </w:pPr>
            <w:r>
              <w:t>Akademik Yıl</w:t>
            </w:r>
          </w:p>
        </w:tc>
        <w:tc>
          <w:tcPr>
            <w:tcW w:w="951" w:type="dxa"/>
            <w:vMerge w:val="restart"/>
          </w:tcPr>
          <w:p w14:paraId="1E1D83B4" w14:textId="77777777" w:rsidR="00864A0C" w:rsidRDefault="00000000">
            <w:pPr>
              <w:spacing w:before="130"/>
              <w:ind w:left="115"/>
            </w:pPr>
            <w:r>
              <w:t>Hazırlık</w:t>
            </w:r>
          </w:p>
        </w:tc>
        <w:tc>
          <w:tcPr>
            <w:tcW w:w="1086" w:type="dxa"/>
            <w:gridSpan w:val="2"/>
          </w:tcPr>
          <w:p w14:paraId="6D525060" w14:textId="77777777" w:rsidR="00864A0C" w:rsidRDefault="00000000">
            <w:pPr>
              <w:spacing w:line="233" w:lineRule="auto"/>
              <w:ind w:left="328"/>
            </w:pPr>
            <w:r>
              <w:t>Sınıf</w:t>
            </w:r>
          </w:p>
        </w:tc>
        <w:tc>
          <w:tcPr>
            <w:tcW w:w="2672" w:type="dxa"/>
            <w:vMerge w:val="restart"/>
          </w:tcPr>
          <w:p w14:paraId="09E277BA" w14:textId="77777777" w:rsidR="00864A0C" w:rsidRDefault="00000000">
            <w:pPr>
              <w:spacing w:before="130"/>
              <w:ind w:left="240"/>
            </w:pPr>
            <w:r>
              <w:t>Toplam Öğrenci Sayıları</w:t>
            </w:r>
          </w:p>
        </w:tc>
        <w:tc>
          <w:tcPr>
            <w:tcW w:w="1703" w:type="dxa"/>
            <w:vMerge w:val="restart"/>
          </w:tcPr>
          <w:p w14:paraId="5017CFFE" w14:textId="77777777" w:rsidR="00864A0C" w:rsidRDefault="00000000">
            <w:pPr>
              <w:spacing w:before="130"/>
              <w:ind w:left="175"/>
            </w:pPr>
            <w:r>
              <w:t>Mezun Sayıları</w:t>
            </w:r>
          </w:p>
        </w:tc>
      </w:tr>
      <w:tr w:rsidR="00864A0C" w14:paraId="7FBD5F52" w14:textId="77777777">
        <w:trPr>
          <w:trHeight w:val="252"/>
        </w:trPr>
        <w:tc>
          <w:tcPr>
            <w:tcW w:w="1788" w:type="dxa"/>
            <w:vMerge/>
          </w:tcPr>
          <w:p w14:paraId="75BEF173" w14:textId="77777777" w:rsidR="00864A0C" w:rsidRDefault="00864A0C">
            <w:pPr>
              <w:spacing w:line="276" w:lineRule="auto"/>
            </w:pPr>
          </w:p>
        </w:tc>
        <w:tc>
          <w:tcPr>
            <w:tcW w:w="951" w:type="dxa"/>
            <w:vMerge/>
          </w:tcPr>
          <w:p w14:paraId="3941C71B" w14:textId="77777777" w:rsidR="00864A0C" w:rsidRDefault="00864A0C">
            <w:pPr>
              <w:spacing w:line="276" w:lineRule="auto"/>
            </w:pPr>
          </w:p>
        </w:tc>
        <w:tc>
          <w:tcPr>
            <w:tcW w:w="595" w:type="dxa"/>
          </w:tcPr>
          <w:p w14:paraId="2B803A3D" w14:textId="77777777" w:rsidR="00864A0C" w:rsidRDefault="00000000">
            <w:pPr>
              <w:spacing w:line="233" w:lineRule="auto"/>
              <w:ind w:left="11" w:right="2"/>
              <w:jc w:val="center"/>
            </w:pPr>
            <w:r>
              <w:t>1.</w:t>
            </w:r>
          </w:p>
        </w:tc>
        <w:tc>
          <w:tcPr>
            <w:tcW w:w="491" w:type="dxa"/>
          </w:tcPr>
          <w:p w14:paraId="7147116C" w14:textId="77777777" w:rsidR="00864A0C" w:rsidRDefault="00000000">
            <w:pPr>
              <w:spacing w:line="233" w:lineRule="auto"/>
              <w:ind w:left="163"/>
            </w:pPr>
            <w:r>
              <w:t>2.</w:t>
            </w:r>
          </w:p>
        </w:tc>
        <w:tc>
          <w:tcPr>
            <w:tcW w:w="2672" w:type="dxa"/>
            <w:vMerge/>
          </w:tcPr>
          <w:p w14:paraId="4E743F37" w14:textId="77777777" w:rsidR="00864A0C" w:rsidRDefault="00864A0C">
            <w:pPr>
              <w:spacing w:line="276" w:lineRule="auto"/>
            </w:pPr>
          </w:p>
        </w:tc>
        <w:tc>
          <w:tcPr>
            <w:tcW w:w="1703" w:type="dxa"/>
            <w:vMerge/>
          </w:tcPr>
          <w:p w14:paraId="5CA9F8DF" w14:textId="77777777" w:rsidR="00864A0C" w:rsidRDefault="00864A0C">
            <w:pPr>
              <w:spacing w:line="276" w:lineRule="auto"/>
            </w:pPr>
          </w:p>
        </w:tc>
      </w:tr>
      <w:tr w:rsidR="00864A0C" w14:paraId="7ED2088B" w14:textId="77777777">
        <w:trPr>
          <w:trHeight w:val="506"/>
        </w:trPr>
        <w:tc>
          <w:tcPr>
            <w:tcW w:w="1788" w:type="dxa"/>
          </w:tcPr>
          <w:p w14:paraId="1EFEC49A" w14:textId="77777777" w:rsidR="00864A0C" w:rsidRDefault="00000000">
            <w:pPr>
              <w:spacing w:line="254" w:lineRule="auto"/>
              <w:ind w:left="285" w:right="100" w:hanging="171"/>
            </w:pPr>
            <w:r>
              <w:t>[İçinde bulunulan akademik yıl]</w:t>
            </w:r>
          </w:p>
        </w:tc>
        <w:tc>
          <w:tcPr>
            <w:tcW w:w="951" w:type="dxa"/>
          </w:tcPr>
          <w:p w14:paraId="2EC90C82" w14:textId="77777777" w:rsidR="00864A0C" w:rsidRDefault="00000000">
            <w:pPr>
              <w:jc w:val="center"/>
              <w:rPr>
                <w:sz w:val="20"/>
                <w:szCs w:val="20"/>
              </w:rPr>
            </w:pPr>
            <w:r>
              <w:rPr>
                <w:sz w:val="20"/>
                <w:szCs w:val="20"/>
              </w:rPr>
              <w:t>2025</w:t>
            </w:r>
          </w:p>
        </w:tc>
        <w:tc>
          <w:tcPr>
            <w:tcW w:w="595" w:type="dxa"/>
          </w:tcPr>
          <w:p w14:paraId="71F1926B" w14:textId="77777777" w:rsidR="00864A0C" w:rsidRDefault="00000000">
            <w:pPr>
              <w:jc w:val="center"/>
              <w:rPr>
                <w:sz w:val="20"/>
                <w:szCs w:val="20"/>
              </w:rPr>
            </w:pPr>
            <w:r>
              <w:rPr>
                <w:sz w:val="20"/>
                <w:szCs w:val="20"/>
              </w:rPr>
              <w:t>28</w:t>
            </w:r>
          </w:p>
        </w:tc>
        <w:tc>
          <w:tcPr>
            <w:tcW w:w="491" w:type="dxa"/>
          </w:tcPr>
          <w:p w14:paraId="5B8AFFBE" w14:textId="77777777" w:rsidR="00864A0C" w:rsidRDefault="00000000">
            <w:pPr>
              <w:jc w:val="center"/>
              <w:rPr>
                <w:sz w:val="20"/>
                <w:szCs w:val="20"/>
              </w:rPr>
            </w:pPr>
            <w:r>
              <w:rPr>
                <w:sz w:val="20"/>
                <w:szCs w:val="20"/>
              </w:rPr>
              <w:t>39</w:t>
            </w:r>
          </w:p>
        </w:tc>
        <w:tc>
          <w:tcPr>
            <w:tcW w:w="2672" w:type="dxa"/>
          </w:tcPr>
          <w:p w14:paraId="7E81F303" w14:textId="77777777" w:rsidR="00864A0C" w:rsidRDefault="00000000">
            <w:pPr>
              <w:jc w:val="center"/>
              <w:rPr>
                <w:sz w:val="20"/>
                <w:szCs w:val="20"/>
              </w:rPr>
            </w:pPr>
            <w:r>
              <w:rPr>
                <w:sz w:val="20"/>
                <w:szCs w:val="20"/>
              </w:rPr>
              <w:t>67</w:t>
            </w:r>
          </w:p>
        </w:tc>
        <w:tc>
          <w:tcPr>
            <w:tcW w:w="1703" w:type="dxa"/>
          </w:tcPr>
          <w:p w14:paraId="5A54B5DF" w14:textId="77777777" w:rsidR="00864A0C" w:rsidRDefault="00000000">
            <w:pPr>
              <w:jc w:val="center"/>
              <w:rPr>
                <w:sz w:val="20"/>
                <w:szCs w:val="20"/>
              </w:rPr>
            </w:pPr>
            <w:r>
              <w:rPr>
                <w:sz w:val="20"/>
                <w:szCs w:val="20"/>
              </w:rPr>
              <w:t>34</w:t>
            </w:r>
          </w:p>
        </w:tc>
      </w:tr>
      <w:tr w:rsidR="00864A0C" w14:paraId="06F9C556" w14:textId="77777777">
        <w:trPr>
          <w:trHeight w:val="251"/>
        </w:trPr>
        <w:tc>
          <w:tcPr>
            <w:tcW w:w="1788" w:type="dxa"/>
          </w:tcPr>
          <w:p w14:paraId="5A9EC936" w14:textId="77777777" w:rsidR="00864A0C" w:rsidRDefault="00000000">
            <w:pPr>
              <w:spacing w:line="231" w:lineRule="auto"/>
              <w:ind w:left="9"/>
              <w:jc w:val="center"/>
            </w:pPr>
            <w:r>
              <w:t>[1 önceki yıl]</w:t>
            </w:r>
          </w:p>
        </w:tc>
        <w:tc>
          <w:tcPr>
            <w:tcW w:w="951" w:type="dxa"/>
          </w:tcPr>
          <w:p w14:paraId="1899FB41" w14:textId="77777777" w:rsidR="00864A0C" w:rsidRDefault="00000000">
            <w:pPr>
              <w:jc w:val="center"/>
              <w:rPr>
                <w:sz w:val="18"/>
                <w:szCs w:val="18"/>
              </w:rPr>
            </w:pPr>
            <w:r>
              <w:rPr>
                <w:sz w:val="18"/>
                <w:szCs w:val="18"/>
              </w:rPr>
              <w:t>2024</w:t>
            </w:r>
          </w:p>
        </w:tc>
        <w:tc>
          <w:tcPr>
            <w:tcW w:w="595" w:type="dxa"/>
          </w:tcPr>
          <w:p w14:paraId="6648AFE6" w14:textId="77777777" w:rsidR="00864A0C" w:rsidRDefault="00000000">
            <w:pPr>
              <w:jc w:val="center"/>
              <w:rPr>
                <w:sz w:val="18"/>
                <w:szCs w:val="18"/>
              </w:rPr>
            </w:pPr>
            <w:r>
              <w:rPr>
                <w:sz w:val="18"/>
                <w:szCs w:val="18"/>
              </w:rPr>
              <w:t>39</w:t>
            </w:r>
          </w:p>
        </w:tc>
        <w:tc>
          <w:tcPr>
            <w:tcW w:w="491" w:type="dxa"/>
          </w:tcPr>
          <w:p w14:paraId="0D90E8BE" w14:textId="77777777" w:rsidR="00864A0C" w:rsidRDefault="00000000">
            <w:pPr>
              <w:jc w:val="center"/>
              <w:rPr>
                <w:sz w:val="18"/>
                <w:szCs w:val="18"/>
              </w:rPr>
            </w:pPr>
            <w:r>
              <w:rPr>
                <w:sz w:val="18"/>
                <w:szCs w:val="18"/>
              </w:rPr>
              <w:t>38</w:t>
            </w:r>
          </w:p>
        </w:tc>
        <w:tc>
          <w:tcPr>
            <w:tcW w:w="2672" w:type="dxa"/>
          </w:tcPr>
          <w:p w14:paraId="0B3D80DE" w14:textId="77777777" w:rsidR="00864A0C" w:rsidRDefault="00000000">
            <w:pPr>
              <w:jc w:val="center"/>
              <w:rPr>
                <w:sz w:val="18"/>
                <w:szCs w:val="18"/>
              </w:rPr>
            </w:pPr>
            <w:r>
              <w:rPr>
                <w:sz w:val="18"/>
                <w:szCs w:val="18"/>
              </w:rPr>
              <w:t>77</w:t>
            </w:r>
          </w:p>
        </w:tc>
        <w:tc>
          <w:tcPr>
            <w:tcW w:w="1703" w:type="dxa"/>
          </w:tcPr>
          <w:p w14:paraId="51856ED5" w14:textId="77777777" w:rsidR="00864A0C" w:rsidRDefault="00000000">
            <w:pPr>
              <w:jc w:val="center"/>
              <w:rPr>
                <w:sz w:val="18"/>
                <w:szCs w:val="18"/>
              </w:rPr>
            </w:pPr>
            <w:r>
              <w:rPr>
                <w:sz w:val="18"/>
                <w:szCs w:val="18"/>
              </w:rPr>
              <w:t>38</w:t>
            </w:r>
          </w:p>
        </w:tc>
      </w:tr>
      <w:tr w:rsidR="00864A0C" w14:paraId="2677019F" w14:textId="77777777">
        <w:trPr>
          <w:trHeight w:val="254"/>
        </w:trPr>
        <w:tc>
          <w:tcPr>
            <w:tcW w:w="1788" w:type="dxa"/>
          </w:tcPr>
          <w:p w14:paraId="3714338F" w14:textId="77777777" w:rsidR="00864A0C" w:rsidRDefault="00000000">
            <w:pPr>
              <w:spacing w:line="234" w:lineRule="auto"/>
              <w:ind w:left="9"/>
              <w:jc w:val="center"/>
            </w:pPr>
            <w:r>
              <w:t>[2 önceki yıl]</w:t>
            </w:r>
          </w:p>
        </w:tc>
        <w:tc>
          <w:tcPr>
            <w:tcW w:w="951" w:type="dxa"/>
          </w:tcPr>
          <w:p w14:paraId="1D0ABB16" w14:textId="77777777" w:rsidR="00864A0C" w:rsidRDefault="00000000">
            <w:pPr>
              <w:jc w:val="center"/>
              <w:rPr>
                <w:sz w:val="18"/>
                <w:szCs w:val="18"/>
              </w:rPr>
            </w:pPr>
            <w:r>
              <w:rPr>
                <w:sz w:val="18"/>
                <w:szCs w:val="18"/>
              </w:rPr>
              <w:t>2023</w:t>
            </w:r>
          </w:p>
        </w:tc>
        <w:tc>
          <w:tcPr>
            <w:tcW w:w="595" w:type="dxa"/>
          </w:tcPr>
          <w:p w14:paraId="3FB7EF11" w14:textId="77777777" w:rsidR="00864A0C" w:rsidRDefault="00000000">
            <w:pPr>
              <w:jc w:val="center"/>
              <w:rPr>
                <w:sz w:val="18"/>
                <w:szCs w:val="18"/>
              </w:rPr>
            </w:pPr>
            <w:r>
              <w:rPr>
                <w:sz w:val="18"/>
                <w:szCs w:val="18"/>
              </w:rPr>
              <w:t>38</w:t>
            </w:r>
          </w:p>
        </w:tc>
        <w:tc>
          <w:tcPr>
            <w:tcW w:w="491" w:type="dxa"/>
          </w:tcPr>
          <w:p w14:paraId="0E5B423C" w14:textId="77777777" w:rsidR="00864A0C" w:rsidRDefault="00000000">
            <w:pPr>
              <w:jc w:val="center"/>
              <w:rPr>
                <w:sz w:val="18"/>
                <w:szCs w:val="18"/>
              </w:rPr>
            </w:pPr>
            <w:r>
              <w:rPr>
                <w:sz w:val="18"/>
                <w:szCs w:val="18"/>
              </w:rPr>
              <w:t>32</w:t>
            </w:r>
          </w:p>
        </w:tc>
        <w:tc>
          <w:tcPr>
            <w:tcW w:w="2672" w:type="dxa"/>
          </w:tcPr>
          <w:p w14:paraId="5E08B037" w14:textId="77777777" w:rsidR="00864A0C" w:rsidRDefault="00000000">
            <w:pPr>
              <w:jc w:val="center"/>
              <w:rPr>
                <w:sz w:val="18"/>
                <w:szCs w:val="18"/>
              </w:rPr>
            </w:pPr>
            <w:r>
              <w:rPr>
                <w:sz w:val="18"/>
                <w:szCs w:val="18"/>
              </w:rPr>
              <w:t>70</w:t>
            </w:r>
          </w:p>
        </w:tc>
        <w:tc>
          <w:tcPr>
            <w:tcW w:w="1703" w:type="dxa"/>
          </w:tcPr>
          <w:p w14:paraId="0E5D2592" w14:textId="77777777" w:rsidR="00864A0C" w:rsidRDefault="00000000">
            <w:pPr>
              <w:jc w:val="center"/>
              <w:rPr>
                <w:sz w:val="18"/>
                <w:szCs w:val="18"/>
              </w:rPr>
            </w:pPr>
            <w:r>
              <w:rPr>
                <w:sz w:val="18"/>
                <w:szCs w:val="18"/>
              </w:rPr>
              <w:t>26</w:t>
            </w:r>
          </w:p>
        </w:tc>
      </w:tr>
    </w:tbl>
    <w:p w14:paraId="3E85F15A" w14:textId="77777777" w:rsidR="00864A0C" w:rsidRDefault="00000000">
      <w:pPr>
        <w:numPr>
          <w:ilvl w:val="1"/>
          <w:numId w:val="13"/>
        </w:numPr>
        <w:tabs>
          <w:tab w:val="left" w:pos="1240"/>
        </w:tabs>
        <w:spacing w:before="240"/>
        <w:ind w:left="1240" w:hanging="388"/>
        <w:jc w:val="both"/>
      </w:pPr>
      <w:r>
        <w:rPr>
          <w:b/>
          <w:bCs/>
        </w:rPr>
        <w:t>Kredi Tanımı</w:t>
      </w:r>
    </w:p>
    <w:p w14:paraId="3388D333" w14:textId="77777777" w:rsidR="00864A0C" w:rsidRDefault="00000000">
      <w:pPr>
        <w:ind w:left="852" w:right="1419" w:firstLine="709"/>
        <w:jc w:val="both"/>
      </w:pPr>
      <w:r>
        <w:t>Normal olarak, bir kredi, haftalık bir ders saatinde ya da 2 pratik uygulama saatinde yapılan çalışmaların eğitim yüküne karşılık gelmektedir. Bir akademik yıl, yarıyıl sonu sınavları hariç en az 28 haftadan oluşmaktadır.</w:t>
      </w:r>
    </w:p>
    <w:p w14:paraId="231B2CA3" w14:textId="77777777" w:rsidR="00864A0C" w:rsidRDefault="00000000">
      <w:pPr>
        <w:spacing w:before="1"/>
        <w:ind w:left="852" w:right="1423" w:firstLine="709"/>
        <w:jc w:val="both"/>
      </w:pPr>
      <w:r>
        <w:t>AKTS kredisi ise öğrencilerin bir dersle ilgili tüm etkinlikler için harcamaları beklenen toplam zamana endekslenmiş kredidir. Genellikle 30 saatlik bir öğrenci yükü, 1 AKTS olarak kabul edilmektedir.</w:t>
      </w:r>
    </w:p>
    <w:p w14:paraId="648C2C46" w14:textId="77777777" w:rsidR="00864A0C" w:rsidRDefault="00000000">
      <w:pPr>
        <w:spacing w:before="1"/>
        <w:ind w:left="852" w:right="1423" w:firstLine="709"/>
        <w:jc w:val="both"/>
      </w:pPr>
      <w:r>
        <w:t xml:space="preserve">Programda tüm derslerin toplam karşılığı 120 AKTS’dir.  Öğrencilerin 4 yarıyıl sonunda not ortalamalarının 4 üzerinden en az 2 olması gerekmektedir. </w:t>
      </w:r>
    </w:p>
    <w:p w14:paraId="708B6912" w14:textId="77777777" w:rsidR="00864A0C" w:rsidRDefault="00864A0C">
      <w:pPr>
        <w:spacing w:before="1"/>
        <w:ind w:left="852" w:right="1423" w:firstLine="709"/>
        <w:jc w:val="both"/>
      </w:pPr>
    </w:p>
    <w:p w14:paraId="2F4ACA1B" w14:textId="77777777" w:rsidR="00864A0C" w:rsidRDefault="00000000">
      <w:pPr>
        <w:spacing w:before="1"/>
        <w:ind w:right="1423"/>
        <w:jc w:val="both"/>
      </w:pPr>
      <w:r>
        <w:t>Kanıtlar: Yalova Meslek Yüksekokulu, Ulaştırma Hizmetleri Bölümü, Deniz ve Liman İşletmeciliği Eğitim Kataloğu</w:t>
      </w:r>
    </w:p>
    <w:p w14:paraId="63383D4E" w14:textId="77777777" w:rsidR="00864A0C" w:rsidRDefault="00864A0C">
      <w:pPr>
        <w:spacing w:line="252" w:lineRule="auto"/>
        <w:jc w:val="both"/>
      </w:pPr>
    </w:p>
    <w:p w14:paraId="7F94CED2" w14:textId="77777777" w:rsidR="00864A0C" w:rsidRDefault="00000000">
      <w:pPr>
        <w:spacing w:line="252" w:lineRule="auto"/>
        <w:jc w:val="both"/>
      </w:pPr>
      <w:r>
        <w:t>https://ubs.yalova.edu.tr/AIS/OutcomeBasedLearning/Home/Index?id=CKGRoNdnE!xDDx!BjVDeEb8QAwg!xGGx!!xGGx!&amp;apIdStr=CKGRoNdnE!xDDx!BjVDeEb8QAwg!xGGx!!xGGx!&amp;culture=tr-TR</w:t>
      </w:r>
    </w:p>
    <w:p w14:paraId="0ACF474D" w14:textId="77777777" w:rsidR="00864A0C" w:rsidRDefault="00000000">
      <w:pPr>
        <w:numPr>
          <w:ilvl w:val="1"/>
          <w:numId w:val="13"/>
        </w:numPr>
        <w:tabs>
          <w:tab w:val="left" w:pos="1240"/>
        </w:tabs>
        <w:spacing w:before="240"/>
        <w:ind w:left="1240" w:hanging="388"/>
        <w:jc w:val="both"/>
      </w:pPr>
      <w:r>
        <w:rPr>
          <w:b/>
          <w:bCs/>
        </w:rPr>
        <w:t>Kabul, Yatay Geçiş, Çift Anadal, Yandal ve Mezuniyet Koşulları</w:t>
      </w:r>
    </w:p>
    <w:p w14:paraId="4CEF15EF" w14:textId="77777777" w:rsidR="00864A0C" w:rsidRDefault="00000000">
      <w:pPr>
        <w:ind w:left="852" w:right="1421" w:firstLine="709"/>
      </w:pPr>
      <w:r>
        <w:t>Bu bölümde verilen bilgiler, meslek yüksekokulundaki tüm programlar için geçerli olmalıdır. Değerlendirilmek üzere başvuruda bulunulan programlardan herhangi biri için bir istisna söz konusuysa, burada belirtilmeli, ayrıntıları ise, ilgili programın Öz değerlendirme Raporunda verilmelidir.</w:t>
      </w:r>
    </w:p>
    <w:p w14:paraId="0B295E2D" w14:textId="77777777" w:rsidR="00864A0C" w:rsidRDefault="00000000">
      <w:pPr>
        <w:spacing w:before="240"/>
        <w:ind w:left="852"/>
        <w:rPr>
          <w:b/>
          <w:bCs/>
        </w:rPr>
      </w:pPr>
      <w:r>
        <w:rPr>
          <w:b/>
          <w:bCs/>
        </w:rPr>
        <w:t>Öğrenci Kabulü</w:t>
      </w:r>
    </w:p>
    <w:p w14:paraId="4D0E8A7C" w14:textId="77777777" w:rsidR="00864A0C" w:rsidRDefault="00000000">
      <w:pPr>
        <w:tabs>
          <w:tab w:val="left" w:pos="1984"/>
          <w:tab w:val="left" w:pos="10348"/>
        </w:tabs>
        <w:spacing w:before="4"/>
      </w:pPr>
      <w:r>
        <w:t>Programa öğrenci kabulü; Yükseköğretim Kurulu (YÖK) ve Ölçme, Seçme ve Yerleştirme Merkezi (ÖSYM) tarafından belirlenen usul ve esaslar çerçevesinde gerçekleştirilmektedir. Bu kapsamda öğrenciler, Yükseköğretim Kurumları Sınavı (YKS) sonuçlarına göre merkezi yerleştirme yoluyla programa kabul edilmektedir.</w:t>
      </w:r>
    </w:p>
    <w:p w14:paraId="41E3A258" w14:textId="77777777" w:rsidR="00864A0C" w:rsidRDefault="00864A0C">
      <w:pPr>
        <w:tabs>
          <w:tab w:val="left" w:pos="1984"/>
          <w:tab w:val="left" w:pos="10348"/>
        </w:tabs>
        <w:spacing w:before="4"/>
        <w:ind w:left="1985"/>
      </w:pPr>
    </w:p>
    <w:p w14:paraId="54D7E801" w14:textId="77777777" w:rsidR="00864A0C" w:rsidRDefault="00000000">
      <w:pPr>
        <w:tabs>
          <w:tab w:val="left" w:pos="1984"/>
          <w:tab w:val="left" w:pos="10348"/>
        </w:tabs>
      </w:pPr>
      <w:r>
        <w:t>Programımıza öğrenci kabul edilme sürecinde TYT puanı baz alınıp ayrıca özel şartlardan 2025 Yükseköğretim Programları ve Kontenjanları Kılavuzu'nda (K1) yer alan ve Tablo 3'te gönderme yapılan Özel Koşullar bölümünden Koşul 11’in sağlanması gerekmektedir.</w:t>
      </w:r>
    </w:p>
    <w:p w14:paraId="79EC46A0" w14:textId="77777777" w:rsidR="00864A0C" w:rsidRDefault="00864A0C">
      <w:pPr>
        <w:tabs>
          <w:tab w:val="left" w:pos="1984"/>
          <w:tab w:val="left" w:pos="10348"/>
        </w:tabs>
        <w:spacing w:before="4"/>
        <w:ind w:left="1984" w:right="1279"/>
        <w:rPr>
          <w:i/>
          <w:iCs/>
        </w:rPr>
      </w:pPr>
    </w:p>
    <w:p w14:paraId="785E6746" w14:textId="77777777" w:rsidR="00864A0C" w:rsidRDefault="00000000">
      <w:pPr>
        <w:tabs>
          <w:tab w:val="left" w:pos="1984"/>
          <w:tab w:val="left" w:pos="10348"/>
        </w:tabs>
        <w:spacing w:before="4"/>
        <w:ind w:right="1"/>
        <w:rPr>
          <w:i/>
          <w:iCs/>
        </w:rPr>
      </w:pPr>
      <w:r>
        <w:rPr>
          <w:i/>
          <w:iCs/>
        </w:rPr>
        <w:t xml:space="preserve">Koşul 11: Bu programa kayıt yaptırabilmek için öğrencilerin; </w:t>
      </w:r>
    </w:p>
    <w:p w14:paraId="58ACF212" w14:textId="77777777" w:rsidR="00864A0C" w:rsidRDefault="00000000">
      <w:pPr>
        <w:tabs>
          <w:tab w:val="left" w:pos="1984"/>
          <w:tab w:val="left" w:pos="10348"/>
        </w:tabs>
        <w:spacing w:before="4"/>
        <w:ind w:right="1"/>
        <w:rPr>
          <w:i/>
          <w:iCs/>
        </w:rPr>
      </w:pPr>
      <w:r>
        <w:rPr>
          <w:i/>
          <w:iCs/>
        </w:rPr>
        <w:t xml:space="preserve">a. Gemiadamları ve Kılavuz Kaptanları Yönetmeliği ile Gemiadamları ve Kılavuz Kaptanlar Eğitim ve Sınav Yönergesinin, Eğitim Kurumlarında Kayıt Kabul, Sağlık Koşulu ile ilgili yasal koşulları sağlamaları, </w:t>
      </w:r>
    </w:p>
    <w:p w14:paraId="7DCF904D" w14:textId="77777777" w:rsidR="00864A0C" w:rsidRDefault="00000000">
      <w:pPr>
        <w:tabs>
          <w:tab w:val="left" w:pos="1984"/>
          <w:tab w:val="left" w:pos="10348"/>
        </w:tabs>
        <w:spacing w:before="4"/>
        <w:ind w:right="1"/>
        <w:rPr>
          <w:i/>
          <w:iCs/>
        </w:rPr>
      </w:pPr>
      <w:r>
        <w:rPr>
          <w:i/>
          <w:iCs/>
        </w:rPr>
        <w:t>b. Hudut ve Sahiller Sağlık Genel Müdürlüğü tarafından yayımlanan Gemiadamları Sağlık Yönergesinde belirlenen usul ve esaslara göre aldıkları "Gemiadamı Olur Sağlık Raporu" nu Sağlık Denetleme Merkezinde onaylatmaları ve Gemiadamı Sağlık Yoklama Belgesi almaları gerekmektedir.</w:t>
      </w:r>
    </w:p>
    <w:p w14:paraId="1EDFCC2A" w14:textId="77777777" w:rsidR="00864A0C" w:rsidRDefault="00864A0C">
      <w:pPr>
        <w:tabs>
          <w:tab w:val="left" w:pos="1984"/>
          <w:tab w:val="left" w:pos="10348"/>
        </w:tabs>
        <w:spacing w:before="4"/>
        <w:ind w:left="1984" w:right="1"/>
        <w:rPr>
          <w:i/>
          <w:iCs/>
        </w:rPr>
      </w:pPr>
    </w:p>
    <w:p w14:paraId="0AA83A35" w14:textId="77777777" w:rsidR="00864A0C" w:rsidRDefault="00000000">
      <w:pPr>
        <w:tabs>
          <w:tab w:val="left" w:pos="1984"/>
          <w:tab w:val="left" w:pos="10348"/>
        </w:tabs>
        <w:rPr>
          <w:sz w:val="18"/>
          <w:szCs w:val="18"/>
        </w:rPr>
      </w:pPr>
      <w:r>
        <w:rPr>
          <w:sz w:val="18"/>
          <w:szCs w:val="18"/>
        </w:rPr>
        <w:t>KANITLAR</w:t>
      </w:r>
    </w:p>
    <w:p w14:paraId="72CDB9A6" w14:textId="77777777" w:rsidR="00864A0C" w:rsidRDefault="00000000">
      <w:pPr>
        <w:tabs>
          <w:tab w:val="left" w:pos="1984"/>
          <w:tab w:val="left" w:pos="10348"/>
        </w:tabs>
        <w:rPr>
          <w:sz w:val="18"/>
          <w:szCs w:val="18"/>
          <w:u w:val="single"/>
        </w:rPr>
      </w:pPr>
      <w:r>
        <w:rPr>
          <w:sz w:val="18"/>
          <w:szCs w:val="18"/>
        </w:rPr>
        <w:t>K1:</w:t>
      </w:r>
      <w:hyperlink r:id="rId179">
        <w:r w:rsidR="00864A0C">
          <w:rPr>
            <w:sz w:val="18"/>
            <w:szCs w:val="18"/>
          </w:rPr>
          <w:t xml:space="preserve"> </w:t>
        </w:r>
      </w:hyperlink>
      <w:hyperlink r:id="rId180">
        <w:r w:rsidR="00864A0C">
          <w:rPr>
            <w:sz w:val="18"/>
            <w:szCs w:val="18"/>
            <w:u w:val="single"/>
          </w:rPr>
          <w:t>2025 Yükseköğretim Programları ve Kontenjanları Kılavuzu</w:t>
        </w:r>
      </w:hyperlink>
    </w:p>
    <w:p w14:paraId="5958108F" w14:textId="77777777" w:rsidR="00864A0C" w:rsidRDefault="00864A0C">
      <w:pPr>
        <w:tabs>
          <w:tab w:val="left" w:pos="1984"/>
          <w:tab w:val="left" w:pos="10348"/>
        </w:tabs>
        <w:rPr>
          <w:sz w:val="18"/>
          <w:szCs w:val="18"/>
          <w:u w:val="single"/>
        </w:rPr>
      </w:pPr>
      <w:hyperlink r:id="rId181">
        <w:r>
          <w:rPr>
            <w:sz w:val="18"/>
            <w:szCs w:val="18"/>
            <w:u w:val="single"/>
          </w:rPr>
          <w:t>https://dokuman.osym.gov.tr/pdfdokuman/2024/YKS/TERCIH/tkilavuz_02082024.pdf</w:t>
        </w:r>
      </w:hyperlink>
    </w:p>
    <w:p w14:paraId="22803683" w14:textId="77777777" w:rsidR="00864A0C" w:rsidRDefault="00000000">
      <w:pPr>
        <w:spacing w:before="241" w:line="252" w:lineRule="auto"/>
        <w:ind w:left="852"/>
        <w:jc w:val="both"/>
        <w:rPr>
          <w:b/>
          <w:bCs/>
        </w:rPr>
      </w:pPr>
      <w:r>
        <w:rPr>
          <w:b/>
          <w:bCs/>
        </w:rPr>
        <w:t>Yatay Geçiş</w:t>
      </w:r>
    </w:p>
    <w:p w14:paraId="2BB7FD08" w14:textId="77777777" w:rsidR="00864A0C" w:rsidRDefault="00000000">
      <w:pPr>
        <w:tabs>
          <w:tab w:val="left" w:pos="1984"/>
          <w:tab w:val="left" w:pos="1986"/>
          <w:tab w:val="left" w:pos="10348"/>
        </w:tabs>
        <w:ind w:right="1"/>
        <w:jc w:val="both"/>
      </w:pPr>
      <w:r>
        <w:t xml:space="preserve">          Üniversitemizde yatay geçiş işlemleri, "Yalova Üniversitesi Kurum İçi ve Kurumlararası Yatay Geçiş Esaslarına İlişkin Yönerge" çerçevesinde yürütülmektedir. Bu kapsamda kurum içi ve kurumlararası olmak üzere iki tür geçiş imkânı sunulmaktadır.</w:t>
      </w:r>
    </w:p>
    <w:p w14:paraId="4C72F3A6" w14:textId="77777777" w:rsidR="00864A0C" w:rsidRDefault="00000000">
      <w:pPr>
        <w:tabs>
          <w:tab w:val="left" w:pos="1984"/>
          <w:tab w:val="left" w:pos="1986"/>
          <w:tab w:val="left" w:pos="10348"/>
        </w:tabs>
        <w:ind w:right="1420"/>
        <w:jc w:val="both"/>
      </w:pPr>
      <w:r>
        <w:t xml:space="preserve">             Başvuru ve Kabul: Yatay geçiş başvuruları, ilan edilen kontenjanlar dahilinde alınmakta olup; değerlendirme, öğrencinin Ağırlıklı Genel Not Ortalaması (AGNO) ve merkezi yerleştirme puanı esas alınarak yapılmaktadır.</w:t>
      </w:r>
    </w:p>
    <w:p w14:paraId="70F9F5AD" w14:textId="77777777" w:rsidR="00864A0C" w:rsidRDefault="00000000">
      <w:pPr>
        <w:tabs>
          <w:tab w:val="left" w:pos="1984"/>
          <w:tab w:val="left" w:pos="1986"/>
          <w:tab w:val="left" w:pos="10348"/>
        </w:tabs>
        <w:ind w:right="1420"/>
        <w:jc w:val="both"/>
      </w:pPr>
      <w:r>
        <w:t xml:space="preserve">                 Başarı Şartları: Kurum içi ve kurumlar arası geçişlerde öğrencinin genel not ortalamasının 4.00 üzerinden en az 2.00 olması şartı aranmaktadır. Not ortalaması şartını sağlayamayan ancak merkezi yerleştirme puanı, geçiş yapmak istediği programın taban puanına eşit veya yüksek olan adaylar da başvuru yapabilmektedir.</w:t>
      </w:r>
    </w:p>
    <w:p w14:paraId="4052EDE7" w14:textId="77777777" w:rsidR="00864A0C" w:rsidRDefault="00000000">
      <w:pPr>
        <w:pBdr>
          <w:top w:val="none" w:sz="0" w:space="12" w:color="auto"/>
          <w:bottom w:val="none" w:sz="0" w:space="12" w:color="auto"/>
          <w:between w:val="none" w:sz="0" w:space="12" w:color="auto"/>
        </w:pBdr>
        <w:tabs>
          <w:tab w:val="left" w:pos="1984"/>
          <w:tab w:val="left" w:pos="1986"/>
          <w:tab w:val="left" w:pos="10348"/>
        </w:tabs>
        <w:ind w:firstLine="720"/>
        <w:jc w:val="both"/>
      </w:pPr>
      <w:r>
        <w:t>Kanıtlar:</w:t>
      </w:r>
    </w:p>
    <w:p w14:paraId="487D7ABA" w14:textId="77777777" w:rsidR="00864A0C" w:rsidRDefault="00000000">
      <w:pPr>
        <w:pBdr>
          <w:top w:val="none" w:sz="0" w:space="12" w:color="auto"/>
          <w:bottom w:val="none" w:sz="0" w:space="12" w:color="auto"/>
          <w:between w:val="none" w:sz="0" w:space="12" w:color="auto"/>
        </w:pBdr>
        <w:tabs>
          <w:tab w:val="left" w:pos="1984"/>
          <w:tab w:val="left" w:pos="1986"/>
          <w:tab w:val="left" w:pos="10348"/>
        </w:tabs>
        <w:ind w:firstLine="720"/>
        <w:jc w:val="both"/>
      </w:pPr>
      <w:r>
        <w:t>Yalova Üniversitesi Kurum İçi ve Kurumlar Arası Yatay Geçiş Esaslarına İlişkin Yönerge</w:t>
      </w:r>
    </w:p>
    <w:p w14:paraId="10DA1A2C" w14:textId="77777777" w:rsidR="00864A0C" w:rsidRDefault="00000000">
      <w:pPr>
        <w:pBdr>
          <w:top w:val="none" w:sz="0" w:space="12" w:color="auto"/>
          <w:bottom w:val="none" w:sz="0" w:space="12" w:color="auto"/>
          <w:between w:val="none" w:sz="0" w:space="12" w:color="auto"/>
        </w:pBdr>
        <w:tabs>
          <w:tab w:val="left" w:pos="1984"/>
          <w:tab w:val="left" w:pos="1986"/>
          <w:tab w:val="left" w:pos="10348"/>
        </w:tabs>
        <w:ind w:firstLine="720"/>
        <w:jc w:val="both"/>
      </w:pPr>
      <w:r>
        <w:t>https://drive.google.com/file/d/1vxDBnDSUwD0XqSE5fN_LNKCCTmNeiMSe/view</w:t>
      </w:r>
    </w:p>
    <w:p w14:paraId="1A2AD358" w14:textId="77777777" w:rsidR="00864A0C" w:rsidRDefault="00000000">
      <w:pPr>
        <w:spacing w:before="240"/>
        <w:ind w:left="852"/>
        <w:jc w:val="both"/>
        <w:rPr>
          <w:b/>
          <w:bCs/>
        </w:rPr>
      </w:pPr>
      <w:r>
        <w:rPr>
          <w:b/>
          <w:bCs/>
        </w:rPr>
        <w:t>Çift Anadal ve Yandal</w:t>
      </w:r>
    </w:p>
    <w:p w14:paraId="77FA83C6" w14:textId="77777777" w:rsidR="00864A0C" w:rsidRDefault="00000000">
      <w:pPr>
        <w:ind w:right="1420" w:firstLine="720"/>
        <w:jc w:val="both"/>
      </w:pPr>
      <w:r>
        <w:t>Meslek yüksekokulunda çift anadal programının amacı anadal programlarını başarıyla yürüten önlisans öğrencilerinin ikinci bir dalda önlisans diploması almak üzere öğrenim görmelerini sağlamaktır.</w:t>
      </w:r>
    </w:p>
    <w:p w14:paraId="609E3498" w14:textId="77777777" w:rsidR="00864A0C" w:rsidRDefault="00000000">
      <w:pPr>
        <w:pBdr>
          <w:top w:val="none" w:sz="0" w:space="12" w:color="auto"/>
          <w:bottom w:val="none" w:sz="0" w:space="12" w:color="auto"/>
          <w:between w:val="none" w:sz="0" w:space="12" w:color="auto"/>
        </w:pBdr>
        <w:ind w:firstLine="720"/>
        <w:jc w:val="both"/>
        <w:rPr>
          <w:i/>
          <w:iCs/>
        </w:rPr>
        <w:sectPr w:rsidR="00864A0C">
          <w:pgSz w:w="11910" w:h="16840"/>
          <w:pgMar w:top="1460" w:right="0" w:bottom="1080" w:left="566" w:header="523" w:footer="899" w:gutter="0"/>
          <w:cols w:space="708"/>
        </w:sectPr>
      </w:pPr>
      <w:r>
        <w:t>Programımızda başarılı öğrencilerin disiplinlerarası gelişimini desteklemek amacıyla Çift Anadal ve Yandal programları "Yalova Üniversitesi Çift Anadal ve Yandal Programı Yönergesi"ne göre uygulanmaktadır.</w:t>
      </w:r>
    </w:p>
    <w:p w14:paraId="30549A30" w14:textId="77777777" w:rsidR="00864A0C" w:rsidRDefault="00000000">
      <w:pPr>
        <w:pBdr>
          <w:top w:val="none" w:sz="0" w:space="12" w:color="auto"/>
          <w:bottom w:val="none" w:sz="0" w:space="12" w:color="auto"/>
          <w:between w:val="none" w:sz="0" w:space="12" w:color="auto"/>
        </w:pBdr>
        <w:ind w:firstLine="720"/>
        <w:jc w:val="both"/>
      </w:pPr>
      <w:r>
        <w:t>Çift Anadal (ÇAP): Lisans öğrencileri en erken 3. yarıyılın başında programa başvurabilmektedir. Başvuru için öğrencinin genel not ortalamasının en az 3.00 olması ve ilgili sınıfın başarı sıralamasında ilk %20’lik dilimde bulunması gerekmektedir. Sıralama şartını sağlayamayan ancak ilgili programın taban puanına sahip olan öğrenciler de başvurabilmektedir.</w:t>
      </w:r>
    </w:p>
    <w:p w14:paraId="38ABFDA7" w14:textId="77777777" w:rsidR="00864A0C" w:rsidRDefault="00000000">
      <w:pPr>
        <w:pBdr>
          <w:top w:val="none" w:sz="0" w:space="12" w:color="auto"/>
          <w:bottom w:val="none" w:sz="0" w:space="12" w:color="auto"/>
          <w:between w:val="none" w:sz="0" w:space="12" w:color="auto"/>
        </w:pBdr>
        <w:ind w:firstLine="720"/>
        <w:jc w:val="both"/>
        <w:rPr>
          <w:sz w:val="20"/>
          <w:szCs w:val="20"/>
        </w:rPr>
      </w:pPr>
      <w:r>
        <w:t>Yandal: Bir diploma programına kayıtlı öğrencilerin, başka bir programdan sertifika almasına olanak tanıyan Yandal programına başvurular, en erken 3., en geç 6. yarıyıl başında yapılabilmektedir. Başvuru için genel not ortalamasının en az 2.50 olması gerekmektedir.</w:t>
      </w:r>
    </w:p>
    <w:p w14:paraId="392EBDD2" w14:textId="77777777" w:rsidR="00864A0C" w:rsidRDefault="00000000">
      <w:pPr>
        <w:pBdr>
          <w:top w:val="none" w:sz="0" w:space="12" w:color="auto"/>
          <w:bottom w:val="none" w:sz="0" w:space="12" w:color="auto"/>
          <w:between w:val="none" w:sz="0" w:space="12" w:color="auto"/>
        </w:pBdr>
        <w:ind w:firstLine="720"/>
        <w:jc w:val="both"/>
      </w:pPr>
      <w:r>
        <w:t>Kanıtlar:</w:t>
      </w:r>
    </w:p>
    <w:p w14:paraId="5134E613" w14:textId="77777777" w:rsidR="00864A0C" w:rsidRDefault="00000000">
      <w:pPr>
        <w:pBdr>
          <w:top w:val="none" w:sz="0" w:space="12" w:color="auto"/>
          <w:bottom w:val="none" w:sz="0" w:space="12" w:color="auto"/>
          <w:between w:val="none" w:sz="0" w:space="12" w:color="auto"/>
        </w:pBdr>
        <w:ind w:firstLine="720"/>
        <w:jc w:val="both"/>
      </w:pPr>
      <w:r>
        <w:t>Yalova Üniversitesi Çift Anadal ve Yandal Programı Yönergesi</w:t>
      </w:r>
    </w:p>
    <w:p w14:paraId="756B36FF" w14:textId="77777777" w:rsidR="00864A0C" w:rsidRDefault="00864A0C">
      <w:pPr>
        <w:pBdr>
          <w:top w:val="none" w:sz="0" w:space="12" w:color="auto"/>
          <w:bottom w:val="none" w:sz="0" w:space="12" w:color="auto"/>
          <w:between w:val="none" w:sz="0" w:space="12" w:color="auto"/>
        </w:pBdr>
        <w:ind w:firstLine="720"/>
        <w:jc w:val="both"/>
      </w:pPr>
      <w:hyperlink r:id="rId182">
        <w:r>
          <w:rPr>
            <w:color w:val="1155CC"/>
            <w:u w:val="single"/>
          </w:rPr>
          <w:t>https://www.yalova.edu.tr/Uploads/www/files/YALOVA%20ÜNİVERSİTESİ%20ÇİFT%20ANADAL%20VE%20YANDAL%20PROGRAMI%20YÖNERGESİ.pdf</w:t>
        </w:r>
      </w:hyperlink>
    </w:p>
    <w:p w14:paraId="2D29DB82" w14:textId="77777777" w:rsidR="00864A0C" w:rsidRDefault="00000000">
      <w:pPr>
        <w:spacing w:before="239"/>
        <w:rPr>
          <w:b/>
          <w:bCs/>
        </w:rPr>
      </w:pPr>
      <w:r>
        <w:rPr>
          <w:b/>
          <w:bCs/>
        </w:rPr>
        <w:t>Mezuniyet Koşulları</w:t>
      </w:r>
    </w:p>
    <w:p w14:paraId="39D6E245" w14:textId="77777777" w:rsidR="00864A0C" w:rsidRDefault="00864A0C">
      <w:pPr>
        <w:tabs>
          <w:tab w:val="left" w:pos="1984"/>
          <w:tab w:val="left" w:pos="1986"/>
        </w:tabs>
        <w:ind w:left="1986" w:right="1418"/>
        <w:jc w:val="both"/>
      </w:pPr>
    </w:p>
    <w:p w14:paraId="03B334F5" w14:textId="77777777" w:rsidR="00864A0C" w:rsidRDefault="00000000">
      <w:pPr>
        <w:tabs>
          <w:tab w:val="left" w:pos="2127"/>
        </w:tabs>
        <w:ind w:left="1985" w:right="1138" w:hanging="566"/>
        <w:jc w:val="both"/>
      </w:pPr>
      <w:r>
        <w:tab/>
        <w:t>Ön lisans düzeyindeki denizcilik programlarında öğrencilerin mezuniyetlerine karar verilmesi; Yükseköğretim mevzuatı ve program yeterlilikleri doğrultusunda yürütülen çok aşamalı ve doğrulanabilir bir değerlendirme sürecine dayanmaktadır. Bu kapsamda kullanılan yöntemler aşağıda özetlenmiştir:</w:t>
      </w:r>
    </w:p>
    <w:p w14:paraId="0D033DD9" w14:textId="77777777" w:rsidR="00864A0C" w:rsidRDefault="00000000">
      <w:pPr>
        <w:numPr>
          <w:ilvl w:val="0"/>
          <w:numId w:val="29"/>
        </w:numPr>
        <w:tabs>
          <w:tab w:val="left" w:pos="1843"/>
        </w:tabs>
        <w:ind w:left="1985" w:right="1138" w:hanging="566"/>
        <w:jc w:val="both"/>
      </w:pPr>
      <w:r>
        <w:t xml:space="preserve">  Ders ve Kredi Yükünün Tamamlanmasının Kontrolü: Öğrencinin, program müfredatında yer alan zorunlu dersleri ve seçmeli dersleri, Endüstriye Dayalı Öğretim I ve II dersleri için staj sınavında başarılı olduğu belirlenen 120 AKTS başarıyla tamamladığı, GANO’nun 2,00 ve üzeri olduğu öğrenci işlerinden alınan transkript ile kontrol edilir.</w:t>
      </w:r>
    </w:p>
    <w:p w14:paraId="50687311" w14:textId="77777777" w:rsidR="00864A0C" w:rsidRDefault="00000000">
      <w:pPr>
        <w:numPr>
          <w:ilvl w:val="0"/>
          <w:numId w:val="29"/>
        </w:numPr>
        <w:tabs>
          <w:tab w:val="left" w:pos="1984"/>
          <w:tab w:val="left" w:pos="1986"/>
        </w:tabs>
        <w:ind w:left="1985" w:right="1138" w:hanging="566"/>
        <w:jc w:val="both"/>
      </w:pPr>
      <w:r>
        <w:t>Akademik Danışman ve Program Onayı: Mezuniyet aşamasına gelen öğrencilerin akademik ve mesleki yeterlilikleri, akademik danışman tarafından incelenir; ardından mezuniyet kurulu kararıyla mezuniyet uygunluğu onaylanır.</w:t>
      </w:r>
    </w:p>
    <w:p w14:paraId="521326B8" w14:textId="77777777" w:rsidR="00864A0C" w:rsidRDefault="00000000">
      <w:pPr>
        <w:numPr>
          <w:ilvl w:val="0"/>
          <w:numId w:val="29"/>
        </w:numPr>
        <w:tabs>
          <w:tab w:val="left" w:pos="1984"/>
          <w:tab w:val="left" w:pos="1986"/>
        </w:tabs>
        <w:ind w:left="1985" w:right="1138" w:hanging="566"/>
        <w:jc w:val="both"/>
      </w:pPr>
      <w:r>
        <w:t>İdari ve Disiplin Uygunluk Kontrolleri: Öğrencinin mezuniyetine engel teşkil edecek disiplin cezası veya idari eksiklik bulunmadığı ilgili birimlerce kontrol edilir.</w:t>
      </w:r>
    </w:p>
    <w:p w14:paraId="43C14EFD" w14:textId="77777777" w:rsidR="00864A0C" w:rsidRDefault="00000000">
      <w:pPr>
        <w:pBdr>
          <w:top w:val="none" w:sz="0" w:space="12" w:color="auto"/>
          <w:bottom w:val="none" w:sz="0" w:space="12" w:color="auto"/>
          <w:between w:val="none" w:sz="0" w:space="12" w:color="auto"/>
        </w:pBdr>
        <w:tabs>
          <w:tab w:val="left" w:pos="1984"/>
          <w:tab w:val="left" w:pos="1986"/>
        </w:tabs>
        <w:ind w:firstLine="720"/>
        <w:jc w:val="both"/>
      </w:pPr>
      <w:r>
        <w:t>Kanıtlar:</w:t>
      </w:r>
    </w:p>
    <w:p w14:paraId="6A001A32" w14:textId="77777777" w:rsidR="00864A0C" w:rsidRDefault="00000000">
      <w:pPr>
        <w:pBdr>
          <w:top w:val="none" w:sz="0" w:space="12" w:color="auto"/>
          <w:bottom w:val="none" w:sz="0" w:space="12" w:color="auto"/>
          <w:between w:val="none" w:sz="0" w:space="12" w:color="auto"/>
        </w:pBdr>
        <w:tabs>
          <w:tab w:val="left" w:pos="1984"/>
          <w:tab w:val="left" w:pos="1986"/>
        </w:tabs>
        <w:jc w:val="both"/>
        <w:rPr>
          <w:color w:val="1155CC"/>
          <w:u w:val="single"/>
        </w:rPr>
      </w:pPr>
      <w:r>
        <w:t xml:space="preserve">    Ulaştırma Hizmetleri Bölümü Mezuniyet Komisyonu:</w:t>
      </w:r>
      <w:hyperlink r:id="rId183">
        <w:r w:rsidR="00864A0C">
          <w:rPr>
            <w:color w:val="1155CC"/>
            <w:u w:val="single"/>
          </w:rPr>
          <w:t xml:space="preserve"> https://ulastirmamyo.yalova.edu.tr/tr/Icerik/Detay/komisyonlar</w:t>
        </w:r>
      </w:hyperlink>
    </w:p>
    <w:p w14:paraId="20F9EBA6" w14:textId="77777777" w:rsidR="00864A0C" w:rsidRDefault="00000000">
      <w:pPr>
        <w:pBdr>
          <w:top w:val="none" w:sz="0" w:space="12" w:color="auto"/>
          <w:bottom w:val="none" w:sz="0" w:space="12" w:color="auto"/>
          <w:between w:val="none" w:sz="0" w:space="12" w:color="auto"/>
        </w:pBdr>
        <w:tabs>
          <w:tab w:val="left" w:pos="1984"/>
          <w:tab w:val="left" w:pos="1986"/>
        </w:tabs>
        <w:jc w:val="both"/>
      </w:pPr>
      <w:r>
        <w:t>Yalova Üniversitesi Önlisans Eğitim ve Öğretim Yönetmeliği:</w:t>
      </w:r>
    </w:p>
    <w:p w14:paraId="2ED1FFF8" w14:textId="77777777" w:rsidR="00864A0C" w:rsidRDefault="00000000">
      <w:pPr>
        <w:pBdr>
          <w:top w:val="none" w:sz="0" w:space="11" w:color="auto"/>
          <w:bottom w:val="none" w:sz="0" w:space="12" w:color="auto"/>
        </w:pBdr>
        <w:tabs>
          <w:tab w:val="left" w:pos="1984"/>
          <w:tab w:val="left" w:pos="1986"/>
        </w:tabs>
        <w:jc w:val="both"/>
      </w:pPr>
      <w:r>
        <w:t>https://www.yalova.edu.tr/Uploads/www/files/1-%20ÖNLİSANS%20EĞİTİM%20VE%20ÖĞRETİM%20YÖNETMELİĞİ-birleştirildi.pdf</w:t>
      </w:r>
    </w:p>
    <w:p w14:paraId="49559D91" w14:textId="77777777" w:rsidR="00864A0C" w:rsidRDefault="00864A0C">
      <w:pPr>
        <w:pBdr>
          <w:top w:val="nil"/>
          <w:left w:val="nil"/>
          <w:bottom w:val="nil"/>
          <w:right w:val="nil"/>
          <w:between w:val="nil"/>
        </w:pBdr>
        <w:ind w:left="852" w:right="1421" w:firstLine="709"/>
        <w:jc w:val="both"/>
        <w:sectPr w:rsidR="00864A0C">
          <w:pgSz w:w="11910" w:h="16840"/>
          <w:pgMar w:top="1460" w:right="995" w:bottom="1080" w:left="566" w:header="523" w:footer="899" w:gutter="0"/>
          <w:cols w:space="708"/>
        </w:sectPr>
      </w:pPr>
    </w:p>
    <w:p w14:paraId="748AA0A9" w14:textId="77777777" w:rsidR="00864A0C" w:rsidRDefault="00864A0C">
      <w:pPr>
        <w:pBdr>
          <w:top w:val="none" w:sz="0" w:space="11" w:color="auto"/>
          <w:bottom w:val="none" w:sz="0" w:space="12" w:color="auto"/>
        </w:pBdr>
        <w:tabs>
          <w:tab w:val="left" w:pos="1984"/>
          <w:tab w:val="left" w:pos="1986"/>
        </w:tabs>
        <w:jc w:val="both"/>
        <w:rPr>
          <w:color w:val="000000"/>
        </w:rPr>
      </w:pPr>
    </w:p>
    <w:p w14:paraId="05425D32" w14:textId="77777777" w:rsidR="00864A0C" w:rsidRDefault="00864A0C">
      <w:pPr>
        <w:ind w:left="1" w:right="568"/>
        <w:jc w:val="center"/>
        <w:rPr>
          <w:b/>
          <w:bCs/>
        </w:rPr>
      </w:pPr>
    </w:p>
    <w:p w14:paraId="5DFE0CEC" w14:textId="77777777" w:rsidR="00864A0C" w:rsidRDefault="00000000">
      <w:pPr>
        <w:ind w:left="1" w:right="568"/>
        <w:jc w:val="center"/>
        <w:rPr>
          <w:b/>
          <w:bCs/>
        </w:rPr>
      </w:pPr>
      <w:r>
        <w:rPr>
          <w:b/>
          <w:bCs/>
        </w:rPr>
        <w:t>Tablo II.1 Organizasyon Şeması</w:t>
      </w:r>
    </w:p>
    <w:p w14:paraId="764297B1" w14:textId="77777777" w:rsidR="00864A0C" w:rsidRDefault="00864A0C">
      <w:pPr>
        <w:ind w:left="1" w:right="568"/>
        <w:jc w:val="center"/>
        <w:rPr>
          <w:b/>
          <w:bCs/>
        </w:rPr>
      </w:pPr>
    </w:p>
    <w:p w14:paraId="73C258F5" w14:textId="77777777" w:rsidR="00864A0C" w:rsidRDefault="00000000">
      <w:pPr>
        <w:ind w:left="1" w:right="568"/>
        <w:jc w:val="center"/>
        <w:rPr>
          <w:b/>
          <w:bCs/>
        </w:rPr>
      </w:pPr>
      <w:r>
        <w:rPr>
          <w:b/>
          <w:bCs/>
          <w:noProof/>
        </w:rPr>
        <w:drawing>
          <wp:inline distT="114300" distB="114300" distL="114300" distR="114300" wp14:anchorId="4FBFEF68" wp14:editId="1150361C">
            <wp:extent cx="4133850" cy="3946521"/>
            <wp:effectExtent l="0" t="0" r="0" b="0"/>
            <wp:docPr id="81743607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4"/>
                    <a:srcRect/>
                    <a:stretch>
                      <a:fillRect/>
                    </a:stretch>
                  </pic:blipFill>
                  <pic:spPr>
                    <a:xfrm>
                      <a:off x="0" y="0"/>
                      <a:ext cx="4133850" cy="3946521"/>
                    </a:xfrm>
                    <a:prstGeom prst="rect">
                      <a:avLst/>
                    </a:prstGeom>
                    <a:ln/>
                  </pic:spPr>
                </pic:pic>
              </a:graphicData>
            </a:graphic>
          </wp:inline>
        </w:drawing>
      </w:r>
    </w:p>
    <w:sectPr w:rsidR="00864A0C">
      <w:pgSz w:w="11910" w:h="16840"/>
      <w:pgMar w:top="1460" w:right="0" w:bottom="1080" w:left="566" w:header="523" w:footer="89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54CDC7" w14:textId="77777777" w:rsidR="00570FC8" w:rsidRDefault="00570FC8">
      <w:r>
        <w:separator/>
      </w:r>
    </w:p>
  </w:endnote>
  <w:endnote w:type="continuationSeparator" w:id="0">
    <w:p w14:paraId="7489E0B6" w14:textId="77777777" w:rsidR="00570FC8" w:rsidRDefault="00570F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9B1C6884-B4B7-442E-9210-D844DED05607}"/>
  </w:font>
  <w:font w:name="Courier New">
    <w:panose1 w:val="02070309020205020404"/>
    <w:charset w:val="A2"/>
    <w:family w:val="modern"/>
    <w:pitch w:val="fixed"/>
    <w:sig w:usb0="E0002EFF" w:usb1="C0007843"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w:panose1 w:val="020F0502020204030204"/>
    <w:charset w:val="A2"/>
    <w:family w:val="swiss"/>
    <w:pitch w:val="variable"/>
    <w:sig w:usb0="E4002EFF" w:usb1="C200247B" w:usb2="00000009" w:usb3="00000000" w:csb0="000001FF" w:csb1="00000000"/>
    <w:embedRegular r:id="rId2" w:fontKey="{109CAE19-EF14-4350-A597-52C1C8186649}"/>
  </w:font>
  <w:font w:name="Cambria">
    <w:panose1 w:val="02040503050406030204"/>
    <w:charset w:val="A2"/>
    <w:family w:val="roman"/>
    <w:pitch w:val="variable"/>
    <w:sig w:usb0="E00006FF" w:usb1="420024FF" w:usb2="02000000" w:usb3="00000000" w:csb0="0000019F" w:csb1="00000000"/>
    <w:embedRegular r:id="rId3" w:fontKey="{C72B9062-52B8-456A-AEE2-5D501C713F7F}"/>
    <w:embedItalic r:id="rId4" w:fontKey="{FDFBBC35-2BEF-490A-A5BB-79885C9EFF5D}"/>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A2"/>
    <w:family w:val="roman"/>
    <w:pitch w:val="variable"/>
    <w:sig w:usb0="00000287" w:usb1="00000000" w:usb2="00000000" w:usb3="00000000" w:csb0="0000009F" w:csb1="00000000"/>
    <w:embedItalic r:id="rId5" w:fontKey="{A3074AB4-DA07-43AA-84C7-D9C0049C4BE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687DF3" w14:textId="77777777" w:rsidR="00864A0C" w:rsidRDefault="00000000">
    <w:pPr>
      <w:pBdr>
        <w:top w:val="nil"/>
        <w:left w:val="nil"/>
        <w:bottom w:val="nil"/>
        <w:right w:val="nil"/>
        <w:between w:val="nil"/>
      </w:pBdr>
      <w:spacing w:line="14" w:lineRule="auto"/>
      <w:rPr>
        <w:color w:val="000000"/>
        <w:sz w:val="20"/>
        <w:szCs w:val="20"/>
      </w:rPr>
    </w:pPr>
    <w:r>
      <w:rPr>
        <w:noProof/>
      </w:rPr>
      <mc:AlternateContent>
        <mc:Choice Requires="wpg">
          <w:drawing>
            <wp:anchor distT="0" distB="0" distL="0" distR="0" simplePos="0" relativeHeight="251664384" behindDoc="1" locked="0" layoutInCell="1" hidden="0" allowOverlap="1" wp14:anchorId="1342DB23" wp14:editId="06DD99B3">
              <wp:simplePos x="0" y="0"/>
              <wp:positionH relativeFrom="column">
                <wp:posOffset>-366709</wp:posOffset>
              </wp:positionH>
              <wp:positionV relativeFrom="paragraph">
                <wp:posOffset>9939983</wp:posOffset>
              </wp:positionV>
              <wp:extent cx="7573009" cy="728980"/>
              <wp:effectExtent l="0" t="0" r="0" b="0"/>
              <wp:wrapNone/>
              <wp:docPr id="817436069" name="Serbest Form: Şekil 817436069"/>
              <wp:cNvGraphicFramePr/>
              <a:graphic xmlns:a="http://schemas.openxmlformats.org/drawingml/2006/main">
                <a:graphicData uri="http://schemas.microsoft.com/office/word/2010/wordprocessingShape">
                  <wps:wsp>
                    <wps:cNvSpPr/>
                    <wps:spPr>
                      <a:xfrm>
                        <a:off x="1564258" y="3420273"/>
                        <a:ext cx="7563484" cy="719455"/>
                      </a:xfrm>
                      <a:custGeom>
                        <a:avLst/>
                        <a:gdLst/>
                        <a:ahLst/>
                        <a:cxnLst/>
                        <a:rect l="l" t="t" r="r" b="b"/>
                        <a:pathLst>
                          <a:path w="7563484" h="719455" extrusionOk="0">
                            <a:moveTo>
                              <a:pt x="7563484" y="0"/>
                            </a:moveTo>
                            <a:lnTo>
                              <a:pt x="0" y="0"/>
                            </a:lnTo>
                            <a:lnTo>
                              <a:pt x="0" y="719454"/>
                            </a:lnTo>
                            <a:lnTo>
                              <a:pt x="7563484" y="719454"/>
                            </a:lnTo>
                            <a:lnTo>
                              <a:pt x="7563484" y="0"/>
                            </a:lnTo>
                            <a:close/>
                          </a:path>
                        </a:pathLst>
                      </a:custGeom>
                      <a:solidFill>
                        <a:srgbClr val="00219C"/>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-366709</wp:posOffset>
              </wp:positionH>
              <wp:positionV relativeFrom="paragraph">
                <wp:posOffset>9939983</wp:posOffset>
              </wp:positionV>
              <wp:extent cx="7573009" cy="728980"/>
              <wp:effectExtent b="0" l="0" r="0" t="0"/>
              <wp:wrapNone/>
              <wp:docPr id="817436069" name="image18.png"/>
              <a:graphic>
                <a:graphicData uri="http://schemas.openxmlformats.org/drawingml/2006/picture">
                  <pic:pic>
                    <pic:nvPicPr>
                      <pic:cNvPr id="0" name="image18.png"/>
                      <pic:cNvPicPr preferRelativeResize="0"/>
                    </pic:nvPicPr>
                    <pic:blipFill>
                      <a:blip r:embed="rId1"/>
                      <a:srcRect/>
                      <a:stretch>
                        <a:fillRect/>
                      </a:stretch>
                    </pic:blipFill>
                    <pic:spPr>
                      <a:xfrm>
                        <a:off x="0" y="0"/>
                        <a:ext cx="7573009" cy="728980"/>
                      </a:xfrm>
                      <a:prstGeom prst="rect"/>
                      <a:ln/>
                    </pic:spPr>
                  </pic:pic>
                </a:graphicData>
              </a:graphic>
            </wp:anchor>
          </w:drawing>
        </mc:Fallback>
      </mc:AlternateContent>
    </w:r>
    <w:r>
      <w:rPr>
        <w:noProof/>
      </w:rPr>
      <mc:AlternateContent>
        <mc:Choice Requires="wps">
          <w:drawing>
            <wp:anchor distT="0" distB="0" distL="0" distR="0" simplePos="0" relativeHeight="251665408" behindDoc="1" locked="0" layoutInCell="1" hidden="0" allowOverlap="1" wp14:anchorId="7E5E132F" wp14:editId="7A12E3E3">
              <wp:simplePos x="0" y="0"/>
              <wp:positionH relativeFrom="column">
                <wp:posOffset>526860</wp:posOffset>
              </wp:positionH>
              <wp:positionV relativeFrom="paragraph">
                <wp:posOffset>10184384</wp:posOffset>
              </wp:positionV>
              <wp:extent cx="3138805" cy="260985"/>
              <wp:effectExtent l="0" t="0" r="0" b="0"/>
              <wp:wrapNone/>
              <wp:docPr id="817436078" name="Dikdörtgen 817436078"/>
              <wp:cNvGraphicFramePr/>
              <a:graphic xmlns:a="http://schemas.openxmlformats.org/drawingml/2006/main">
                <a:graphicData uri="http://schemas.microsoft.com/office/word/2010/wordprocessingShape">
                  <wps:wsp>
                    <wps:cNvSpPr/>
                    <wps:spPr>
                      <a:xfrm>
                        <a:off x="3781360" y="3654270"/>
                        <a:ext cx="3129280" cy="251460"/>
                      </a:xfrm>
                      <a:prstGeom prst="rect">
                        <a:avLst/>
                      </a:prstGeom>
                      <a:noFill/>
                      <a:ln>
                        <a:noFill/>
                      </a:ln>
                    </wps:spPr>
                    <wps:txbx>
                      <w:txbxContent>
                        <w:p w14:paraId="1B16A862" w14:textId="77777777" w:rsidR="00864A0C" w:rsidRDefault="00000000">
                          <w:pPr>
                            <w:spacing w:line="182" w:lineRule="auto"/>
                            <w:ind w:left="20" w:firstLine="20"/>
                            <w:textDirection w:val="btLr"/>
                          </w:pPr>
                          <w:r>
                            <w:rPr>
                              <w:rFonts w:ascii="Calibri" w:eastAsia="Calibri" w:hAnsi="Calibri" w:cs="Calibri"/>
                              <w:color w:val="FFFFFF"/>
                              <w:sz w:val="16"/>
                            </w:rPr>
                            <w:t>Mesleki Eğitim Değerlendirme ve Akreditasyon Derneği - MEK</w:t>
                          </w:r>
                        </w:p>
                        <w:p w14:paraId="4F4672F2" w14:textId="77777777" w:rsidR="00864A0C" w:rsidRDefault="00000000">
                          <w:pPr>
                            <w:ind w:left="20" w:firstLine="20"/>
                            <w:textDirection w:val="btLr"/>
                          </w:pPr>
                          <w:r>
                            <w:rPr>
                              <w:rFonts w:ascii="Calibri" w:eastAsia="Calibri" w:hAnsi="Calibri" w:cs="Calibri"/>
                              <w:color w:val="FFFFFF"/>
                              <w:sz w:val="16"/>
                            </w:rPr>
                            <w:t>32 Evler Mahallesi 847 Nolu Sokak B.6 D.2 Serdivan/Sakarya • medek.org.tr</w:t>
                          </w:r>
                        </w:p>
                      </w:txbxContent>
                    </wps:txbx>
                    <wps:bodyPr spcFirstLastPara="1" wrap="square" lIns="0" tIns="0" rIns="0" bIns="0" anchor="t" anchorCtr="0">
                      <a:noAutofit/>
                    </wps:bodyPr>
                  </wps:wsp>
                </a:graphicData>
              </a:graphic>
            </wp:anchor>
          </w:drawing>
        </mc:Choice>
        <mc:Fallback>
          <w:pict>
            <v:rect w14:anchorId="7E5E132F" id="Dikdörtgen 817436078" o:spid="_x0000_s1036" style="position:absolute;margin-left:41.5pt;margin-top:801.9pt;width:247.15pt;height:20.55pt;z-index:-25165107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" filled="f" stroked="f">
              <v:textbox inset="0,0,0,0">
                <w:txbxContent>
                  <w:p w14:paraId="1B16A862" w14:textId="77777777" w:rsidR="00864A0C" w:rsidRDefault="00000000">
                    <w:pPr>
                      <w:spacing w:line="182" w:lineRule="auto"/>
                      <w:ind w:left="20" w:firstLine="20"/>
                      <w:textDirection w:val="btLr"/>
                    </w:pPr>
                    <w:r>
                      <w:rPr>
                        <w:rFonts w:ascii="Calibri" w:eastAsia="Calibri" w:hAnsi="Calibri" w:cs="Calibri"/>
                        <w:color w:val="FFFFFF"/>
                        <w:sz w:val="16"/>
                      </w:rPr>
                      <w:t>Mesleki Eğitim Değerlendirme ve Akreditasyon Derneği - MEK</w:t>
                    </w:r>
                  </w:p>
                  <w:p w14:paraId="4F4672F2" w14:textId="77777777" w:rsidR="00864A0C" w:rsidRDefault="00000000">
                    <w:pPr>
                      <w:ind w:left="20" w:firstLine="20"/>
                      <w:textDirection w:val="btLr"/>
                    </w:pPr>
                    <w:r>
                      <w:rPr>
                        <w:rFonts w:ascii="Calibri" w:eastAsia="Calibri" w:hAnsi="Calibri" w:cs="Calibri"/>
                        <w:color w:val="FFFFFF"/>
                        <w:sz w:val="16"/>
                      </w:rPr>
                      <w:t>32 Evler Mahallesi 847 Nolu Sokak B.6 D.2 Serdivan/Sakarya • medek.org.tr</w:t>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500D5F" w14:textId="77777777" w:rsidR="00570FC8" w:rsidRDefault="00570FC8">
      <w:r>
        <w:separator/>
      </w:r>
    </w:p>
  </w:footnote>
  <w:footnote w:type="continuationSeparator" w:id="0">
    <w:p w14:paraId="224CDC87" w14:textId="77777777" w:rsidR="00570FC8" w:rsidRDefault="00570F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B47B07" w14:textId="77777777" w:rsidR="00864A0C" w:rsidRDefault="00000000">
    <w:pPr>
      <w:pBdr>
        <w:top w:val="nil"/>
        <w:left w:val="nil"/>
        <w:bottom w:val="nil"/>
        <w:right w:val="nil"/>
        <w:between w:val="nil"/>
      </w:pBdr>
      <w:spacing w:line="14" w:lineRule="auto"/>
      <w:rPr>
        <w:color w:val="000000"/>
        <w:sz w:val="20"/>
        <w:szCs w:val="20"/>
      </w:rPr>
    </w:pPr>
    <w:r>
      <w:rPr>
        <w:noProof/>
        <w:color w:val="000000"/>
        <w:sz w:val="20"/>
        <w:szCs w:val="20"/>
      </w:rPr>
      <mc:AlternateContent>
        <mc:Choice Requires="wps">
          <w:drawing>
            <wp:anchor distT="0" distB="0" distL="0" distR="0" simplePos="0" relativeHeight="251658240" behindDoc="1" locked="0" layoutInCell="1" hidden="0" allowOverlap="1" wp14:anchorId="3E94A8BE" wp14:editId="681A4AD3">
              <wp:simplePos x="0" y="0"/>
              <wp:positionH relativeFrom="page">
                <wp:posOffset>5405374</wp:posOffset>
              </wp:positionH>
              <wp:positionV relativeFrom="page">
                <wp:posOffset>437895</wp:posOffset>
              </wp:positionV>
              <wp:extent cx="6350" cy="12700"/>
              <wp:effectExtent l="0" t="0" r="0" b="0"/>
              <wp:wrapNone/>
              <wp:docPr id="817436076" name="Serbest Form: Şekil 817436076"/>
              <wp:cNvGraphicFramePr/>
              <a:graphic xmlns:a="http://schemas.openxmlformats.org/drawingml/2006/main">
                <a:graphicData uri="http://schemas.microsoft.com/office/word/2010/wordprocessingShape">
                  <wps:wsp>
                    <wps:cNvSpPr/>
                    <wps:spPr>
                      <a:xfrm>
                        <a:off x="4723065" y="3776825"/>
                        <a:ext cx="1245870" cy="6350"/>
                      </a:xfrm>
                      <a:custGeom>
                        <a:avLst/>
                        <a:gdLst/>
                        <a:ahLst/>
                        <a:cxnLst/>
                        <a:rect l="l" t="t" r="r" b="b"/>
                        <a:pathLst>
                          <a:path w="1245870" h="6350" extrusionOk="0">
                            <a:moveTo>
                              <a:pt x="1245870" y="0"/>
                            </a:moveTo>
                            <a:lnTo>
                              <a:pt x="713994" y="0"/>
                            </a:lnTo>
                            <a:lnTo>
                              <a:pt x="707898" y="0"/>
                            </a:lnTo>
                            <a:lnTo>
                              <a:pt x="0" y="0"/>
                            </a:lnTo>
                            <a:lnTo>
                              <a:pt x="0" y="6096"/>
                            </a:lnTo>
                            <a:lnTo>
                              <a:pt x="707898" y="6096"/>
                            </a:lnTo>
                            <a:lnTo>
                              <a:pt x="713994" y="6096"/>
                            </a:lnTo>
                            <a:lnTo>
                              <a:pt x="1245870" y="6096"/>
                            </a:lnTo>
                            <a:lnTo>
                              <a:pt x="1245870" y="0"/>
                            </a:lnTo>
                            <a:close/>
                          </a:path>
                        </a:pathLst>
                      </a:custGeom>
                      <a:solidFill>
                        <a:srgbClr val="A6A6A6"/>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5405374</wp:posOffset>
              </wp:positionH>
              <wp:positionV relativeFrom="page">
                <wp:posOffset>437895</wp:posOffset>
              </wp:positionV>
              <wp:extent cx="6350" cy="12700"/>
              <wp:effectExtent b="0" l="0" r="0" t="0"/>
              <wp:wrapNone/>
              <wp:docPr id="817436076" name="image25.png"/>
              <a:graphic>
                <a:graphicData uri="http://schemas.openxmlformats.org/drawingml/2006/picture">
                  <pic:pic>
                    <pic:nvPicPr>
                      <pic:cNvPr id="0" name="image25.png"/>
                      <pic:cNvPicPr preferRelativeResize="0"/>
                    </pic:nvPicPr>
                    <pic:blipFill>
                      <a:blip r:embed="rId1"/>
                      <a:srcRect/>
                      <a:stretch>
                        <a:fillRect/>
                      </a:stretch>
                    </pic:blipFill>
                    <pic:spPr>
                      <a:xfrm>
                        <a:off x="0" y="0"/>
                        <a:ext cx="6350" cy="12700"/>
                      </a:xfrm>
                      <a:prstGeom prst="rect"/>
                      <a:ln/>
                    </pic:spPr>
                  </pic:pic>
                </a:graphicData>
              </a:graphic>
            </wp:anchor>
          </w:drawing>
        </mc:Fallback>
      </mc:AlternateContent>
    </w:r>
    <w:r>
      <w:rPr>
        <w:noProof/>
        <w:color w:val="000000"/>
        <w:sz w:val="20"/>
        <w:szCs w:val="20"/>
      </w:rPr>
      <mc:AlternateContent>
        <mc:Choice Requires="wps">
          <w:drawing>
            <wp:anchor distT="0" distB="0" distL="0" distR="0" simplePos="0" relativeHeight="251659264" behindDoc="1" locked="0" layoutInCell="1" hidden="0" allowOverlap="1" wp14:anchorId="53B57DA2" wp14:editId="74A188CA">
              <wp:simplePos x="0" y="0"/>
              <wp:positionH relativeFrom="page">
                <wp:posOffset>5405374</wp:posOffset>
              </wp:positionH>
              <wp:positionV relativeFrom="page">
                <wp:posOffset>561339</wp:posOffset>
              </wp:positionV>
              <wp:extent cx="6350" cy="12700"/>
              <wp:effectExtent l="0" t="0" r="0" b="0"/>
              <wp:wrapNone/>
              <wp:docPr id="817436070" name="Serbest Form: Şekil 817436070"/>
              <wp:cNvGraphicFramePr/>
              <a:graphic xmlns:a="http://schemas.openxmlformats.org/drawingml/2006/main">
                <a:graphicData uri="http://schemas.microsoft.com/office/word/2010/wordprocessingShape">
                  <wps:wsp>
                    <wps:cNvSpPr/>
                    <wps:spPr>
                      <a:xfrm>
                        <a:off x="4723065" y="3776825"/>
                        <a:ext cx="1245870" cy="6350"/>
                      </a:xfrm>
                      <a:custGeom>
                        <a:avLst/>
                        <a:gdLst/>
                        <a:ahLst/>
                        <a:cxnLst/>
                        <a:rect l="l" t="t" r="r" b="b"/>
                        <a:pathLst>
                          <a:path w="1245870" h="6350" extrusionOk="0">
                            <a:moveTo>
                              <a:pt x="1245870" y="0"/>
                            </a:moveTo>
                            <a:lnTo>
                              <a:pt x="713994" y="0"/>
                            </a:lnTo>
                            <a:lnTo>
                              <a:pt x="707898" y="0"/>
                            </a:lnTo>
                            <a:lnTo>
                              <a:pt x="0" y="0"/>
                            </a:lnTo>
                            <a:lnTo>
                              <a:pt x="0" y="6096"/>
                            </a:lnTo>
                            <a:lnTo>
                              <a:pt x="707898" y="6096"/>
                            </a:lnTo>
                            <a:lnTo>
                              <a:pt x="713994" y="6096"/>
                            </a:lnTo>
                            <a:lnTo>
                              <a:pt x="1245870" y="6096"/>
                            </a:lnTo>
                            <a:lnTo>
                              <a:pt x="1245870" y="0"/>
                            </a:lnTo>
                            <a:close/>
                          </a:path>
                        </a:pathLst>
                      </a:custGeom>
                      <a:solidFill>
                        <a:srgbClr val="A6A6A6"/>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5405374</wp:posOffset>
              </wp:positionH>
              <wp:positionV relativeFrom="page">
                <wp:posOffset>561339</wp:posOffset>
              </wp:positionV>
              <wp:extent cx="6350" cy="12700"/>
              <wp:effectExtent b="0" l="0" r="0" t="0"/>
              <wp:wrapNone/>
              <wp:docPr id="817436070" name="image19.png"/>
              <a:graphic>
                <a:graphicData uri="http://schemas.openxmlformats.org/drawingml/2006/picture">
                  <pic:pic>
                    <pic:nvPicPr>
                      <pic:cNvPr id="0" name="image19.png"/>
                      <pic:cNvPicPr preferRelativeResize="0"/>
                    </pic:nvPicPr>
                    <pic:blipFill>
                      <a:blip r:embed="rId1"/>
                      <a:srcRect/>
                      <a:stretch>
                        <a:fillRect/>
                      </a:stretch>
                    </pic:blipFill>
                    <pic:spPr>
                      <a:xfrm>
                        <a:off x="0" y="0"/>
                        <a:ext cx="6350" cy="12700"/>
                      </a:xfrm>
                      <a:prstGeom prst="rect"/>
                      <a:ln/>
                    </pic:spPr>
                  </pic:pic>
                </a:graphicData>
              </a:graphic>
            </wp:anchor>
          </w:drawing>
        </mc:Fallback>
      </mc:AlternateContent>
    </w:r>
    <w:r>
      <w:rPr>
        <w:noProof/>
        <w:color w:val="000000"/>
        <w:sz w:val="20"/>
        <w:szCs w:val="20"/>
      </w:rPr>
      <w:drawing>
        <wp:anchor distT="0" distB="0" distL="0" distR="0" simplePos="0" relativeHeight="251660288" behindDoc="1" locked="0" layoutInCell="1" hidden="0" allowOverlap="1" wp14:anchorId="74099E86" wp14:editId="30135F4F">
          <wp:simplePos x="0" y="0"/>
          <wp:positionH relativeFrom="page">
            <wp:posOffset>794702</wp:posOffset>
          </wp:positionH>
          <wp:positionV relativeFrom="page">
            <wp:posOffset>612076</wp:posOffset>
          </wp:positionV>
          <wp:extent cx="2134235" cy="314261"/>
          <wp:effectExtent l="0" t="0" r="0" b="0"/>
          <wp:wrapNone/>
          <wp:docPr id="817436084" name="image5.png" descr="metin, yazı tipi, grafik, ekran görüntüsü içeren bir resim  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5.png" descr="metin, yazı tipi, grafik, ekran görüntüsü içeren bir resim  Açıklama otomatik olarak oluşturuldu"/>
                  <pic:cNvPicPr preferRelativeResize="0"/>
                </pic:nvPicPr>
                <pic:blipFill>
                  <a:blip r:embed="rId2"/>
                  <a:srcRect/>
                  <a:stretch>
                    <a:fillRect/>
                  </a:stretch>
                </pic:blipFill>
                <pic:spPr>
                  <a:xfrm>
                    <a:off x="0" y="0"/>
                    <a:ext cx="2134235" cy="314261"/>
                  </a:xfrm>
                  <a:prstGeom prst="rect">
                    <a:avLst/>
                  </a:prstGeom>
                  <a:ln/>
                </pic:spPr>
              </pic:pic>
            </a:graphicData>
          </a:graphic>
        </wp:anchor>
      </w:drawing>
    </w:r>
    <w:r>
      <w:rPr>
        <w:noProof/>
        <w:color w:val="000000"/>
        <w:sz w:val="20"/>
        <w:szCs w:val="20"/>
      </w:rPr>
      <mc:AlternateContent>
        <mc:Choice Requires="wps">
          <w:drawing>
            <wp:anchor distT="0" distB="0" distL="0" distR="0" simplePos="0" relativeHeight="251661312" behindDoc="1" locked="0" layoutInCell="1" hidden="0" allowOverlap="1" wp14:anchorId="723C3170" wp14:editId="0A418A6E">
              <wp:simplePos x="0" y="0"/>
              <wp:positionH relativeFrom="page">
                <wp:posOffset>5405374</wp:posOffset>
              </wp:positionH>
              <wp:positionV relativeFrom="page">
                <wp:posOffset>684783</wp:posOffset>
              </wp:positionV>
              <wp:extent cx="6350" cy="12700"/>
              <wp:effectExtent l="0" t="0" r="0" b="0"/>
              <wp:wrapNone/>
              <wp:docPr id="817436064" name="Serbest Form: Şekil 817436064"/>
              <wp:cNvGraphicFramePr/>
              <a:graphic xmlns:a="http://schemas.openxmlformats.org/drawingml/2006/main">
                <a:graphicData uri="http://schemas.microsoft.com/office/word/2010/wordprocessingShape">
                  <wps:wsp>
                    <wps:cNvSpPr/>
                    <wps:spPr>
                      <a:xfrm>
                        <a:off x="4723065" y="3776825"/>
                        <a:ext cx="1245870" cy="6350"/>
                      </a:xfrm>
                      <a:custGeom>
                        <a:avLst/>
                        <a:gdLst/>
                        <a:ahLst/>
                        <a:cxnLst/>
                        <a:rect l="l" t="t" r="r" b="b"/>
                        <a:pathLst>
                          <a:path w="1245870" h="6350" extrusionOk="0">
                            <a:moveTo>
                              <a:pt x="1245870" y="0"/>
                            </a:moveTo>
                            <a:lnTo>
                              <a:pt x="713994" y="0"/>
                            </a:lnTo>
                            <a:lnTo>
                              <a:pt x="707898" y="0"/>
                            </a:lnTo>
                            <a:lnTo>
                              <a:pt x="0" y="0"/>
                            </a:lnTo>
                            <a:lnTo>
                              <a:pt x="0" y="6096"/>
                            </a:lnTo>
                            <a:lnTo>
                              <a:pt x="707898" y="6096"/>
                            </a:lnTo>
                            <a:lnTo>
                              <a:pt x="713994" y="6096"/>
                            </a:lnTo>
                            <a:lnTo>
                              <a:pt x="1245870" y="6096"/>
                            </a:lnTo>
                            <a:lnTo>
                              <a:pt x="1245870" y="0"/>
                            </a:lnTo>
                            <a:close/>
                          </a:path>
                        </a:pathLst>
                      </a:custGeom>
                      <a:solidFill>
                        <a:srgbClr val="A6A6A6"/>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5405374</wp:posOffset>
              </wp:positionH>
              <wp:positionV relativeFrom="page">
                <wp:posOffset>684783</wp:posOffset>
              </wp:positionV>
              <wp:extent cx="6350" cy="12700"/>
              <wp:effectExtent b="0" l="0" r="0" t="0"/>
              <wp:wrapNone/>
              <wp:docPr id="817436064" name="image13.png"/>
              <a:graphic>
                <a:graphicData uri="http://schemas.openxmlformats.org/drawingml/2006/picture">
                  <pic:pic>
                    <pic:nvPicPr>
                      <pic:cNvPr id="0" name="image13.png"/>
                      <pic:cNvPicPr preferRelativeResize="0"/>
                    </pic:nvPicPr>
                    <pic:blipFill>
                      <a:blip r:embed="rId1"/>
                      <a:srcRect/>
                      <a:stretch>
                        <a:fillRect/>
                      </a:stretch>
                    </pic:blipFill>
                    <pic:spPr>
                      <a:xfrm>
                        <a:off x="0" y="0"/>
                        <a:ext cx="6350" cy="12700"/>
                      </a:xfrm>
                      <a:prstGeom prst="rect"/>
                      <a:ln/>
                    </pic:spPr>
                  </pic:pic>
                </a:graphicData>
              </a:graphic>
            </wp:anchor>
          </w:drawing>
        </mc:Fallback>
      </mc:AlternateContent>
    </w:r>
    <w:r>
      <w:rPr>
        <w:noProof/>
        <w:color w:val="000000"/>
        <w:sz w:val="20"/>
        <w:szCs w:val="20"/>
      </w:rPr>
      <mc:AlternateContent>
        <mc:Choice Requires="wps">
          <w:drawing>
            <wp:anchor distT="0" distB="0" distL="0" distR="0" simplePos="0" relativeHeight="251662336" behindDoc="1" locked="0" layoutInCell="1" hidden="0" allowOverlap="1" wp14:anchorId="0F685171" wp14:editId="3009075C">
              <wp:simplePos x="0" y="0"/>
              <wp:positionH relativeFrom="page">
                <wp:posOffset>5405374</wp:posOffset>
              </wp:positionH>
              <wp:positionV relativeFrom="page">
                <wp:posOffset>807465</wp:posOffset>
              </wp:positionV>
              <wp:extent cx="6350" cy="12700"/>
              <wp:effectExtent l="0" t="0" r="0" b="0"/>
              <wp:wrapNone/>
              <wp:docPr id="817436060" name="Serbest Form: Şekil 817436060"/>
              <wp:cNvGraphicFramePr/>
              <a:graphic xmlns:a="http://schemas.openxmlformats.org/drawingml/2006/main">
                <a:graphicData uri="http://schemas.microsoft.com/office/word/2010/wordprocessingShape">
                  <wps:wsp>
                    <wps:cNvSpPr/>
                    <wps:spPr>
                      <a:xfrm>
                        <a:off x="4723065" y="3776825"/>
                        <a:ext cx="1245870" cy="6350"/>
                      </a:xfrm>
                      <a:custGeom>
                        <a:avLst/>
                        <a:gdLst/>
                        <a:ahLst/>
                        <a:cxnLst/>
                        <a:rect l="l" t="t" r="r" b="b"/>
                        <a:pathLst>
                          <a:path w="1245870" h="6350" extrusionOk="0">
                            <a:moveTo>
                              <a:pt x="1245870" y="0"/>
                            </a:moveTo>
                            <a:lnTo>
                              <a:pt x="713994" y="0"/>
                            </a:lnTo>
                            <a:lnTo>
                              <a:pt x="707898" y="0"/>
                            </a:lnTo>
                            <a:lnTo>
                              <a:pt x="0" y="0"/>
                            </a:lnTo>
                            <a:lnTo>
                              <a:pt x="0" y="6096"/>
                            </a:lnTo>
                            <a:lnTo>
                              <a:pt x="707898" y="6096"/>
                            </a:lnTo>
                            <a:lnTo>
                              <a:pt x="713994" y="6096"/>
                            </a:lnTo>
                            <a:lnTo>
                              <a:pt x="1245870" y="6096"/>
                            </a:lnTo>
                            <a:lnTo>
                              <a:pt x="1245870" y="0"/>
                            </a:lnTo>
                            <a:close/>
                          </a:path>
                        </a:pathLst>
                      </a:custGeom>
                      <a:solidFill>
                        <a:srgbClr val="A6A6A6"/>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5405374</wp:posOffset>
              </wp:positionH>
              <wp:positionV relativeFrom="page">
                <wp:posOffset>807465</wp:posOffset>
              </wp:positionV>
              <wp:extent cx="6350" cy="12700"/>
              <wp:effectExtent b="0" l="0" r="0" t="0"/>
              <wp:wrapNone/>
              <wp:docPr id="817436060" name="image9.png"/>
              <a:graphic>
                <a:graphicData uri="http://schemas.openxmlformats.org/drawingml/2006/picture">
                  <pic:pic>
                    <pic:nvPicPr>
                      <pic:cNvPr id="0" name="image9.png"/>
                      <pic:cNvPicPr preferRelativeResize="0"/>
                    </pic:nvPicPr>
                    <pic:blipFill>
                      <a:blip r:embed="rId1"/>
                      <a:srcRect/>
                      <a:stretch>
                        <a:fillRect/>
                      </a:stretch>
                    </pic:blipFill>
                    <pic:spPr>
                      <a:xfrm>
                        <a:off x="0" y="0"/>
                        <a:ext cx="6350" cy="12700"/>
                      </a:xfrm>
                      <a:prstGeom prst="rect"/>
                      <a:ln/>
                    </pic:spPr>
                  </pic:pic>
                </a:graphicData>
              </a:graphic>
            </wp:anchor>
          </w:drawing>
        </mc:Fallback>
      </mc:AlternateContent>
    </w:r>
    <w:r>
      <w:rPr>
        <w:noProof/>
        <w:color w:val="000000"/>
        <w:sz w:val="20"/>
        <w:szCs w:val="20"/>
      </w:rPr>
      <mc:AlternateContent>
        <mc:Choice Requires="wps">
          <w:drawing>
            <wp:anchor distT="0" distB="0" distL="0" distR="0" simplePos="0" relativeHeight="251663360" behindDoc="1" locked="0" layoutInCell="1" hidden="0" allowOverlap="1" wp14:anchorId="656C2DCF" wp14:editId="022652CB">
              <wp:simplePos x="0" y="0"/>
              <wp:positionH relativeFrom="page">
                <wp:posOffset>5378766</wp:posOffset>
              </wp:positionH>
              <wp:positionV relativeFrom="page">
                <wp:posOffset>314374</wp:posOffset>
              </wp:positionV>
              <wp:extent cx="1290320" cy="640715"/>
              <wp:effectExtent l="0" t="0" r="0" b="0"/>
              <wp:wrapNone/>
              <wp:docPr id="817436075" name="Dikdörtgen 817436075"/>
              <wp:cNvGraphicFramePr/>
              <a:graphic xmlns:a="http://schemas.openxmlformats.org/drawingml/2006/main">
                <a:graphicData uri="http://schemas.microsoft.com/office/word/2010/wordprocessingShape">
                  <wps:wsp>
                    <wps:cNvSpPr/>
                    <wps:spPr>
                      <a:xfrm>
                        <a:off x="4705603" y="3464405"/>
                        <a:ext cx="1280795" cy="631190"/>
                      </a:xfrm>
                      <a:prstGeom prst="rect">
                        <a:avLst/>
                      </a:prstGeom>
                      <a:noFill/>
                      <a:ln>
                        <a:noFill/>
                      </a:ln>
                    </wps:spPr>
                    <wps:txbx>
                      <w:txbxContent>
                        <w:p w14:paraId="761AD910" w14:textId="77777777" w:rsidR="00864A0C" w:rsidRDefault="00000000">
                          <w:pPr>
                            <w:spacing w:before="12"/>
                            <w:ind w:left="34" w:firstLine="34"/>
                            <w:textDirection w:val="btLr"/>
                          </w:pPr>
                          <w:r>
                            <w:rPr>
                              <w:color w:val="000000"/>
                              <w:sz w:val="16"/>
                            </w:rPr>
                            <w:t>Doküman No:</w:t>
                          </w:r>
                          <w:r>
                            <w:rPr>
                              <w:color w:val="000000"/>
                              <w:sz w:val="16"/>
                            </w:rPr>
                            <w:tab/>
                            <w:t>RP-002</w:t>
                          </w:r>
                        </w:p>
                        <w:p w14:paraId="7F06285B" w14:textId="77777777" w:rsidR="00864A0C" w:rsidRDefault="00000000">
                          <w:pPr>
                            <w:spacing w:before="10" w:line="251" w:lineRule="auto"/>
                            <w:ind w:left="34" w:firstLine="34"/>
                            <w:textDirection w:val="btLr"/>
                          </w:pPr>
                          <w:r>
                            <w:rPr>
                              <w:color w:val="000000"/>
                              <w:sz w:val="16"/>
                            </w:rPr>
                            <w:t>İlk Yayın Tarihi: 01.02.2023 Revizyon Tarihi: 20.03.2025</w:t>
                          </w:r>
                        </w:p>
                        <w:p w14:paraId="2A471A7B" w14:textId="77777777" w:rsidR="00864A0C" w:rsidRDefault="00000000">
                          <w:pPr>
                            <w:spacing w:before="1"/>
                            <w:ind w:left="34" w:firstLine="34"/>
                            <w:textDirection w:val="btLr"/>
                          </w:pPr>
                          <w:r>
                            <w:rPr>
                              <w:color w:val="000000"/>
                              <w:sz w:val="16"/>
                            </w:rPr>
                            <w:t>Revizyon No:</w:t>
                          </w:r>
                          <w:r>
                            <w:rPr>
                              <w:color w:val="000000"/>
                              <w:sz w:val="16"/>
                            </w:rPr>
                            <w:tab/>
                            <w:t>01</w:t>
                          </w:r>
                        </w:p>
                        <w:p w14:paraId="04CF980F" w14:textId="77777777" w:rsidR="00864A0C" w:rsidRDefault="00000000">
                          <w:pPr>
                            <w:spacing w:before="11"/>
                            <w:ind w:left="20" w:firstLine="20"/>
                            <w:textDirection w:val="btLr"/>
                          </w:pPr>
                          <w:r>
                            <w:rPr>
                              <w:color w:val="000000"/>
                              <w:sz w:val="16"/>
                              <w:u w:val="single"/>
                            </w:rPr>
                            <w:t xml:space="preserve"> Sayfa:</w:t>
                          </w:r>
                          <w:r>
                            <w:rPr>
                              <w:color w:val="000000"/>
                              <w:sz w:val="16"/>
                              <w:u w:val="single"/>
                            </w:rPr>
                            <w:tab/>
                            <w:t xml:space="preserve"> PAGE 10 /  NUMPAGES 16</w:t>
                          </w:r>
                          <w:r>
                            <w:rPr>
                              <w:color w:val="000000"/>
                              <w:sz w:val="16"/>
                              <w:u w:val="single"/>
                            </w:rPr>
                            <w:tab/>
                          </w:r>
                        </w:p>
                      </w:txbxContent>
                    </wps:txbx>
                    <wps:bodyPr spcFirstLastPara="1" wrap="square" lIns="0" tIns="0" rIns="0" bIns="0" anchor="t" anchorCtr="0">
                      <a:noAutofit/>
                    </wps:bodyPr>
                  </wps:wsp>
                </a:graphicData>
              </a:graphic>
            </wp:anchor>
          </w:drawing>
        </mc:Choice>
        <mc:Fallback>
          <w:pict>
            <v:rect w14:anchorId="656C2DCF" id="Dikdörtgen 817436075" o:spid="_x0000_s1035" style="position:absolute;margin-left:423.5pt;margin-top:24.75pt;width:101.6pt;height:50.45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" filled="f" stroked="f">
              <v:textbox inset="0,0,0,0">
                <w:txbxContent>
                  <w:p w14:paraId="761AD910" w14:textId="77777777" w:rsidR="00864A0C" w:rsidRDefault="00000000">
                    <w:pPr>
                      <w:spacing w:before="12"/>
                      <w:ind w:left="34" w:firstLine="34"/>
                      <w:textDirection w:val="btLr"/>
                    </w:pPr>
                    <w:r>
                      <w:rPr>
                        <w:color w:val="000000"/>
                        <w:sz w:val="16"/>
                      </w:rPr>
                      <w:t>Doküman No:</w:t>
                    </w:r>
                    <w:r>
                      <w:rPr>
                        <w:color w:val="000000"/>
                        <w:sz w:val="16"/>
                      </w:rPr>
                      <w:tab/>
                      <w:t>RP-002</w:t>
                    </w:r>
                  </w:p>
                  <w:p w14:paraId="7F06285B" w14:textId="77777777" w:rsidR="00864A0C" w:rsidRDefault="00000000">
                    <w:pPr>
                      <w:spacing w:before="10" w:line="251" w:lineRule="auto"/>
                      <w:ind w:left="34" w:firstLine="34"/>
                      <w:textDirection w:val="btLr"/>
                    </w:pPr>
                    <w:r>
                      <w:rPr>
                        <w:color w:val="000000"/>
                        <w:sz w:val="16"/>
                      </w:rPr>
                      <w:t>İlk Yayın Tarihi: 01.02.2023 Revizyon Tarihi: 20.03.2025</w:t>
                    </w:r>
                  </w:p>
                  <w:p w14:paraId="2A471A7B" w14:textId="77777777" w:rsidR="00864A0C" w:rsidRDefault="00000000">
                    <w:pPr>
                      <w:spacing w:before="1"/>
                      <w:ind w:left="34" w:firstLine="34"/>
                      <w:textDirection w:val="btLr"/>
                    </w:pPr>
                    <w:r>
                      <w:rPr>
                        <w:color w:val="000000"/>
                        <w:sz w:val="16"/>
                      </w:rPr>
                      <w:t>Revizyon No:</w:t>
                    </w:r>
                    <w:r>
                      <w:rPr>
                        <w:color w:val="000000"/>
                        <w:sz w:val="16"/>
                      </w:rPr>
                      <w:tab/>
                      <w:t>01</w:t>
                    </w:r>
                  </w:p>
                  <w:p w14:paraId="04CF980F" w14:textId="77777777" w:rsidR="00864A0C" w:rsidRDefault="00000000">
                    <w:pPr>
                      <w:spacing w:before="11"/>
                      <w:ind w:left="20" w:firstLine="20"/>
                      <w:textDirection w:val="btLr"/>
                    </w:pPr>
                    <w:r>
                      <w:rPr>
                        <w:color w:val="000000"/>
                        <w:sz w:val="16"/>
                        <w:u w:val="single"/>
                      </w:rPr>
                      <w:t xml:space="preserve"> Sayfa:</w:t>
                    </w:r>
                    <w:r>
                      <w:rPr>
                        <w:color w:val="000000"/>
                        <w:sz w:val="16"/>
                        <w:u w:val="single"/>
                      </w:rPr>
                      <w:tab/>
                      <w:t xml:space="preserve"> PAGE 10 /  NUMPAGES 16</w:t>
                    </w:r>
                    <w:r>
                      <w:rPr>
                        <w:color w:val="000000"/>
                        <w:sz w:val="16"/>
                        <w:u w:val="single"/>
                      </w:rPr>
                      <w:tab/>
                    </w:r>
                  </w:p>
                </w:txbxContent>
              </v:textbox>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CB01B2"/>
    <w:multiLevelType w:val="multilevel"/>
    <w:tmpl w:val="5DB8AFBA"/>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1" w15:restartNumberingAfterBreak="0">
    <w:nsid w:val="05AA05AF"/>
    <w:multiLevelType w:val="multilevel"/>
    <w:tmpl w:val="9102A67C"/>
    <w:lvl w:ilvl="0">
      <w:start w:val="1"/>
      <w:numFmt w:val="bullet"/>
      <w:lvlText w:val="●"/>
      <w:lvlJc w:val="left"/>
      <w:pPr>
        <w:ind w:left="3196" w:hanging="360"/>
      </w:pPr>
      <w:rPr>
        <w:rFonts w:ascii="Noto Sans Symbols" w:eastAsia="Noto Sans Symbols" w:hAnsi="Noto Sans Symbols" w:cs="Noto Sans Symbols"/>
      </w:rPr>
    </w:lvl>
    <w:lvl w:ilvl="1">
      <w:start w:val="1"/>
      <w:numFmt w:val="bullet"/>
      <w:lvlText w:val="o"/>
      <w:lvlJc w:val="left"/>
      <w:pPr>
        <w:ind w:left="3916" w:hanging="360"/>
      </w:pPr>
      <w:rPr>
        <w:rFonts w:ascii="Courier New" w:eastAsia="Courier New" w:hAnsi="Courier New" w:cs="Courier New"/>
      </w:rPr>
    </w:lvl>
    <w:lvl w:ilvl="2">
      <w:start w:val="1"/>
      <w:numFmt w:val="bullet"/>
      <w:lvlText w:val="▪"/>
      <w:lvlJc w:val="left"/>
      <w:pPr>
        <w:ind w:left="4636" w:hanging="360"/>
      </w:pPr>
      <w:rPr>
        <w:rFonts w:ascii="Noto Sans Symbols" w:eastAsia="Noto Sans Symbols" w:hAnsi="Noto Sans Symbols" w:cs="Noto Sans Symbols"/>
      </w:rPr>
    </w:lvl>
    <w:lvl w:ilvl="3">
      <w:start w:val="1"/>
      <w:numFmt w:val="bullet"/>
      <w:lvlText w:val="●"/>
      <w:lvlJc w:val="left"/>
      <w:pPr>
        <w:ind w:left="5356" w:hanging="360"/>
      </w:pPr>
      <w:rPr>
        <w:rFonts w:ascii="Noto Sans Symbols" w:eastAsia="Noto Sans Symbols" w:hAnsi="Noto Sans Symbols" w:cs="Noto Sans Symbols"/>
      </w:rPr>
    </w:lvl>
    <w:lvl w:ilvl="4">
      <w:start w:val="1"/>
      <w:numFmt w:val="bullet"/>
      <w:lvlText w:val="o"/>
      <w:lvlJc w:val="left"/>
      <w:pPr>
        <w:ind w:left="6076" w:hanging="360"/>
      </w:pPr>
      <w:rPr>
        <w:rFonts w:ascii="Courier New" w:eastAsia="Courier New" w:hAnsi="Courier New" w:cs="Courier New"/>
      </w:rPr>
    </w:lvl>
    <w:lvl w:ilvl="5">
      <w:start w:val="1"/>
      <w:numFmt w:val="bullet"/>
      <w:lvlText w:val="▪"/>
      <w:lvlJc w:val="left"/>
      <w:pPr>
        <w:ind w:left="6796" w:hanging="360"/>
      </w:pPr>
      <w:rPr>
        <w:rFonts w:ascii="Noto Sans Symbols" w:eastAsia="Noto Sans Symbols" w:hAnsi="Noto Sans Symbols" w:cs="Noto Sans Symbols"/>
      </w:rPr>
    </w:lvl>
    <w:lvl w:ilvl="6">
      <w:start w:val="1"/>
      <w:numFmt w:val="bullet"/>
      <w:lvlText w:val="●"/>
      <w:lvlJc w:val="left"/>
      <w:pPr>
        <w:ind w:left="7516" w:hanging="360"/>
      </w:pPr>
      <w:rPr>
        <w:rFonts w:ascii="Noto Sans Symbols" w:eastAsia="Noto Sans Symbols" w:hAnsi="Noto Sans Symbols" w:cs="Noto Sans Symbols"/>
      </w:rPr>
    </w:lvl>
    <w:lvl w:ilvl="7">
      <w:start w:val="1"/>
      <w:numFmt w:val="bullet"/>
      <w:lvlText w:val="o"/>
      <w:lvlJc w:val="left"/>
      <w:pPr>
        <w:ind w:left="8236" w:hanging="360"/>
      </w:pPr>
      <w:rPr>
        <w:rFonts w:ascii="Courier New" w:eastAsia="Courier New" w:hAnsi="Courier New" w:cs="Courier New"/>
      </w:rPr>
    </w:lvl>
    <w:lvl w:ilvl="8">
      <w:start w:val="1"/>
      <w:numFmt w:val="bullet"/>
      <w:lvlText w:val="▪"/>
      <w:lvlJc w:val="left"/>
      <w:pPr>
        <w:ind w:left="8956" w:hanging="360"/>
      </w:pPr>
      <w:rPr>
        <w:rFonts w:ascii="Noto Sans Symbols" w:eastAsia="Noto Sans Symbols" w:hAnsi="Noto Sans Symbols" w:cs="Noto Sans Symbols"/>
      </w:rPr>
    </w:lvl>
  </w:abstractNum>
  <w:abstractNum w:abstractNumId="2" w15:restartNumberingAfterBreak="0">
    <w:nsid w:val="061D3629"/>
    <w:multiLevelType w:val="multilevel"/>
    <w:tmpl w:val="EE5AB1C0"/>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3" w15:restartNumberingAfterBreak="0">
    <w:nsid w:val="06AF1A30"/>
    <w:multiLevelType w:val="multilevel"/>
    <w:tmpl w:val="D6540920"/>
    <w:lvl w:ilvl="0">
      <w:start w:val="3"/>
      <w:numFmt w:val="decimal"/>
      <w:lvlText w:val="%1"/>
      <w:lvlJc w:val="left"/>
      <w:pPr>
        <w:ind w:left="2128" w:hanging="566"/>
      </w:pPr>
    </w:lvl>
    <w:lvl w:ilvl="1">
      <w:start w:val="1"/>
      <w:numFmt w:val="decimal"/>
      <w:lvlText w:val="%1.%2"/>
      <w:lvlJc w:val="left"/>
      <w:pPr>
        <w:ind w:left="2128" w:hanging="566"/>
      </w:pPr>
    </w:lvl>
    <w:lvl w:ilvl="2">
      <w:start w:val="1"/>
      <w:numFmt w:val="decimal"/>
      <w:lvlText w:val="%1.%2.%3."/>
      <w:lvlJc w:val="left"/>
      <w:pPr>
        <w:ind w:left="2128" w:hanging="566"/>
      </w:pPr>
      <w:rPr>
        <w:rFonts w:ascii="Times New Roman" w:eastAsia="Times New Roman" w:hAnsi="Times New Roman" w:cs="Times New Roman"/>
        <w:b w:val="0"/>
        <w:bCs w:val="0"/>
        <w:i w:val="0"/>
        <w:iCs w:val="0"/>
        <w:sz w:val="22"/>
        <w:szCs w:val="22"/>
      </w:r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4" w15:restartNumberingAfterBreak="0">
    <w:nsid w:val="07E92DED"/>
    <w:multiLevelType w:val="multilevel"/>
    <w:tmpl w:val="2B2EECD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5" w15:restartNumberingAfterBreak="0">
    <w:nsid w:val="0BB30613"/>
    <w:multiLevelType w:val="multilevel"/>
    <w:tmpl w:val="827C69BA"/>
    <w:lvl w:ilvl="0">
      <w:start w:val="1"/>
      <w:numFmt w:val="decimal"/>
      <w:lvlText w:val="%1"/>
      <w:lvlJc w:val="left"/>
      <w:pPr>
        <w:ind w:left="1986" w:hanging="568"/>
      </w:pPr>
    </w:lvl>
    <w:lvl w:ilvl="1">
      <w:start w:val="1"/>
      <w:numFmt w:val="decimal"/>
      <w:lvlText w:val="%1.%2"/>
      <w:lvlJc w:val="left"/>
      <w:pPr>
        <w:ind w:left="1986" w:hanging="568"/>
      </w:pPr>
    </w:lvl>
    <w:lvl w:ilvl="2">
      <w:start w:val="1"/>
      <w:numFmt w:val="decimal"/>
      <w:lvlText w:val="%1.%2.%3."/>
      <w:lvlJc w:val="left"/>
      <w:pPr>
        <w:ind w:left="1986" w:hanging="568"/>
      </w:pPr>
      <w:rPr>
        <w:rFonts w:ascii="Times New Roman" w:eastAsia="Times New Roman" w:hAnsi="Times New Roman" w:cs="Times New Roman"/>
        <w:b w:val="0"/>
        <w:bCs w:val="0"/>
        <w:i w:val="0"/>
        <w:iCs w:val="0"/>
        <w:sz w:val="22"/>
        <w:szCs w:val="22"/>
      </w:rPr>
    </w:lvl>
    <w:lvl w:ilvl="3">
      <w:numFmt w:val="bullet"/>
      <w:lvlText w:val="•"/>
      <w:lvlJc w:val="left"/>
      <w:pPr>
        <w:ind w:left="4788" w:hanging="568"/>
      </w:pPr>
    </w:lvl>
    <w:lvl w:ilvl="4">
      <w:numFmt w:val="bullet"/>
      <w:lvlText w:val="•"/>
      <w:lvlJc w:val="left"/>
      <w:pPr>
        <w:ind w:left="5724" w:hanging="568"/>
      </w:pPr>
    </w:lvl>
    <w:lvl w:ilvl="5">
      <w:numFmt w:val="bullet"/>
      <w:lvlText w:val="•"/>
      <w:lvlJc w:val="left"/>
      <w:pPr>
        <w:ind w:left="6660" w:hanging="568"/>
      </w:pPr>
    </w:lvl>
    <w:lvl w:ilvl="6">
      <w:numFmt w:val="bullet"/>
      <w:lvlText w:val="•"/>
      <w:lvlJc w:val="left"/>
      <w:pPr>
        <w:ind w:left="7596" w:hanging="567"/>
      </w:pPr>
    </w:lvl>
    <w:lvl w:ilvl="7">
      <w:numFmt w:val="bullet"/>
      <w:lvlText w:val="•"/>
      <w:lvlJc w:val="left"/>
      <w:pPr>
        <w:ind w:left="8533" w:hanging="568"/>
      </w:pPr>
    </w:lvl>
    <w:lvl w:ilvl="8">
      <w:numFmt w:val="bullet"/>
      <w:lvlText w:val="•"/>
      <w:lvlJc w:val="left"/>
      <w:pPr>
        <w:ind w:left="9469" w:hanging="568"/>
      </w:pPr>
    </w:lvl>
  </w:abstractNum>
  <w:abstractNum w:abstractNumId="6" w15:restartNumberingAfterBreak="0">
    <w:nsid w:val="0FD63F7C"/>
    <w:multiLevelType w:val="multilevel"/>
    <w:tmpl w:val="65D619EC"/>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1883B7C"/>
    <w:multiLevelType w:val="multilevel"/>
    <w:tmpl w:val="813AEB68"/>
    <w:lvl w:ilvl="0">
      <w:start w:val="2"/>
      <w:numFmt w:val="decimal"/>
      <w:lvlText w:val="%1"/>
      <w:lvlJc w:val="left"/>
      <w:pPr>
        <w:ind w:left="2128" w:hanging="566"/>
      </w:pPr>
    </w:lvl>
    <w:lvl w:ilvl="1">
      <w:start w:val="7"/>
      <w:numFmt w:val="decimal"/>
      <w:lvlText w:val="%1.%2"/>
      <w:lvlJc w:val="left"/>
      <w:pPr>
        <w:ind w:left="2128" w:hanging="566"/>
      </w:pPr>
    </w:lvl>
    <w:lvl w:ilvl="2">
      <w:start w:val="1"/>
      <w:numFmt w:val="decimal"/>
      <w:lvlText w:val="%1.%2.%3."/>
      <w:lvlJc w:val="left"/>
      <w:pPr>
        <w:ind w:left="2128" w:hanging="568"/>
      </w:pPr>
      <w:rPr>
        <w:rFonts w:ascii="Times New Roman" w:eastAsia="Times New Roman" w:hAnsi="Times New Roman" w:cs="Times New Roman"/>
        <w:b w:val="0"/>
        <w:bCs w:val="0"/>
        <w:i w:val="0"/>
        <w:iCs w:val="0"/>
        <w:sz w:val="22"/>
        <w:szCs w:val="22"/>
      </w:r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8" w15:restartNumberingAfterBreak="0">
    <w:nsid w:val="126E418A"/>
    <w:multiLevelType w:val="multilevel"/>
    <w:tmpl w:val="2FF8C09E"/>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9" w15:restartNumberingAfterBreak="0">
    <w:nsid w:val="1CF46FEE"/>
    <w:multiLevelType w:val="multilevel"/>
    <w:tmpl w:val="B3FEBFB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10" w15:restartNumberingAfterBreak="0">
    <w:nsid w:val="1DD112EB"/>
    <w:multiLevelType w:val="multilevel"/>
    <w:tmpl w:val="DD06ED6A"/>
    <w:lvl w:ilvl="0">
      <w:start w:val="8"/>
      <w:numFmt w:val="decimal"/>
      <w:lvlText w:val="%1"/>
      <w:lvlJc w:val="left"/>
      <w:pPr>
        <w:ind w:left="2128" w:hanging="566"/>
      </w:pPr>
    </w:lvl>
    <w:lvl w:ilvl="1">
      <w:start w:val="1"/>
      <w:numFmt w:val="decimal"/>
      <w:lvlText w:val="%1.%2."/>
      <w:lvlJc w:val="left"/>
      <w:pPr>
        <w:ind w:left="2128" w:hanging="566"/>
      </w:pPr>
      <w:rPr>
        <w:rFonts w:ascii="Times New Roman" w:eastAsia="Times New Roman" w:hAnsi="Times New Roman" w:cs="Times New Roman"/>
        <w:b w:val="0"/>
        <w:bCs w:val="0"/>
        <w:i w:val="0"/>
        <w:iCs w:val="0"/>
        <w:sz w:val="24"/>
        <w:szCs w:val="24"/>
      </w:rPr>
    </w:lvl>
    <w:lvl w:ilvl="2">
      <w:numFmt w:val="bullet"/>
      <w:lvlText w:val="•"/>
      <w:lvlJc w:val="left"/>
      <w:pPr>
        <w:ind w:left="3964" w:hanging="567"/>
      </w:p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11" w15:restartNumberingAfterBreak="0">
    <w:nsid w:val="1DE332CF"/>
    <w:multiLevelType w:val="multilevel"/>
    <w:tmpl w:val="C13EF2AC"/>
    <w:lvl w:ilvl="0">
      <w:start w:val="7"/>
      <w:numFmt w:val="decimal"/>
      <w:lvlText w:val="%1"/>
      <w:lvlJc w:val="left"/>
      <w:pPr>
        <w:ind w:left="2128" w:hanging="566"/>
      </w:pPr>
    </w:lvl>
    <w:lvl w:ilvl="1">
      <w:start w:val="1"/>
      <w:numFmt w:val="decimal"/>
      <w:lvlText w:val="%1.%2"/>
      <w:lvlJc w:val="left"/>
      <w:pPr>
        <w:ind w:left="2128" w:hanging="566"/>
      </w:pPr>
    </w:lvl>
    <w:lvl w:ilvl="2">
      <w:start w:val="1"/>
      <w:numFmt w:val="decimal"/>
      <w:lvlText w:val="%1.%2.%3."/>
      <w:lvlJc w:val="left"/>
      <w:pPr>
        <w:ind w:left="2128" w:hanging="566"/>
      </w:pPr>
      <w:rPr>
        <w:rFonts w:ascii="Times New Roman" w:eastAsia="Times New Roman" w:hAnsi="Times New Roman" w:cs="Times New Roman"/>
        <w:b w:val="0"/>
        <w:bCs w:val="0"/>
        <w:i w:val="0"/>
        <w:iCs w:val="0"/>
        <w:sz w:val="22"/>
        <w:szCs w:val="22"/>
      </w:r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12" w15:restartNumberingAfterBreak="0">
    <w:nsid w:val="1DF27E2D"/>
    <w:multiLevelType w:val="multilevel"/>
    <w:tmpl w:val="9414710A"/>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1142CD3"/>
    <w:multiLevelType w:val="multilevel"/>
    <w:tmpl w:val="965605F6"/>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BC9745B"/>
    <w:multiLevelType w:val="multilevel"/>
    <w:tmpl w:val="38465C12"/>
    <w:lvl w:ilvl="0">
      <w:start w:val="6"/>
      <w:numFmt w:val="decimal"/>
      <w:lvlText w:val="%1"/>
      <w:lvlJc w:val="left"/>
      <w:pPr>
        <w:ind w:left="2128" w:hanging="566"/>
      </w:pPr>
    </w:lvl>
    <w:lvl w:ilvl="1">
      <w:start w:val="1"/>
      <w:numFmt w:val="decimal"/>
      <w:lvlText w:val="%1.%2"/>
      <w:lvlJc w:val="left"/>
      <w:pPr>
        <w:ind w:left="2128" w:hanging="566"/>
      </w:pPr>
    </w:lvl>
    <w:lvl w:ilvl="2">
      <w:start w:val="1"/>
      <w:numFmt w:val="decimal"/>
      <w:lvlText w:val="%1.%2.%3."/>
      <w:lvlJc w:val="left"/>
      <w:pPr>
        <w:ind w:left="2128" w:hanging="566"/>
      </w:pPr>
      <w:rPr>
        <w:rFonts w:ascii="Times New Roman" w:eastAsia="Times New Roman" w:hAnsi="Times New Roman" w:cs="Times New Roman"/>
        <w:b w:val="0"/>
        <w:bCs w:val="0"/>
        <w:i w:val="0"/>
        <w:iCs w:val="0"/>
        <w:sz w:val="22"/>
        <w:szCs w:val="22"/>
      </w:r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15" w15:restartNumberingAfterBreak="0">
    <w:nsid w:val="37C422A4"/>
    <w:multiLevelType w:val="multilevel"/>
    <w:tmpl w:val="6CFECF6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38345FF3"/>
    <w:multiLevelType w:val="multilevel"/>
    <w:tmpl w:val="7D522496"/>
    <w:lvl w:ilvl="0">
      <w:start w:val="8"/>
      <w:numFmt w:val="decimal"/>
      <w:lvlText w:val="%1"/>
      <w:lvlJc w:val="left"/>
      <w:pPr>
        <w:ind w:left="2128" w:hanging="566"/>
      </w:pPr>
    </w:lvl>
    <w:lvl w:ilvl="1">
      <w:start w:val="1"/>
      <w:numFmt w:val="decimal"/>
      <w:lvlText w:val="%1.%2."/>
      <w:lvlJc w:val="left"/>
      <w:pPr>
        <w:ind w:left="2128" w:hanging="566"/>
      </w:pPr>
      <w:rPr>
        <w:rFonts w:ascii="Times New Roman" w:eastAsia="Times New Roman" w:hAnsi="Times New Roman" w:cs="Times New Roman"/>
        <w:b w:val="0"/>
        <w:bCs w:val="0"/>
        <w:i w:val="0"/>
        <w:iCs w:val="0"/>
        <w:sz w:val="24"/>
        <w:szCs w:val="24"/>
      </w:rPr>
    </w:lvl>
    <w:lvl w:ilvl="2">
      <w:numFmt w:val="bullet"/>
      <w:lvlText w:val="•"/>
      <w:lvlJc w:val="left"/>
      <w:pPr>
        <w:ind w:left="3964" w:hanging="567"/>
      </w:p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17" w15:restartNumberingAfterBreak="0">
    <w:nsid w:val="386379A8"/>
    <w:multiLevelType w:val="multilevel"/>
    <w:tmpl w:val="E302660A"/>
    <w:lvl w:ilvl="0">
      <w:start w:val="9"/>
      <w:numFmt w:val="decimal"/>
      <w:lvlText w:val="%1"/>
      <w:lvlJc w:val="left"/>
      <w:pPr>
        <w:ind w:left="2128" w:hanging="566"/>
      </w:pPr>
    </w:lvl>
    <w:lvl w:ilvl="1">
      <w:start w:val="1"/>
      <w:numFmt w:val="decimal"/>
      <w:lvlText w:val="%1.%2."/>
      <w:lvlJc w:val="left"/>
      <w:pPr>
        <w:ind w:left="2128" w:hanging="566"/>
      </w:pPr>
      <w:rPr>
        <w:rFonts w:ascii="Times New Roman" w:eastAsia="Times New Roman" w:hAnsi="Times New Roman" w:cs="Times New Roman"/>
        <w:b w:val="0"/>
        <w:bCs w:val="0"/>
        <w:i w:val="0"/>
        <w:iCs w:val="0"/>
        <w:sz w:val="24"/>
        <w:szCs w:val="24"/>
      </w:rPr>
    </w:lvl>
    <w:lvl w:ilvl="2">
      <w:numFmt w:val="bullet"/>
      <w:lvlText w:val="•"/>
      <w:lvlJc w:val="left"/>
      <w:pPr>
        <w:ind w:left="3964" w:hanging="567"/>
      </w:p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18" w15:restartNumberingAfterBreak="0">
    <w:nsid w:val="39F07AE5"/>
    <w:multiLevelType w:val="multilevel"/>
    <w:tmpl w:val="0C44E4A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3C2B0939"/>
    <w:multiLevelType w:val="multilevel"/>
    <w:tmpl w:val="19F0631C"/>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20" w15:restartNumberingAfterBreak="0">
    <w:nsid w:val="4B990433"/>
    <w:multiLevelType w:val="multilevel"/>
    <w:tmpl w:val="87FC69AC"/>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1" w15:restartNumberingAfterBreak="0">
    <w:nsid w:val="4C1502D6"/>
    <w:multiLevelType w:val="multilevel"/>
    <w:tmpl w:val="D5329EEA"/>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F2212DE"/>
    <w:multiLevelType w:val="multilevel"/>
    <w:tmpl w:val="0562D238"/>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01569CC"/>
    <w:multiLevelType w:val="multilevel"/>
    <w:tmpl w:val="E7FC3668"/>
    <w:lvl w:ilvl="0">
      <w:start w:val="3"/>
      <w:numFmt w:val="decimal"/>
      <w:lvlText w:val="%1"/>
      <w:lvlJc w:val="left"/>
      <w:pPr>
        <w:ind w:left="2128" w:hanging="566"/>
      </w:pPr>
    </w:lvl>
    <w:lvl w:ilvl="1">
      <w:start w:val="2"/>
      <w:numFmt w:val="decimal"/>
      <w:lvlText w:val="%1.%2"/>
      <w:lvlJc w:val="left"/>
      <w:pPr>
        <w:ind w:left="2128" w:hanging="566"/>
      </w:pPr>
    </w:lvl>
    <w:lvl w:ilvl="2">
      <w:start w:val="1"/>
      <w:numFmt w:val="decimal"/>
      <w:lvlText w:val="%1.%2.%3."/>
      <w:lvlJc w:val="left"/>
      <w:pPr>
        <w:ind w:left="2128" w:hanging="566"/>
      </w:pPr>
      <w:rPr>
        <w:rFonts w:ascii="Times New Roman" w:eastAsia="Times New Roman" w:hAnsi="Times New Roman" w:cs="Times New Roman"/>
        <w:b w:val="0"/>
        <w:bCs w:val="0"/>
        <w:i w:val="0"/>
        <w:iCs w:val="0"/>
        <w:sz w:val="22"/>
        <w:szCs w:val="22"/>
      </w:r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24" w15:restartNumberingAfterBreak="0">
    <w:nsid w:val="506D3C18"/>
    <w:multiLevelType w:val="multilevel"/>
    <w:tmpl w:val="39C8F578"/>
    <w:lvl w:ilvl="0">
      <w:start w:val="7"/>
      <w:numFmt w:val="decimal"/>
      <w:lvlText w:val="%1"/>
      <w:lvlJc w:val="left"/>
      <w:pPr>
        <w:ind w:left="2128" w:hanging="566"/>
      </w:pPr>
    </w:lvl>
    <w:lvl w:ilvl="1">
      <w:start w:val="6"/>
      <w:numFmt w:val="decimal"/>
      <w:lvlText w:val="%1.%2"/>
      <w:lvlJc w:val="left"/>
      <w:pPr>
        <w:ind w:left="2128" w:hanging="566"/>
      </w:pPr>
    </w:lvl>
    <w:lvl w:ilvl="2">
      <w:start w:val="1"/>
      <w:numFmt w:val="decimal"/>
      <w:lvlText w:val="%1.%2.%3."/>
      <w:lvlJc w:val="left"/>
      <w:pPr>
        <w:ind w:left="2128" w:hanging="566"/>
      </w:pPr>
      <w:rPr>
        <w:rFonts w:ascii="Times New Roman" w:eastAsia="Times New Roman" w:hAnsi="Times New Roman" w:cs="Times New Roman"/>
        <w:b w:val="0"/>
        <w:bCs w:val="0"/>
        <w:i w:val="0"/>
        <w:iCs w:val="0"/>
        <w:sz w:val="22"/>
        <w:szCs w:val="22"/>
      </w:r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25" w15:restartNumberingAfterBreak="0">
    <w:nsid w:val="50BF77E8"/>
    <w:multiLevelType w:val="multilevel"/>
    <w:tmpl w:val="AC40B984"/>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36F7F55"/>
    <w:multiLevelType w:val="multilevel"/>
    <w:tmpl w:val="586EFABE"/>
    <w:lvl w:ilvl="0">
      <w:start w:val="1"/>
      <w:numFmt w:val="bullet"/>
      <w:lvlText w:val="-"/>
      <w:lvlJc w:val="left"/>
      <w:pPr>
        <w:ind w:left="2880" w:hanging="360"/>
      </w:pPr>
      <w:rPr>
        <w:u w:val="none"/>
      </w:rPr>
    </w:lvl>
    <w:lvl w:ilvl="1">
      <w:start w:val="1"/>
      <w:numFmt w:val="bullet"/>
      <w:lvlText w:val="-"/>
      <w:lvlJc w:val="left"/>
      <w:pPr>
        <w:ind w:left="3600" w:hanging="360"/>
      </w:pPr>
      <w:rPr>
        <w:u w:val="none"/>
      </w:rPr>
    </w:lvl>
    <w:lvl w:ilvl="2">
      <w:start w:val="1"/>
      <w:numFmt w:val="bullet"/>
      <w:lvlText w:val="-"/>
      <w:lvlJc w:val="left"/>
      <w:pPr>
        <w:ind w:left="4320" w:hanging="360"/>
      </w:pPr>
      <w:rPr>
        <w:u w:val="none"/>
      </w:rPr>
    </w:lvl>
    <w:lvl w:ilvl="3">
      <w:start w:val="1"/>
      <w:numFmt w:val="bullet"/>
      <w:lvlText w:val="-"/>
      <w:lvlJc w:val="left"/>
      <w:pPr>
        <w:ind w:left="5040" w:hanging="360"/>
      </w:pPr>
      <w:rPr>
        <w:u w:val="none"/>
      </w:rPr>
    </w:lvl>
    <w:lvl w:ilvl="4">
      <w:start w:val="1"/>
      <w:numFmt w:val="bullet"/>
      <w:lvlText w:val="-"/>
      <w:lvlJc w:val="left"/>
      <w:pPr>
        <w:ind w:left="5760" w:hanging="360"/>
      </w:pPr>
      <w:rPr>
        <w:u w:val="none"/>
      </w:rPr>
    </w:lvl>
    <w:lvl w:ilvl="5">
      <w:start w:val="1"/>
      <w:numFmt w:val="bullet"/>
      <w:lvlText w:val="-"/>
      <w:lvlJc w:val="left"/>
      <w:pPr>
        <w:ind w:left="6480" w:hanging="360"/>
      </w:pPr>
      <w:rPr>
        <w:u w:val="none"/>
      </w:rPr>
    </w:lvl>
    <w:lvl w:ilvl="6">
      <w:start w:val="1"/>
      <w:numFmt w:val="bullet"/>
      <w:lvlText w:val="-"/>
      <w:lvlJc w:val="left"/>
      <w:pPr>
        <w:ind w:left="7200" w:hanging="360"/>
      </w:pPr>
      <w:rPr>
        <w:u w:val="none"/>
      </w:rPr>
    </w:lvl>
    <w:lvl w:ilvl="7">
      <w:start w:val="1"/>
      <w:numFmt w:val="bullet"/>
      <w:lvlText w:val="-"/>
      <w:lvlJc w:val="left"/>
      <w:pPr>
        <w:ind w:left="7920" w:hanging="360"/>
      </w:pPr>
      <w:rPr>
        <w:u w:val="none"/>
      </w:rPr>
    </w:lvl>
    <w:lvl w:ilvl="8">
      <w:start w:val="1"/>
      <w:numFmt w:val="bullet"/>
      <w:lvlText w:val="-"/>
      <w:lvlJc w:val="left"/>
      <w:pPr>
        <w:ind w:left="8640" w:hanging="360"/>
      </w:pPr>
      <w:rPr>
        <w:u w:val="none"/>
      </w:rPr>
    </w:lvl>
  </w:abstractNum>
  <w:abstractNum w:abstractNumId="27" w15:restartNumberingAfterBreak="0">
    <w:nsid w:val="53DE2E34"/>
    <w:multiLevelType w:val="multilevel"/>
    <w:tmpl w:val="7CE4D22C"/>
    <w:lvl w:ilvl="0">
      <w:start w:val="7"/>
      <w:numFmt w:val="decimal"/>
      <w:lvlText w:val="%1"/>
      <w:lvlJc w:val="left"/>
      <w:pPr>
        <w:ind w:left="2128" w:hanging="566"/>
      </w:pPr>
    </w:lvl>
    <w:lvl w:ilvl="1">
      <w:start w:val="2"/>
      <w:numFmt w:val="decimal"/>
      <w:lvlText w:val="%1.%2."/>
      <w:lvlJc w:val="left"/>
      <w:pPr>
        <w:ind w:left="2128" w:hanging="566"/>
      </w:pPr>
      <w:rPr>
        <w:rFonts w:ascii="Times New Roman" w:eastAsia="Times New Roman" w:hAnsi="Times New Roman" w:cs="Times New Roman"/>
        <w:b w:val="0"/>
        <w:bCs w:val="0"/>
        <w:i w:val="0"/>
        <w:iCs w:val="0"/>
        <w:sz w:val="22"/>
        <w:szCs w:val="22"/>
      </w:rPr>
    </w:lvl>
    <w:lvl w:ilvl="2">
      <w:numFmt w:val="bullet"/>
      <w:lvlText w:val="•"/>
      <w:lvlJc w:val="left"/>
      <w:pPr>
        <w:ind w:left="3964" w:hanging="567"/>
      </w:p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28" w15:restartNumberingAfterBreak="0">
    <w:nsid w:val="55CE775C"/>
    <w:multiLevelType w:val="multilevel"/>
    <w:tmpl w:val="AD82E7FA"/>
    <w:lvl w:ilvl="0">
      <w:start w:val="1"/>
      <w:numFmt w:val="decimal"/>
      <w:lvlText w:val="%1."/>
      <w:lvlJc w:val="left"/>
      <w:pPr>
        <w:ind w:left="720" w:hanging="360"/>
      </w:pPr>
      <w:rPr>
        <w:rFonts w:ascii="Times New Roman" w:eastAsia="Times New Roman" w:hAnsi="Times New Roman" w:cs="Times New Roman"/>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15:restartNumberingAfterBreak="0">
    <w:nsid w:val="59295019"/>
    <w:multiLevelType w:val="multilevel"/>
    <w:tmpl w:val="2EEEE91E"/>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EFD68DA"/>
    <w:multiLevelType w:val="multilevel"/>
    <w:tmpl w:val="7F6612C8"/>
    <w:lvl w:ilvl="0">
      <w:start w:val="6"/>
      <w:numFmt w:val="decimal"/>
      <w:lvlText w:val="%1"/>
      <w:lvlJc w:val="left"/>
      <w:pPr>
        <w:ind w:left="2128" w:hanging="566"/>
      </w:pPr>
    </w:lvl>
    <w:lvl w:ilvl="1">
      <w:start w:val="2"/>
      <w:numFmt w:val="decimal"/>
      <w:lvlText w:val="%1.%2."/>
      <w:lvlJc w:val="left"/>
      <w:pPr>
        <w:ind w:left="2128" w:hanging="566"/>
      </w:pPr>
      <w:rPr>
        <w:rFonts w:ascii="Times New Roman" w:eastAsia="Times New Roman" w:hAnsi="Times New Roman" w:cs="Times New Roman"/>
        <w:b w:val="0"/>
        <w:bCs w:val="0"/>
        <w:i w:val="0"/>
        <w:iCs w:val="0"/>
        <w:sz w:val="22"/>
        <w:szCs w:val="22"/>
      </w:rPr>
    </w:lvl>
    <w:lvl w:ilvl="2">
      <w:numFmt w:val="bullet"/>
      <w:lvlText w:val="•"/>
      <w:lvlJc w:val="left"/>
      <w:pPr>
        <w:ind w:left="3964" w:hanging="567"/>
      </w:p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31" w15:restartNumberingAfterBreak="0">
    <w:nsid w:val="5F9C230E"/>
    <w:multiLevelType w:val="multilevel"/>
    <w:tmpl w:val="2C4CCB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915221B"/>
    <w:multiLevelType w:val="multilevel"/>
    <w:tmpl w:val="186058C2"/>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6956500D"/>
    <w:multiLevelType w:val="multilevel"/>
    <w:tmpl w:val="AD9833C0"/>
    <w:lvl w:ilvl="0">
      <w:start w:val="1"/>
      <w:numFmt w:val="decimal"/>
      <w:lvlText w:val="%1."/>
      <w:lvlJc w:val="left"/>
      <w:pPr>
        <w:ind w:left="720" w:hanging="360"/>
      </w:pPr>
      <w:rPr>
        <w:rFonts w:ascii="Times New Roman" w:eastAsia="Times New Roman" w:hAnsi="Times New Roman" w:cs="Times New Roman"/>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4" w15:restartNumberingAfterBreak="0">
    <w:nsid w:val="69BC0F32"/>
    <w:multiLevelType w:val="multilevel"/>
    <w:tmpl w:val="31DE7C66"/>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B352C29"/>
    <w:multiLevelType w:val="multilevel"/>
    <w:tmpl w:val="D096B6F4"/>
    <w:lvl w:ilvl="0">
      <w:start w:val="2"/>
      <w:numFmt w:val="upperRoman"/>
      <w:lvlText w:val="%1"/>
      <w:lvlJc w:val="left"/>
      <w:pPr>
        <w:ind w:left="1243" w:hanging="391"/>
      </w:pPr>
    </w:lvl>
    <w:lvl w:ilvl="1">
      <w:start w:val="1"/>
      <w:numFmt w:val="decimal"/>
      <w:lvlText w:val="%1.%2"/>
      <w:lvlJc w:val="left"/>
      <w:pPr>
        <w:ind w:left="1243" w:hanging="391"/>
      </w:pPr>
      <w:rPr>
        <w:rFonts w:ascii="Times New Roman" w:eastAsia="Times New Roman" w:hAnsi="Times New Roman" w:cs="Times New Roman"/>
        <w:b/>
        <w:bCs/>
        <w:i w:val="0"/>
        <w:iCs w:val="0"/>
        <w:sz w:val="22"/>
        <w:szCs w:val="22"/>
      </w:rPr>
    </w:lvl>
    <w:lvl w:ilvl="2">
      <w:numFmt w:val="bullet"/>
      <w:lvlText w:val="•"/>
      <w:lvlJc w:val="left"/>
      <w:pPr>
        <w:ind w:left="3260" w:hanging="391"/>
      </w:pPr>
    </w:lvl>
    <w:lvl w:ilvl="3">
      <w:numFmt w:val="bullet"/>
      <w:lvlText w:val="•"/>
      <w:lvlJc w:val="left"/>
      <w:pPr>
        <w:ind w:left="4270" w:hanging="391"/>
      </w:pPr>
    </w:lvl>
    <w:lvl w:ilvl="4">
      <w:numFmt w:val="bullet"/>
      <w:lvlText w:val="•"/>
      <w:lvlJc w:val="left"/>
      <w:pPr>
        <w:ind w:left="5280" w:hanging="391"/>
      </w:pPr>
    </w:lvl>
    <w:lvl w:ilvl="5">
      <w:numFmt w:val="bullet"/>
      <w:lvlText w:val="•"/>
      <w:lvlJc w:val="left"/>
      <w:pPr>
        <w:ind w:left="6290" w:hanging="391"/>
      </w:pPr>
    </w:lvl>
    <w:lvl w:ilvl="6">
      <w:numFmt w:val="bullet"/>
      <w:lvlText w:val="•"/>
      <w:lvlJc w:val="left"/>
      <w:pPr>
        <w:ind w:left="7300" w:hanging="391"/>
      </w:pPr>
    </w:lvl>
    <w:lvl w:ilvl="7">
      <w:numFmt w:val="bullet"/>
      <w:lvlText w:val="•"/>
      <w:lvlJc w:val="left"/>
      <w:pPr>
        <w:ind w:left="8311" w:hanging="391"/>
      </w:pPr>
    </w:lvl>
    <w:lvl w:ilvl="8">
      <w:numFmt w:val="bullet"/>
      <w:lvlText w:val="•"/>
      <w:lvlJc w:val="left"/>
      <w:pPr>
        <w:ind w:left="9321" w:hanging="391"/>
      </w:pPr>
    </w:lvl>
  </w:abstractNum>
  <w:abstractNum w:abstractNumId="36" w15:restartNumberingAfterBreak="0">
    <w:nsid w:val="6D9F46AE"/>
    <w:multiLevelType w:val="multilevel"/>
    <w:tmpl w:val="A2925C6C"/>
    <w:lvl w:ilvl="0">
      <w:start w:val="5"/>
      <w:numFmt w:val="decimal"/>
      <w:lvlText w:val="%1"/>
      <w:lvlJc w:val="left"/>
      <w:pPr>
        <w:ind w:left="2128" w:hanging="566"/>
      </w:pPr>
    </w:lvl>
    <w:lvl w:ilvl="1">
      <w:start w:val="1"/>
      <w:numFmt w:val="decimal"/>
      <w:lvlText w:val="%1.%2."/>
      <w:lvlJc w:val="left"/>
      <w:pPr>
        <w:ind w:left="2128" w:hanging="566"/>
      </w:pPr>
      <w:rPr>
        <w:rFonts w:ascii="Times New Roman" w:eastAsia="Times New Roman" w:hAnsi="Times New Roman" w:cs="Times New Roman"/>
        <w:b w:val="0"/>
        <w:bCs w:val="0"/>
        <w:i w:val="0"/>
        <w:iCs w:val="0"/>
        <w:sz w:val="22"/>
        <w:szCs w:val="22"/>
      </w:rPr>
    </w:lvl>
    <w:lvl w:ilvl="2">
      <w:numFmt w:val="bullet"/>
      <w:lvlText w:val="•"/>
      <w:lvlJc w:val="left"/>
      <w:pPr>
        <w:ind w:left="3964" w:hanging="567"/>
      </w:p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37" w15:restartNumberingAfterBreak="0">
    <w:nsid w:val="6DE77F7B"/>
    <w:multiLevelType w:val="multilevel"/>
    <w:tmpl w:val="B39AB204"/>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EED3E44"/>
    <w:multiLevelType w:val="multilevel"/>
    <w:tmpl w:val="F3688EBA"/>
    <w:lvl w:ilvl="0">
      <w:start w:val="4"/>
      <w:numFmt w:val="decimal"/>
      <w:lvlText w:val="%1"/>
      <w:lvlJc w:val="left"/>
      <w:pPr>
        <w:ind w:left="2128" w:hanging="566"/>
      </w:pPr>
    </w:lvl>
    <w:lvl w:ilvl="1">
      <w:start w:val="1"/>
      <w:numFmt w:val="decimal"/>
      <w:lvlText w:val="%1.%2."/>
      <w:lvlJc w:val="left"/>
      <w:pPr>
        <w:ind w:left="2128" w:hanging="566"/>
      </w:pPr>
      <w:rPr>
        <w:rFonts w:ascii="Times New Roman" w:eastAsia="Times New Roman" w:hAnsi="Times New Roman" w:cs="Times New Roman"/>
        <w:b w:val="0"/>
        <w:bCs w:val="0"/>
        <w:i w:val="0"/>
        <w:iCs w:val="0"/>
        <w:sz w:val="22"/>
        <w:szCs w:val="22"/>
      </w:rPr>
    </w:lvl>
    <w:lvl w:ilvl="2">
      <w:numFmt w:val="bullet"/>
      <w:lvlText w:val="•"/>
      <w:lvlJc w:val="left"/>
      <w:pPr>
        <w:ind w:left="3964" w:hanging="567"/>
      </w:p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39" w15:restartNumberingAfterBreak="0">
    <w:nsid w:val="70C9171D"/>
    <w:multiLevelType w:val="multilevel"/>
    <w:tmpl w:val="B366CC0C"/>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723235AC"/>
    <w:multiLevelType w:val="multilevel"/>
    <w:tmpl w:val="AE84ABB0"/>
    <w:lvl w:ilvl="0">
      <w:start w:val="1"/>
      <w:numFmt w:val="bullet"/>
      <w:lvlText w:val="●"/>
      <w:lvlJc w:val="left"/>
      <w:pPr>
        <w:ind w:left="1212" w:hanging="360"/>
      </w:pPr>
      <w:rPr>
        <w:rFonts w:ascii="Times New Roman" w:eastAsia="Times New Roman" w:hAnsi="Times New Roman" w:cs="Times New Roman"/>
        <w:b/>
        <w:bCs/>
        <w:i w:val="0"/>
        <w:iCs w:val="0"/>
        <w:sz w:val="22"/>
        <w:szCs w:val="22"/>
      </w:rPr>
    </w:lvl>
    <w:lvl w:ilvl="1">
      <w:numFmt w:val="bullet"/>
      <w:lvlText w:val="•"/>
      <w:lvlJc w:val="left"/>
      <w:pPr>
        <w:ind w:left="2232" w:hanging="360"/>
      </w:pPr>
    </w:lvl>
    <w:lvl w:ilvl="2">
      <w:numFmt w:val="bullet"/>
      <w:lvlText w:val="•"/>
      <w:lvlJc w:val="left"/>
      <w:pPr>
        <w:ind w:left="3244" w:hanging="360"/>
      </w:pPr>
    </w:lvl>
    <w:lvl w:ilvl="3">
      <w:numFmt w:val="bullet"/>
      <w:lvlText w:val="•"/>
      <w:lvlJc w:val="left"/>
      <w:pPr>
        <w:ind w:left="4256" w:hanging="360"/>
      </w:pPr>
    </w:lvl>
    <w:lvl w:ilvl="4">
      <w:numFmt w:val="bullet"/>
      <w:lvlText w:val="•"/>
      <w:lvlJc w:val="left"/>
      <w:pPr>
        <w:ind w:left="5268" w:hanging="360"/>
      </w:pPr>
    </w:lvl>
    <w:lvl w:ilvl="5">
      <w:numFmt w:val="bullet"/>
      <w:lvlText w:val="•"/>
      <w:lvlJc w:val="left"/>
      <w:pPr>
        <w:ind w:left="6280" w:hanging="360"/>
      </w:pPr>
    </w:lvl>
    <w:lvl w:ilvl="6">
      <w:numFmt w:val="bullet"/>
      <w:lvlText w:val="•"/>
      <w:lvlJc w:val="left"/>
      <w:pPr>
        <w:ind w:left="7292" w:hanging="360"/>
      </w:pPr>
    </w:lvl>
    <w:lvl w:ilvl="7">
      <w:numFmt w:val="bullet"/>
      <w:lvlText w:val="•"/>
      <w:lvlJc w:val="left"/>
      <w:pPr>
        <w:ind w:left="8305" w:hanging="360"/>
      </w:pPr>
    </w:lvl>
    <w:lvl w:ilvl="8">
      <w:numFmt w:val="bullet"/>
      <w:lvlText w:val="•"/>
      <w:lvlJc w:val="left"/>
      <w:pPr>
        <w:ind w:left="9317" w:hanging="360"/>
      </w:pPr>
    </w:lvl>
  </w:abstractNum>
  <w:abstractNum w:abstractNumId="41" w15:restartNumberingAfterBreak="0">
    <w:nsid w:val="768C2073"/>
    <w:multiLevelType w:val="multilevel"/>
    <w:tmpl w:val="4230B12E"/>
    <w:lvl w:ilvl="0">
      <w:start w:val="9"/>
      <w:numFmt w:val="decimal"/>
      <w:lvlText w:val="%1"/>
      <w:lvlJc w:val="left"/>
      <w:pPr>
        <w:ind w:left="2128" w:hanging="566"/>
      </w:pPr>
    </w:lvl>
    <w:lvl w:ilvl="1">
      <w:start w:val="1"/>
      <w:numFmt w:val="decimal"/>
      <w:lvlText w:val="%1.%2."/>
      <w:lvlJc w:val="left"/>
      <w:pPr>
        <w:ind w:left="2128" w:hanging="566"/>
      </w:pPr>
      <w:rPr>
        <w:rFonts w:ascii="Times New Roman" w:eastAsia="Times New Roman" w:hAnsi="Times New Roman" w:cs="Times New Roman"/>
        <w:b w:val="0"/>
        <w:bCs w:val="0"/>
        <w:i w:val="0"/>
        <w:iCs w:val="0"/>
        <w:sz w:val="24"/>
        <w:szCs w:val="24"/>
      </w:rPr>
    </w:lvl>
    <w:lvl w:ilvl="2">
      <w:numFmt w:val="bullet"/>
      <w:lvlText w:val="•"/>
      <w:lvlJc w:val="left"/>
      <w:pPr>
        <w:ind w:left="3964" w:hanging="567"/>
      </w:p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42" w15:restartNumberingAfterBreak="0">
    <w:nsid w:val="770848BD"/>
    <w:multiLevelType w:val="multilevel"/>
    <w:tmpl w:val="5D1EBCC6"/>
    <w:lvl w:ilvl="0">
      <w:start w:val="1"/>
      <w:numFmt w:val="upperRoman"/>
      <w:lvlText w:val="%1"/>
      <w:lvlJc w:val="left"/>
      <w:pPr>
        <w:ind w:left="1157" w:hanging="306"/>
      </w:pPr>
    </w:lvl>
    <w:lvl w:ilvl="1">
      <w:start w:val="1"/>
      <w:numFmt w:val="decimal"/>
      <w:lvlText w:val="%1.%2"/>
      <w:lvlJc w:val="left"/>
      <w:pPr>
        <w:ind w:left="1157" w:hanging="306"/>
      </w:pPr>
      <w:rPr>
        <w:rFonts w:ascii="Times New Roman" w:eastAsia="Times New Roman" w:hAnsi="Times New Roman" w:cs="Times New Roman"/>
        <w:b/>
        <w:bCs/>
        <w:i w:val="0"/>
        <w:iCs w:val="0"/>
        <w:sz w:val="22"/>
        <w:szCs w:val="22"/>
      </w:rPr>
    </w:lvl>
    <w:lvl w:ilvl="2">
      <w:numFmt w:val="bullet"/>
      <w:lvlText w:val="●"/>
      <w:lvlJc w:val="left"/>
      <w:pPr>
        <w:ind w:left="1136" w:hanging="285"/>
      </w:pPr>
      <w:rPr>
        <w:rFonts w:ascii="Noto Sans Symbols" w:eastAsia="Noto Sans Symbols" w:hAnsi="Noto Sans Symbols" w:cs="Noto Sans Symbols"/>
        <w:b w:val="0"/>
        <w:bCs w:val="0"/>
        <w:i w:val="0"/>
        <w:iCs w:val="0"/>
        <w:sz w:val="22"/>
        <w:szCs w:val="22"/>
      </w:rPr>
    </w:lvl>
    <w:lvl w:ilvl="3">
      <w:numFmt w:val="bullet"/>
      <w:lvlText w:val="•"/>
      <w:lvlJc w:val="left"/>
      <w:pPr>
        <w:ind w:left="3422" w:hanging="285"/>
      </w:pPr>
    </w:lvl>
    <w:lvl w:ilvl="4">
      <w:numFmt w:val="bullet"/>
      <w:lvlText w:val="•"/>
      <w:lvlJc w:val="left"/>
      <w:pPr>
        <w:ind w:left="4553" w:hanging="285"/>
      </w:pPr>
    </w:lvl>
    <w:lvl w:ilvl="5">
      <w:numFmt w:val="bullet"/>
      <w:lvlText w:val="•"/>
      <w:lvlJc w:val="left"/>
      <w:pPr>
        <w:ind w:left="5685" w:hanging="285"/>
      </w:pPr>
    </w:lvl>
    <w:lvl w:ilvl="6">
      <w:numFmt w:val="bullet"/>
      <w:lvlText w:val="•"/>
      <w:lvlJc w:val="left"/>
      <w:pPr>
        <w:ind w:left="6816" w:hanging="285"/>
      </w:pPr>
    </w:lvl>
    <w:lvl w:ilvl="7">
      <w:numFmt w:val="bullet"/>
      <w:lvlText w:val="•"/>
      <w:lvlJc w:val="left"/>
      <w:pPr>
        <w:ind w:left="7947" w:hanging="285"/>
      </w:pPr>
    </w:lvl>
    <w:lvl w:ilvl="8">
      <w:numFmt w:val="bullet"/>
      <w:lvlText w:val="•"/>
      <w:lvlJc w:val="left"/>
      <w:pPr>
        <w:ind w:left="9079" w:hanging="285"/>
      </w:pPr>
    </w:lvl>
  </w:abstractNum>
  <w:abstractNum w:abstractNumId="43" w15:restartNumberingAfterBreak="0">
    <w:nsid w:val="78360A34"/>
    <w:multiLevelType w:val="multilevel"/>
    <w:tmpl w:val="524811AC"/>
    <w:lvl w:ilvl="0">
      <w:start w:val="2"/>
      <w:numFmt w:val="upperRoman"/>
      <w:lvlText w:val="%1"/>
      <w:lvlJc w:val="left"/>
      <w:pPr>
        <w:ind w:left="1243" w:hanging="391"/>
      </w:pPr>
    </w:lvl>
    <w:lvl w:ilvl="1">
      <w:start w:val="1"/>
      <w:numFmt w:val="decimal"/>
      <w:lvlText w:val="%1.%2"/>
      <w:lvlJc w:val="left"/>
      <w:pPr>
        <w:ind w:left="1243" w:hanging="391"/>
      </w:pPr>
      <w:rPr>
        <w:rFonts w:ascii="Times New Roman" w:eastAsia="Times New Roman" w:hAnsi="Times New Roman" w:cs="Times New Roman"/>
        <w:b/>
        <w:bCs/>
        <w:i w:val="0"/>
        <w:iCs w:val="0"/>
        <w:sz w:val="22"/>
        <w:szCs w:val="22"/>
      </w:rPr>
    </w:lvl>
    <w:lvl w:ilvl="2">
      <w:numFmt w:val="bullet"/>
      <w:lvlText w:val="•"/>
      <w:lvlJc w:val="left"/>
      <w:pPr>
        <w:ind w:left="3260" w:hanging="391"/>
      </w:pPr>
    </w:lvl>
    <w:lvl w:ilvl="3">
      <w:numFmt w:val="bullet"/>
      <w:lvlText w:val="•"/>
      <w:lvlJc w:val="left"/>
      <w:pPr>
        <w:ind w:left="4270" w:hanging="391"/>
      </w:pPr>
    </w:lvl>
    <w:lvl w:ilvl="4">
      <w:numFmt w:val="bullet"/>
      <w:lvlText w:val="•"/>
      <w:lvlJc w:val="left"/>
      <w:pPr>
        <w:ind w:left="5280" w:hanging="391"/>
      </w:pPr>
    </w:lvl>
    <w:lvl w:ilvl="5">
      <w:numFmt w:val="bullet"/>
      <w:lvlText w:val="•"/>
      <w:lvlJc w:val="left"/>
      <w:pPr>
        <w:ind w:left="6290" w:hanging="391"/>
      </w:pPr>
    </w:lvl>
    <w:lvl w:ilvl="6">
      <w:numFmt w:val="bullet"/>
      <w:lvlText w:val="•"/>
      <w:lvlJc w:val="left"/>
      <w:pPr>
        <w:ind w:left="7300" w:hanging="391"/>
      </w:pPr>
    </w:lvl>
    <w:lvl w:ilvl="7">
      <w:numFmt w:val="bullet"/>
      <w:lvlText w:val="•"/>
      <w:lvlJc w:val="left"/>
      <w:pPr>
        <w:ind w:left="8311" w:hanging="391"/>
      </w:pPr>
    </w:lvl>
    <w:lvl w:ilvl="8">
      <w:numFmt w:val="bullet"/>
      <w:lvlText w:val="•"/>
      <w:lvlJc w:val="left"/>
      <w:pPr>
        <w:ind w:left="9321" w:hanging="391"/>
      </w:pPr>
    </w:lvl>
  </w:abstractNum>
  <w:abstractNum w:abstractNumId="44" w15:restartNumberingAfterBreak="0">
    <w:nsid w:val="78A47BC0"/>
    <w:multiLevelType w:val="multilevel"/>
    <w:tmpl w:val="8D4AB2E2"/>
    <w:lvl w:ilvl="0">
      <w:start w:val="1"/>
      <w:numFmt w:val="decimal"/>
      <w:lvlText w:val="%1"/>
      <w:lvlJc w:val="left"/>
      <w:pPr>
        <w:ind w:left="1986" w:hanging="568"/>
      </w:pPr>
    </w:lvl>
    <w:lvl w:ilvl="1">
      <w:start w:val="2"/>
      <w:numFmt w:val="decimal"/>
      <w:lvlText w:val="%1.%2."/>
      <w:lvlJc w:val="left"/>
      <w:pPr>
        <w:ind w:left="1986" w:hanging="568"/>
      </w:pPr>
      <w:rPr>
        <w:rFonts w:ascii="Times New Roman" w:eastAsia="Times New Roman" w:hAnsi="Times New Roman" w:cs="Times New Roman"/>
        <w:b w:val="0"/>
        <w:bCs w:val="0"/>
        <w:i w:val="0"/>
        <w:iCs w:val="0"/>
        <w:sz w:val="22"/>
        <w:szCs w:val="22"/>
      </w:rPr>
    </w:lvl>
    <w:lvl w:ilvl="2">
      <w:numFmt w:val="bullet"/>
      <w:lvlText w:val="•"/>
      <w:lvlJc w:val="left"/>
      <w:pPr>
        <w:ind w:left="3852" w:hanging="568"/>
      </w:pPr>
    </w:lvl>
    <w:lvl w:ilvl="3">
      <w:numFmt w:val="bullet"/>
      <w:lvlText w:val="•"/>
      <w:lvlJc w:val="left"/>
      <w:pPr>
        <w:ind w:left="4788" w:hanging="568"/>
      </w:pPr>
    </w:lvl>
    <w:lvl w:ilvl="4">
      <w:numFmt w:val="bullet"/>
      <w:lvlText w:val="•"/>
      <w:lvlJc w:val="left"/>
      <w:pPr>
        <w:ind w:left="5724" w:hanging="568"/>
      </w:pPr>
    </w:lvl>
    <w:lvl w:ilvl="5">
      <w:numFmt w:val="bullet"/>
      <w:lvlText w:val="•"/>
      <w:lvlJc w:val="left"/>
      <w:pPr>
        <w:ind w:left="6660" w:hanging="568"/>
      </w:pPr>
    </w:lvl>
    <w:lvl w:ilvl="6">
      <w:numFmt w:val="bullet"/>
      <w:lvlText w:val="•"/>
      <w:lvlJc w:val="left"/>
      <w:pPr>
        <w:ind w:left="7596" w:hanging="567"/>
      </w:pPr>
    </w:lvl>
    <w:lvl w:ilvl="7">
      <w:numFmt w:val="bullet"/>
      <w:lvlText w:val="•"/>
      <w:lvlJc w:val="left"/>
      <w:pPr>
        <w:ind w:left="8533" w:hanging="568"/>
      </w:pPr>
    </w:lvl>
    <w:lvl w:ilvl="8">
      <w:numFmt w:val="bullet"/>
      <w:lvlText w:val="•"/>
      <w:lvlJc w:val="left"/>
      <w:pPr>
        <w:ind w:left="9469" w:hanging="568"/>
      </w:pPr>
    </w:lvl>
  </w:abstractNum>
  <w:abstractNum w:abstractNumId="45" w15:restartNumberingAfterBreak="0">
    <w:nsid w:val="7A334A5C"/>
    <w:multiLevelType w:val="multilevel"/>
    <w:tmpl w:val="BCA239E8"/>
    <w:lvl w:ilvl="0">
      <w:numFmt w:val="bullet"/>
      <w:lvlText w:val="●"/>
      <w:lvlJc w:val="left"/>
      <w:pPr>
        <w:ind w:left="1572" w:hanging="360"/>
      </w:pPr>
      <w:rPr>
        <w:rFonts w:ascii="Calibri" w:eastAsia="Calibri" w:hAnsi="Calibri" w:cs="Calibri"/>
        <w:b w:val="0"/>
        <w:bCs w:val="0"/>
        <w:i w:val="0"/>
        <w:iCs w:val="0"/>
        <w:sz w:val="22"/>
        <w:szCs w:val="22"/>
      </w:rPr>
    </w:lvl>
    <w:lvl w:ilvl="1">
      <w:numFmt w:val="bullet"/>
      <w:lvlText w:val="•"/>
      <w:lvlJc w:val="left"/>
      <w:pPr>
        <w:ind w:left="2556" w:hanging="360"/>
      </w:pPr>
    </w:lvl>
    <w:lvl w:ilvl="2">
      <w:numFmt w:val="bullet"/>
      <w:lvlText w:val="•"/>
      <w:lvlJc w:val="left"/>
      <w:pPr>
        <w:ind w:left="3532" w:hanging="360"/>
      </w:pPr>
    </w:lvl>
    <w:lvl w:ilvl="3">
      <w:numFmt w:val="bullet"/>
      <w:lvlText w:val="•"/>
      <w:lvlJc w:val="left"/>
      <w:pPr>
        <w:ind w:left="4508" w:hanging="360"/>
      </w:pPr>
    </w:lvl>
    <w:lvl w:ilvl="4">
      <w:numFmt w:val="bullet"/>
      <w:lvlText w:val="•"/>
      <w:lvlJc w:val="left"/>
      <w:pPr>
        <w:ind w:left="5484" w:hanging="360"/>
      </w:pPr>
    </w:lvl>
    <w:lvl w:ilvl="5">
      <w:numFmt w:val="bullet"/>
      <w:lvlText w:val="•"/>
      <w:lvlJc w:val="left"/>
      <w:pPr>
        <w:ind w:left="6460" w:hanging="360"/>
      </w:pPr>
    </w:lvl>
    <w:lvl w:ilvl="6">
      <w:numFmt w:val="bullet"/>
      <w:lvlText w:val="•"/>
      <w:lvlJc w:val="left"/>
      <w:pPr>
        <w:ind w:left="7436" w:hanging="360"/>
      </w:pPr>
    </w:lvl>
    <w:lvl w:ilvl="7">
      <w:numFmt w:val="bullet"/>
      <w:lvlText w:val="•"/>
      <w:lvlJc w:val="left"/>
      <w:pPr>
        <w:ind w:left="8413" w:hanging="360"/>
      </w:pPr>
    </w:lvl>
    <w:lvl w:ilvl="8">
      <w:numFmt w:val="bullet"/>
      <w:lvlText w:val="•"/>
      <w:lvlJc w:val="left"/>
      <w:pPr>
        <w:ind w:left="9389" w:hanging="360"/>
      </w:pPr>
    </w:lvl>
  </w:abstractNum>
  <w:num w:numId="1" w16cid:durableId="772021175">
    <w:abstractNumId w:val="2"/>
  </w:num>
  <w:num w:numId="2" w16cid:durableId="1474132825">
    <w:abstractNumId w:val="32"/>
  </w:num>
  <w:num w:numId="3" w16cid:durableId="1899045516">
    <w:abstractNumId w:val="20"/>
  </w:num>
  <w:num w:numId="4" w16cid:durableId="1029989949">
    <w:abstractNumId w:val="37"/>
  </w:num>
  <w:num w:numId="5" w16cid:durableId="1388139435">
    <w:abstractNumId w:val="13"/>
  </w:num>
  <w:num w:numId="6" w16cid:durableId="872498786">
    <w:abstractNumId w:val="12"/>
  </w:num>
  <w:num w:numId="7" w16cid:durableId="599989158">
    <w:abstractNumId w:val="8"/>
  </w:num>
  <w:num w:numId="8" w16cid:durableId="846601292">
    <w:abstractNumId w:val="31"/>
  </w:num>
  <w:num w:numId="9" w16cid:durableId="259720440">
    <w:abstractNumId w:val="25"/>
  </w:num>
  <w:num w:numId="10" w16cid:durableId="1754010090">
    <w:abstractNumId w:val="39"/>
  </w:num>
  <w:num w:numId="11" w16cid:durableId="740173769">
    <w:abstractNumId w:val="22"/>
  </w:num>
  <w:num w:numId="12" w16cid:durableId="2107145972">
    <w:abstractNumId w:val="26"/>
  </w:num>
  <w:num w:numId="13" w16cid:durableId="770667436">
    <w:abstractNumId w:val="43"/>
  </w:num>
  <w:num w:numId="14" w16cid:durableId="1426876219">
    <w:abstractNumId w:val="14"/>
  </w:num>
  <w:num w:numId="15" w16cid:durableId="129592008">
    <w:abstractNumId w:val="36"/>
  </w:num>
  <w:num w:numId="16" w16cid:durableId="1083450493">
    <w:abstractNumId w:val="38"/>
  </w:num>
  <w:num w:numId="17" w16cid:durableId="923808294">
    <w:abstractNumId w:val="23"/>
  </w:num>
  <w:num w:numId="18" w16cid:durableId="1900438835">
    <w:abstractNumId w:val="3"/>
  </w:num>
  <w:num w:numId="19" w16cid:durableId="539366437">
    <w:abstractNumId w:val="7"/>
  </w:num>
  <w:num w:numId="20" w16cid:durableId="1306160679">
    <w:abstractNumId w:val="45"/>
  </w:num>
  <w:num w:numId="21" w16cid:durableId="849951089">
    <w:abstractNumId w:val="44"/>
  </w:num>
  <w:num w:numId="22" w16cid:durableId="528421255">
    <w:abstractNumId w:val="5"/>
  </w:num>
  <w:num w:numId="23" w16cid:durableId="847520949">
    <w:abstractNumId w:val="40"/>
  </w:num>
  <w:num w:numId="24" w16cid:durableId="1214853989">
    <w:abstractNumId w:val="33"/>
  </w:num>
  <w:num w:numId="25" w16cid:durableId="1760710242">
    <w:abstractNumId w:val="18"/>
  </w:num>
  <w:num w:numId="26" w16cid:durableId="228228302">
    <w:abstractNumId w:val="15"/>
  </w:num>
  <w:num w:numId="27" w16cid:durableId="1871259850">
    <w:abstractNumId w:val="42"/>
  </w:num>
  <w:num w:numId="28" w16cid:durableId="1844662004">
    <w:abstractNumId w:val="1"/>
  </w:num>
  <w:num w:numId="29" w16cid:durableId="1558971895">
    <w:abstractNumId w:val="28"/>
  </w:num>
  <w:num w:numId="30" w16cid:durableId="1198354276">
    <w:abstractNumId w:val="41"/>
  </w:num>
  <w:num w:numId="31" w16cid:durableId="32777556">
    <w:abstractNumId w:val="16"/>
  </w:num>
  <w:num w:numId="32" w16cid:durableId="399988027">
    <w:abstractNumId w:val="24"/>
  </w:num>
  <w:num w:numId="33" w16cid:durableId="186136254">
    <w:abstractNumId w:val="27"/>
  </w:num>
  <w:num w:numId="34" w16cid:durableId="1078021766">
    <w:abstractNumId w:val="11"/>
  </w:num>
  <w:num w:numId="35" w16cid:durableId="396634423">
    <w:abstractNumId w:val="30"/>
  </w:num>
  <w:num w:numId="36" w16cid:durableId="343557282">
    <w:abstractNumId w:val="0"/>
  </w:num>
  <w:num w:numId="37" w16cid:durableId="1457217420">
    <w:abstractNumId w:val="9"/>
  </w:num>
  <w:num w:numId="38" w16cid:durableId="162165990">
    <w:abstractNumId w:val="19"/>
  </w:num>
  <w:num w:numId="39" w16cid:durableId="420610080">
    <w:abstractNumId w:val="4"/>
  </w:num>
  <w:num w:numId="40" w16cid:durableId="603877705">
    <w:abstractNumId w:val="34"/>
  </w:num>
  <w:num w:numId="41" w16cid:durableId="288555264">
    <w:abstractNumId w:val="21"/>
  </w:num>
  <w:num w:numId="42" w16cid:durableId="504327144">
    <w:abstractNumId w:val="29"/>
  </w:num>
  <w:num w:numId="43" w16cid:durableId="1614436275">
    <w:abstractNumId w:val="6"/>
  </w:num>
  <w:num w:numId="44" w16cid:durableId="1360279402">
    <w:abstractNumId w:val="35"/>
  </w:num>
  <w:num w:numId="45" w16cid:durableId="516427684">
    <w:abstractNumId w:val="17"/>
  </w:num>
  <w:num w:numId="46" w16cid:durableId="147194108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4A0C"/>
    <w:rsid w:val="000C0394"/>
    <w:rsid w:val="0015650F"/>
    <w:rsid w:val="00345631"/>
    <w:rsid w:val="00570FC8"/>
    <w:rsid w:val="00727399"/>
    <w:rsid w:val="00740E77"/>
    <w:rsid w:val="00761F59"/>
    <w:rsid w:val="007C26CD"/>
    <w:rsid w:val="00864A0C"/>
    <w:rsid w:val="00902CC4"/>
    <w:rsid w:val="00B76A7E"/>
    <w:rsid w:val="00B87626"/>
    <w:rsid w:val="00C2150F"/>
    <w:rsid w:val="00E466D5"/>
    <w:rsid w:val="00E752F7"/>
    <w:rsid w:val="00EC09FA"/>
    <w:rsid w:val="00F04A6A"/>
  </w:rsids>
  <m:mathPr>
    <m:mathFont m:val="Cambria Math"/>
    <m:brkBin m:val="before"/>
    <m:brkBinSub m:val="--"/>
    <m:smallFrac m:val="0"/>
    <m:dispDef/>
    <m:lMargin m:val="0"/>
    <m:rMargin m:val="0"/>
    <m:defJc m:val="centerGroup"/>
    <m:wrapIndent m:val="1440"/>
    <m:intLim m:val="subSup"/>
    <m:naryLim m:val="undOvr"/>
  </m:mathPr>
  <w:themeFontLang w:val="tr-TR"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5F1BC6"/>
  <w15:docId w15:val="{894C663B-917D-482A-B915-9E8F4ECDCC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tr" w:eastAsia="tr-TR"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uiPriority w:val="9"/>
    <w:qFormat/>
    <w:pPr>
      <w:ind w:left="852"/>
      <w:outlineLvl w:val="0"/>
    </w:pPr>
    <w:rPr>
      <w:sz w:val="32"/>
      <w:szCs w:val="32"/>
    </w:rPr>
  </w:style>
  <w:style w:type="paragraph" w:styleId="Balk2">
    <w:name w:val="heading 2"/>
    <w:basedOn w:val="Normal"/>
    <w:next w:val="Normal"/>
    <w:uiPriority w:val="9"/>
    <w:semiHidden/>
    <w:unhideWhenUsed/>
    <w:qFormat/>
    <w:pPr>
      <w:keepNext/>
      <w:keepLines/>
      <w:spacing w:before="360" w:after="80"/>
      <w:outlineLvl w:val="1"/>
    </w:pPr>
    <w:rPr>
      <w:b/>
      <w:bCs/>
      <w:sz w:val="36"/>
      <w:szCs w:val="36"/>
    </w:rPr>
  </w:style>
  <w:style w:type="paragraph" w:styleId="Balk3">
    <w:name w:val="heading 3"/>
    <w:basedOn w:val="Normal"/>
    <w:next w:val="Normal"/>
    <w:uiPriority w:val="9"/>
    <w:semiHidden/>
    <w:unhideWhenUsed/>
    <w:qFormat/>
    <w:pPr>
      <w:keepNext/>
      <w:keepLines/>
      <w:spacing w:before="280" w:after="80"/>
      <w:outlineLvl w:val="2"/>
    </w:pPr>
    <w:rPr>
      <w:b/>
      <w:bCs/>
      <w:sz w:val="28"/>
      <w:szCs w:val="28"/>
    </w:rPr>
  </w:style>
  <w:style w:type="paragraph" w:styleId="Balk4">
    <w:name w:val="heading 4"/>
    <w:basedOn w:val="Normal"/>
    <w:next w:val="Normal"/>
    <w:uiPriority w:val="9"/>
    <w:semiHidden/>
    <w:unhideWhenUsed/>
    <w:qFormat/>
    <w:pPr>
      <w:keepNext/>
      <w:keepLines/>
      <w:spacing w:before="40"/>
      <w:outlineLvl w:val="3"/>
    </w:pPr>
    <w:rPr>
      <w:rFonts w:ascii="Cambria" w:eastAsia="Cambria" w:hAnsi="Cambria" w:cs="Cambria"/>
      <w:i/>
      <w:iCs/>
      <w:color w:val="366091"/>
    </w:rPr>
  </w:style>
  <w:style w:type="paragraph" w:styleId="Balk5">
    <w:name w:val="heading 5"/>
    <w:basedOn w:val="Normal"/>
    <w:next w:val="Normal"/>
    <w:uiPriority w:val="9"/>
    <w:semiHidden/>
    <w:unhideWhenUsed/>
    <w:qFormat/>
    <w:pPr>
      <w:keepNext/>
      <w:keepLines/>
      <w:spacing w:before="220" w:after="40"/>
      <w:outlineLvl w:val="4"/>
    </w:pPr>
    <w:rPr>
      <w:b/>
      <w:bCs/>
    </w:rPr>
  </w:style>
  <w:style w:type="paragraph" w:styleId="Balk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KonuBal">
    <w:name w:val="Title"/>
    <w:basedOn w:val="Normal"/>
    <w:next w:val="Normal"/>
    <w:uiPriority w:val="10"/>
    <w:qFormat/>
    <w:pPr>
      <w:keepNext/>
      <w:keepLines/>
      <w:spacing w:before="480" w:after="120"/>
    </w:pPr>
    <w:rPr>
      <w:b/>
      <w:bCs/>
      <w:sz w:val="72"/>
      <w:szCs w:val="72"/>
    </w:rPr>
  </w:style>
  <w:style w:type="table" w:customStyle="1" w:styleId="TableNormal0">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uiPriority w:val="1"/>
    <w:qFormat/>
  </w:style>
  <w:style w:type="paragraph" w:styleId="ListeParagraf">
    <w:name w:val="List Paragraph"/>
    <w:basedOn w:val="Normal"/>
    <w:uiPriority w:val="1"/>
    <w:qFormat/>
    <w:pPr>
      <w:ind w:left="2128" w:hanging="567"/>
    </w:pPr>
  </w:style>
  <w:style w:type="paragraph" w:customStyle="1" w:styleId="TableParagraph">
    <w:name w:val="Table Paragraph"/>
    <w:basedOn w:val="Normal"/>
    <w:uiPriority w:val="1"/>
    <w:qFormat/>
  </w:style>
  <w:style w:type="character" w:styleId="Kpr">
    <w:name w:val="Hyperlink"/>
    <w:basedOn w:val="VarsaylanParagrafYazTipi"/>
    <w:uiPriority w:val="99"/>
    <w:unhideWhenUsed/>
    <w:rsid w:val="005F437E"/>
    <w:rPr>
      <w:color w:val="0000FF" w:themeColor="hyperlink"/>
      <w:u w:val="single"/>
    </w:rPr>
  </w:style>
  <w:style w:type="character" w:styleId="zmlenmeyenBahsetme">
    <w:name w:val="Unresolved Mention"/>
    <w:basedOn w:val="VarsaylanParagrafYazTipi"/>
    <w:uiPriority w:val="99"/>
    <w:semiHidden/>
    <w:unhideWhenUsed/>
    <w:rsid w:val="005F437E"/>
    <w:rPr>
      <w:color w:val="605E5C"/>
      <w:shd w:val="clear" w:color="auto" w:fill="E1DFDD"/>
    </w:rPr>
  </w:style>
  <w:style w:type="character" w:styleId="zlenenKpr">
    <w:name w:val="FollowedHyperlink"/>
    <w:basedOn w:val="VarsaylanParagrafYazTipi"/>
    <w:uiPriority w:val="99"/>
    <w:semiHidden/>
    <w:unhideWhenUsed/>
    <w:rsid w:val="000D4525"/>
    <w:rPr>
      <w:color w:val="800080" w:themeColor="followedHyperlink"/>
      <w:u w:val="single"/>
    </w:rPr>
  </w:style>
  <w:style w:type="paragraph" w:customStyle="1" w:styleId="Default">
    <w:name w:val="Default"/>
    <w:rsid w:val="00F60BA2"/>
    <w:pPr>
      <w:widowControl/>
      <w:adjustRightInd w:val="0"/>
    </w:pPr>
    <w:rPr>
      <w:color w:val="000000"/>
      <w:sz w:val="24"/>
      <w:szCs w:val="24"/>
      <w:lang w:val="tr-TR"/>
    </w:rPr>
  </w:style>
  <w:style w:type="character" w:customStyle="1" w:styleId="Balk4Char">
    <w:name w:val="Başlık 4 Char"/>
    <w:basedOn w:val="VarsaylanParagrafYazTipi"/>
    <w:uiPriority w:val="9"/>
    <w:semiHidden/>
    <w:rsid w:val="008912DE"/>
    <w:rPr>
      <w:rFonts w:asciiTheme="majorHAnsi" w:eastAsiaTheme="majorEastAsia" w:hAnsiTheme="majorHAnsi" w:cstheme="majorBidi"/>
      <w:i/>
      <w:iCs/>
      <w:color w:val="365F91" w:themeColor="accent1" w:themeShade="BF"/>
      <w:lang w:val="tr-TR"/>
    </w:rPr>
  </w:style>
  <w:style w:type="paragraph" w:styleId="Altyaz">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customStyle="1" w:styleId="a5">
    <w:basedOn w:val="TableNormal0"/>
    <w:tblPr>
      <w:tblStyleRowBandSize w:val="1"/>
      <w:tblStyleColBandSize w:val="1"/>
    </w:tblPr>
  </w:style>
  <w:style w:type="table" w:customStyle="1" w:styleId="a6">
    <w:basedOn w:val="TableNormal0"/>
    <w:tblPr>
      <w:tblStyleRowBandSize w:val="1"/>
      <w:tblStyleColBandSize w:val="1"/>
    </w:tblPr>
  </w:style>
  <w:style w:type="table" w:customStyle="1" w:styleId="a7">
    <w:basedOn w:val="TableNormal0"/>
    <w:tblPr>
      <w:tblStyleRowBandSize w:val="1"/>
      <w:tblStyleColBandSize w:val="1"/>
    </w:tblPr>
  </w:style>
  <w:style w:type="table" w:customStyle="1" w:styleId="a8">
    <w:basedOn w:val="TableNormal0"/>
    <w:tblPr>
      <w:tblStyleRowBandSize w:val="1"/>
      <w:tblStyleColBandSize w:val="1"/>
    </w:tblPr>
  </w:style>
  <w:style w:type="table" w:customStyle="1" w:styleId="a9">
    <w:basedOn w:val="TableNormal0"/>
    <w:tblPr>
      <w:tblStyleRowBandSize w:val="1"/>
      <w:tblStyleColBandSize w:val="1"/>
    </w:tblPr>
  </w:style>
  <w:style w:type="table" w:customStyle="1" w:styleId="aa">
    <w:basedOn w:val="TableNormal0"/>
    <w:tblPr>
      <w:tblStyleRowBandSize w:val="1"/>
      <w:tblStyleColBandSize w:val="1"/>
    </w:tblPr>
  </w:style>
  <w:style w:type="table" w:customStyle="1" w:styleId="ab">
    <w:basedOn w:val="TableNormal0"/>
    <w:tblPr>
      <w:tblStyleRowBandSize w:val="1"/>
      <w:tblStyleColBandSize w:val="1"/>
    </w:tblPr>
  </w:style>
  <w:style w:type="table" w:customStyle="1" w:styleId="ac">
    <w:basedOn w:val="TableNormal0"/>
    <w:tblPr>
      <w:tblStyleRowBandSize w:val="1"/>
      <w:tblStyleColBandSize w:val="1"/>
    </w:tblPr>
  </w:style>
  <w:style w:type="table" w:customStyle="1" w:styleId="ad">
    <w:basedOn w:val="TableNormal0"/>
    <w:tblPr>
      <w:tblStyleRowBandSize w:val="1"/>
      <w:tblStyleColBandSize w:val="1"/>
    </w:tblPr>
  </w:style>
  <w:style w:type="table" w:customStyle="1" w:styleId="ae">
    <w:basedOn w:val="TableNormal0"/>
    <w:tblPr>
      <w:tblStyleRowBandSize w:val="1"/>
      <w:tblStyleColBandSize w:val="1"/>
    </w:tblPr>
  </w:style>
  <w:style w:type="table" w:customStyle="1" w:styleId="af">
    <w:basedOn w:val="TableNormal0"/>
    <w:tblPr>
      <w:tblStyleRowBandSize w:val="1"/>
      <w:tblStyleColBandSize w:val="1"/>
    </w:tblPr>
  </w:style>
  <w:style w:type="table" w:customStyle="1" w:styleId="af0">
    <w:basedOn w:val="TableNormal0"/>
    <w:tblPr>
      <w:tblStyleRowBandSize w:val="1"/>
      <w:tblStyleColBandSize w:val="1"/>
    </w:tblPr>
  </w:style>
  <w:style w:type="table" w:customStyle="1" w:styleId="af1">
    <w:basedOn w:val="TableNormal0"/>
    <w:tblPr>
      <w:tblStyleRowBandSize w:val="1"/>
      <w:tblStyleColBandSize w:val="1"/>
    </w:tblPr>
  </w:style>
  <w:style w:type="table" w:customStyle="1" w:styleId="af2">
    <w:basedOn w:val="TableNormal0"/>
    <w:tblPr>
      <w:tblStyleRowBandSize w:val="1"/>
      <w:tblStyleColBandSize w:val="1"/>
    </w:tblPr>
  </w:style>
  <w:style w:type="table" w:customStyle="1" w:styleId="af3">
    <w:basedOn w:val="TableNormal0"/>
    <w:tblPr>
      <w:tblStyleRowBandSize w:val="1"/>
      <w:tblStyleColBandSize w:val="1"/>
    </w:tblPr>
  </w:style>
  <w:style w:type="table" w:customStyle="1" w:styleId="af4">
    <w:basedOn w:val="TableNormal0"/>
    <w:tblPr>
      <w:tblStyleRowBandSize w:val="1"/>
      <w:tblStyleColBandSize w:val="1"/>
    </w:tblPr>
  </w:style>
  <w:style w:type="table" w:customStyle="1" w:styleId="af5">
    <w:basedOn w:val="TableNormal0"/>
    <w:tblPr>
      <w:tblStyleRowBandSize w:val="1"/>
      <w:tblStyleColBandSize w:val="1"/>
    </w:tblPr>
  </w:style>
  <w:style w:type="table" w:customStyle="1" w:styleId="af6">
    <w:basedOn w:val="TableNormal0"/>
    <w:tblPr>
      <w:tblStyleRowBandSize w:val="1"/>
      <w:tblStyleColBandSize w:val="1"/>
    </w:tblPr>
  </w:style>
  <w:style w:type="table" w:customStyle="1" w:styleId="af7">
    <w:basedOn w:val="TableNormal0"/>
    <w:tblPr>
      <w:tblStyleRowBandSize w:val="1"/>
      <w:tblStyleColBandSize w:val="1"/>
    </w:tblPr>
  </w:style>
  <w:style w:type="table" w:customStyle="1" w:styleId="af8">
    <w:basedOn w:val="TableNormal0"/>
    <w:tblPr>
      <w:tblStyleRowBandSize w:val="1"/>
      <w:tblStyleColBandSize w:val="1"/>
    </w:tblPr>
  </w:style>
  <w:style w:type="table" w:customStyle="1" w:styleId="af9">
    <w:basedOn w:val="TableNormal0"/>
    <w:tblPr>
      <w:tblStyleRowBandSize w:val="1"/>
      <w:tblStyleColBandSize w:val="1"/>
    </w:tblPr>
  </w:style>
  <w:style w:type="table" w:customStyle="1" w:styleId="afa">
    <w:basedOn w:val="TableNormal0"/>
    <w:tblPr>
      <w:tblStyleRowBandSize w:val="1"/>
      <w:tblStyleColBandSize w:val="1"/>
    </w:tblPr>
  </w:style>
  <w:style w:type="table" w:customStyle="1" w:styleId="afb">
    <w:basedOn w:val="TableNormal0"/>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ubs.yalova.edu.tr/AIS/OutcomeBasedLearning/Home/Index?id=CKGRoNdnE!xDDx!BjVDeEb8QAwg!xGGx!!xGGx!&amp;apIdStr=CKGRoNdnE!xDDx!BjVDeEb8QAwg!xGGx!!xGGx!&amp;culture=tr-TR" TargetMode="External"/><Relationship Id="rId21" Type="http://schemas.openxmlformats.org/officeDocument/2006/relationships/hyperlink" Target="https://yalova.edu.tr/Uploads/www/files/DERSE%C5%9EDE%C4%9EERL%C4%B0KVE%C4%B0NT%C4%B0BAK%C4%B0%C5%9ELEMLER%C4%B0NE%C4%B0L%C4%B0%C5%9EK%C4%B0NSENATO%20esaslar%C4%B1.pdf" TargetMode="External"/><Relationship Id="rId42" Type="http://schemas.openxmlformats.org/officeDocument/2006/relationships/hyperlink" Target="https://api.yokak.gov.tr/Storage/yalova/2024/ProofFiles/%5b11%5d(2)B.3.2-Akademik%20Dan%C4%B1%C5%9Fman%20Memnuniyet%20Anketi.pdf" TargetMode="External"/><Relationship Id="rId63" Type="http://schemas.openxmlformats.org/officeDocument/2006/relationships/hyperlink" Target="https://ulastirmamyo.yalova.edu.tr/" TargetMode="External"/><Relationship Id="rId84" Type="http://schemas.openxmlformats.org/officeDocument/2006/relationships/hyperlink" Target="https://medek.org.tr/" TargetMode="External"/><Relationship Id="rId138" Type="http://schemas.openxmlformats.org/officeDocument/2006/relationships/hyperlink" Target="https://ulastirmamyo.yalova.edu.tr/tr/Personeller/Index/ogretim-gorevlisi" TargetMode="External"/><Relationship Id="rId159" Type="http://schemas.openxmlformats.org/officeDocument/2006/relationships/hyperlink" Target="https://cinarcikmyo.yalova.edu.tr/" TargetMode="External"/><Relationship Id="rId170" Type="http://schemas.openxmlformats.org/officeDocument/2006/relationships/image" Target="media/image36.png"/><Relationship Id="rId107" Type="http://schemas.openxmlformats.org/officeDocument/2006/relationships/hyperlink" Target="https://bkys.yalova.edu.tr/" TargetMode="External"/><Relationship Id="rId11" Type="http://schemas.openxmlformats.org/officeDocument/2006/relationships/image" Target="media/image3.png"/><Relationship Id="rId32" Type="http://schemas.openxmlformats.org/officeDocument/2006/relationships/hyperlink" Target="https://api.yokak.gov.tr/Storage/yalova/2024/ProofFiles/%5b4%5d(2)B.2.1-YALOVA%20%C3%9CN%C4%B0VERS%C4%B0TES%C4%B0%20B%C4%B0L%C4%B0M,%20SANAT%20VE%20H%C4%B0ZMET%20VE%20TE%C5%9EV%C4%B0K%20%C3%96D%C3%9CLLER%C4%B0%20Y%C3%96NERGES%C4%B0.pdf" TargetMode="External"/><Relationship Id="rId53" Type="http://schemas.openxmlformats.org/officeDocument/2006/relationships/hyperlink" Target="https://www.yalova.edu.tr/Uploads/www/files/Y%C3%9C%20E%C4%9Fitim%20%C3%96%C4%9Fretim%20Y%C3%B6nergesi.pdf" TargetMode="External"/><Relationship Id="rId74" Type="http://schemas.openxmlformats.org/officeDocument/2006/relationships/hyperlink" Target="https://www.tyc.gov.tr/yeterlilik/deniz-ve-liman-isletmeciligi-on-lisans-diplomasi-TR0030025504.html" TargetMode="External"/><Relationship Id="rId128" Type="http://schemas.openxmlformats.org/officeDocument/2006/relationships/hyperlink" Target="https://www.yalova.edu.tr/Uploads/www/files/Kurumsal-iletisim-ve-tanitim-koordinatorlugu-calisma%20yonergesi-04-11-2024.pdf" TargetMode="External"/><Relationship Id="rId149" Type="http://schemas.openxmlformats.org/officeDocument/2006/relationships/hyperlink" Target="https://iibf.yalova.edu.tr/" TargetMode="External"/><Relationship Id="rId5" Type="http://schemas.openxmlformats.org/officeDocument/2006/relationships/webSettings" Target="webSettings.xml"/><Relationship Id="rId95" Type="http://schemas.openxmlformats.org/officeDocument/2006/relationships/hyperlink" Target="https://ubs.yalova.edu.tr/AIS/OutcomeBasedLearning/Home/Index?id=CKGRoNdnE!xDDx!BjVDeEb8QAwg!xGGx!!xGGx!&amp;apIdStr=CKGRoNdnE!xDDx!BjVDeEb8QAwg!xGGx!!xGGx!&amp;culture=tr-TR" TargetMode="External"/><Relationship Id="rId160" Type="http://schemas.openxmlformats.org/officeDocument/2006/relationships/hyperlink" Target="https://termalmyo.yalova.edu.tr/" TargetMode="External"/><Relationship Id="rId181" Type="http://schemas.openxmlformats.org/officeDocument/2006/relationships/hyperlink" Target="https://dokuman.osym.gov.tr/pdfdokuman/2024/YKS/TERCIH/tkilavuz_02082024.pdf" TargetMode="External"/><Relationship Id="rId22" Type="http://schemas.openxmlformats.org/officeDocument/2006/relationships/hyperlink" Target="https://yalova.edu.tr/Uploads/www/files/DERSE%C5%9EDE%C4%9EERL%C4%B0KVE%C4%B0NT%C4%B0BAK%C4%B0%C5%9ELEMLER%C4%B0NE%C4%B0L%C4%B0%C5%9EK%C4%B0NSENATO%20esaslar%C4%B1.pdf%0d" TargetMode="External"/><Relationship Id="rId43" Type="http://schemas.openxmlformats.org/officeDocument/2006/relationships/hyperlink" Target="https://if.yalova.edu.tr/Uploads/iif/files/2024-2025%20%C3%96%C4%9ERENC%C4%B0%20AKADEM%C4%B0K%20DANI%C5%9EMAN%20MEMNUN%C4%B0YET%20ANKET%C4%B0%20(GENEL).pdf" TargetMode="External"/><Relationship Id="rId64" Type="http://schemas.openxmlformats.org/officeDocument/2006/relationships/hyperlink" Target="https://medek.org.tr/" TargetMode="External"/><Relationship Id="rId118" Type="http://schemas.openxmlformats.org/officeDocument/2006/relationships/hyperlink" Target="https://denizcilik.uab.gov.tr/uploads/pages/yonerge-talimat/17-06-2025-egitim-ve-sinav-yonergesi.pdf" TargetMode="External"/><Relationship Id="rId139" Type="http://schemas.openxmlformats.org/officeDocument/2006/relationships/image" Target="media/image20.png"/><Relationship Id="rId85" Type="http://schemas.openxmlformats.org/officeDocument/2006/relationships/hyperlink" Target="https://yalova.edu.tr/" TargetMode="External"/><Relationship Id="rId150" Type="http://schemas.openxmlformats.org/officeDocument/2006/relationships/hyperlink" Target="https://itbf.yalova.edu.tr/" TargetMode="External"/><Relationship Id="rId171" Type="http://schemas.openxmlformats.org/officeDocument/2006/relationships/image" Target="media/image37.png"/><Relationship Id="rId12" Type="http://schemas.openxmlformats.org/officeDocument/2006/relationships/header" Target="header1.xml"/><Relationship Id="rId33" Type="http://schemas.openxmlformats.org/officeDocument/2006/relationships/hyperlink" Target="https://api.yokak.gov.tr/Storage/yalova/2024/ProofFiles/%5b4%5d(2)B.2.1-YALOVA%20%C3%9CN%C4%B0VERS%C4%B0TES%C4%B0%20B%C4%B0L%C4%B0M,%20SANAT%20VE%20H%C4%B0ZMET%20VE%20TE%C5%9EV%C4%B0K%20%C3%96D%C3%9CLLER%C4%B0%20Y%C3%96NERGES%C4%B0.pdf" TargetMode="External"/><Relationship Id="rId108" Type="http://schemas.openxmlformats.org/officeDocument/2006/relationships/hyperlink" Target="https://bkys.yalova.edu.tr/" TargetMode="External"/><Relationship Id="rId129" Type="http://schemas.openxmlformats.org/officeDocument/2006/relationships/image" Target="media/image14.png"/><Relationship Id="rId54" Type="http://schemas.openxmlformats.org/officeDocument/2006/relationships/hyperlink" Target="https://portal.tyc.gov.tr/yeterlilik/deniz-ve-liman-isletmeciligi-on-lisans-diplomasi-TR0030025504.html" TargetMode="External"/><Relationship Id="rId75" Type="http://schemas.openxmlformats.org/officeDocument/2006/relationships/hyperlink" Target="https://medek.org.tr/" TargetMode="External"/><Relationship Id="rId96" Type="http://schemas.openxmlformats.org/officeDocument/2006/relationships/hyperlink" Target="https://medek.org.tr/" TargetMode="External"/><Relationship Id="rId140" Type="http://schemas.openxmlformats.org/officeDocument/2006/relationships/hyperlink" Target="https://akademik.yok.gov.tr/AkademikArama/view/viewAuthor.jsp" TargetMode="External"/><Relationship Id="rId161" Type="http://schemas.openxmlformats.org/officeDocument/2006/relationships/hyperlink" Target="https://yalovamyo.yalova.edu.tr/" TargetMode="External"/><Relationship Id="rId182" Type="http://schemas.openxmlformats.org/officeDocument/2006/relationships/hyperlink" Target="https://www.yalova.edu.tr/Uploads/www/files/YALOVA%20%C3%9CN%C4%B0VERS%C4%B0TES%C4%B0%20%C3%87%C4%B0FT%20ANADAL%20VE%20YANDAL%20PROGRAMI%20Y%C3%96NERGES%C4%B0.pdf" TargetMode="External"/><Relationship Id="rId6" Type="http://schemas.openxmlformats.org/officeDocument/2006/relationships/footnotes" Target="footnotes.xml"/><Relationship Id="rId23" Type="http://schemas.openxmlformats.org/officeDocument/2006/relationships/hyperlink" Target="https://yalova.edu.tr/Uploads/www/files/DERSE%C5%9EDE%C4%9EERL%C4%B0KVE%C4%B0NT%C4%B0BAK%C4%B0%C5%9ELEMLER%C4%B0NE%C4%B0L%C4%B0%C5%9EK%C4%B0NSENATO%20esaslar%C4%B1.pdf" TargetMode="External"/><Relationship Id="rId119" Type="http://schemas.openxmlformats.org/officeDocument/2006/relationships/hyperlink" Target="https://yalova.edu.tr/" TargetMode="External"/><Relationship Id="rId44" Type="http://schemas.openxmlformats.org/officeDocument/2006/relationships/hyperlink" Target="https://api.yokak.gov.tr/Storage/yalova/2024/ProofFiles/%5b1%5d(3,4)A.4.2-Kan%C4%B1t%209.%20Yeni%20Kalite%20Komisyonu%20Organizasyon%20%C5%9Eemas%C4%B1.pdf" TargetMode="External"/><Relationship Id="rId65" Type="http://schemas.openxmlformats.org/officeDocument/2006/relationships/hyperlink" Target="https://ulastirmamyo.yalova.edu.tr/" TargetMode="External"/><Relationship Id="rId86" Type="http://schemas.openxmlformats.org/officeDocument/2006/relationships/hyperlink" Target="https://www.tyc.gov.tr/yeterlilik/deniz-ve-liman-isletmeciligi-on-lisans-diplomasi-TR0030025504.html" TargetMode="External"/><Relationship Id="rId130" Type="http://schemas.openxmlformats.org/officeDocument/2006/relationships/image" Target="media/image15.png"/><Relationship Id="rId151" Type="http://schemas.openxmlformats.org/officeDocument/2006/relationships/hyperlink" Target="https://if.yalova.edu.tr/" TargetMode="External"/><Relationship Id="rId172" Type="http://schemas.openxmlformats.org/officeDocument/2006/relationships/image" Target="media/image38.png"/><Relationship Id="rId13" Type="http://schemas.openxmlformats.org/officeDocument/2006/relationships/footer" Target="footer1.xml"/><Relationship Id="rId18" Type="http://schemas.openxmlformats.org/officeDocument/2006/relationships/hyperlink" Target="https://www.mevzuat.gov.tr/mevzuat?MevzuatNo=13948&amp;MevzuatTur=7&amp;MevzuatTertip=5" TargetMode="External"/><Relationship Id="rId39" Type="http://schemas.openxmlformats.org/officeDocument/2006/relationships/hyperlink" Target="https://www.imo.org/en/ourwork/humanelement/pages/stcw-convention.aspx" TargetMode="External"/><Relationship Id="rId109" Type="http://schemas.openxmlformats.org/officeDocument/2006/relationships/hyperlink" Target="https://www.yalova.edu.tr/" TargetMode="External"/><Relationship Id="rId34" Type="http://schemas.openxmlformats.org/officeDocument/2006/relationships/hyperlink" Target="https://view.officeapps.live.com/op/view.aspx?src=https%3A%2F%2Fapi.yokak.gov.tr%2FStorage%2Fyalova%2F2024%2FProofFiles%2F%5B6%5D(2)B.2.1-Eg%25CC%2586iticinin_Eg%25CC%2586itimi_Anket_Sonuc%25CC%25A7lar%25C4%25B1.docx&amp;wdOrigin=BROWSELINK" TargetMode="External"/><Relationship Id="rId50" Type="http://schemas.openxmlformats.org/officeDocument/2006/relationships/hyperlink" Target="https://www.imo.org/en/ourwork/humanelement/pages/stcw-convention.aspx" TargetMode="External"/><Relationship Id="rId55" Type="http://schemas.openxmlformats.org/officeDocument/2006/relationships/hyperlink" Target="https://ubs.yalova.edu.tr/AIS/OutcomeBasedLearning/Home/Index?id=CKGRoNdnE!xDDx!BjVDeEb8QAwg!xGGx!!xGGx!&amp;apIdStr=CKGRoNdnE!xDDx!BjVDeEb8QAwg!xGGx!!xGGx!&amp;culture=tr-TR" TargetMode="External"/><Relationship Id="rId76" Type="http://schemas.openxmlformats.org/officeDocument/2006/relationships/hyperlink" Target="https://yalova.edu.tr/" TargetMode="External"/><Relationship Id="rId97" Type="http://schemas.openxmlformats.org/officeDocument/2006/relationships/hyperlink" Target="https://yalova.edu.tr/" TargetMode="External"/><Relationship Id="rId104" Type="http://schemas.openxmlformats.org/officeDocument/2006/relationships/hyperlink" Target="https://www.yalova.edu.tr/tr/Duyuru/Detay/yalova-universitesi-mezuniyet-anketi" TargetMode="External"/><Relationship Id="rId120" Type="http://schemas.openxmlformats.org/officeDocument/2006/relationships/hyperlink" Target="https://ubs.yalova.edu.tr/AIS/OutcomeBasedLearning/Home/Index?id=CKGRoNdnE!xDDx!BjVDeEb8QAwg!xGGx!!xGGx!&amp;apIdStr=CKGRoNdnE!xDDx!BjVDeEb8QAwg!xGGx!!xGGx!&amp;culture=tr-TR" TargetMode="External"/><Relationship Id="rId125" Type="http://schemas.openxmlformats.org/officeDocument/2006/relationships/image" Target="media/image11.png"/><Relationship Id="rId141" Type="http://schemas.openxmlformats.org/officeDocument/2006/relationships/image" Target="media/image21.png"/><Relationship Id="rId146" Type="http://schemas.openxmlformats.org/officeDocument/2006/relationships/image" Target="media/image26.jpg"/><Relationship Id="rId167" Type="http://schemas.openxmlformats.org/officeDocument/2006/relationships/image" Target="media/image33.png"/><Relationship Id="rId7" Type="http://schemas.openxmlformats.org/officeDocument/2006/relationships/endnotes" Target="endnotes.xml"/><Relationship Id="rId71" Type="http://schemas.openxmlformats.org/officeDocument/2006/relationships/hyperlink" Target="https://yalova.edu.tr/" TargetMode="External"/><Relationship Id="rId92" Type="http://schemas.openxmlformats.org/officeDocument/2006/relationships/hyperlink" Target="https://medek.org.tr/" TargetMode="External"/><Relationship Id="rId162" Type="http://schemas.openxmlformats.org/officeDocument/2006/relationships/image" Target="media/image28.png"/><Relationship Id="rId183" Type="http://schemas.openxmlformats.org/officeDocument/2006/relationships/hyperlink" Target="https://ulastirmamyo.yalova.edu.tr/tr/Icerik/Detay/komisyonlar" TargetMode="External"/><Relationship Id="rId2" Type="http://schemas.openxmlformats.org/officeDocument/2006/relationships/numbering" Target="numbering.xml"/><Relationship Id="rId29" Type="http://schemas.openxmlformats.org/officeDocument/2006/relationships/hyperlink" Target="https://api.yokak.gov.tr/Storage/yalova/2024/ProofFiles/%5b2%5d(4)B.2.1-Senatodan%20Ge%C3%A7en%20Ders%20ve%20%C3%96.Eleman%C4%B1%20D.%20Anketi_%C3%96%C4%9Frenci%20M.%20%C3%96%C4%9Fretme.pdf" TargetMode="External"/><Relationship Id="rId24" Type="http://schemas.openxmlformats.org/officeDocument/2006/relationships/hyperlink" Target="https://yalova.edu.tr/Uploads/www/files/DERSE%C5%9EDE%C4%9EERL%C4%B0KVE%C4%B0NT%C4%B0BAK%C4%B0%C5%9ELEMLER%C4%B0NE%C4%B0L%C4%B0%C5%9EK%C4%B0NSENATO%20esaslar%C4%B1.pdf" TargetMode="External"/><Relationship Id="rId40" Type="http://schemas.openxmlformats.org/officeDocument/2006/relationships/hyperlink" Target="https://www.imo.org/en/ourwork/humanelement/pages/stcw-convention.aspx" TargetMode="External"/><Relationship Id="rId45" Type="http://schemas.openxmlformats.org/officeDocument/2006/relationships/hyperlink" Target="https://api.yokak.gov.tr/Storage/yalova/2024/ProofFiles/%5b1%5d(3,4)A.4.2-Kan%C4%B1t%209.%20Yeni%20Kalite%20Komisyonu%20Organizasyon%20%C5%9Eemas%C4%B1.pdf" TargetMode="External"/><Relationship Id="rId66" Type="http://schemas.openxmlformats.org/officeDocument/2006/relationships/image" Target="media/image4.jpg"/><Relationship Id="rId87" Type="http://schemas.openxmlformats.org/officeDocument/2006/relationships/hyperlink" Target="https://ubs.yalova.edu.tr/AIS/OutcomeBasedLearning/Home/Index?id=CKGRoNdnE!xDDx!BjVDeEb8QAwg!xGGx!!xGGx!&amp;apIdStr=CKGRoNdnE!xDDx!BjVDeEb8QAwg!xGGx!!xGGx!&amp;culture=tr-TR" TargetMode="External"/><Relationship Id="rId110" Type="http://schemas.openxmlformats.org/officeDocument/2006/relationships/hyperlink" Target="https://www.yalova.edu.tr/tr/Duyuru/Detay/yalova-universitesi-mezuniyet-anketi" TargetMode="External"/><Relationship Id="rId115" Type="http://schemas.openxmlformats.org/officeDocument/2006/relationships/hyperlink" Target="https://denizcilik.uab.gov.tr/uploads/pages/yonerge-talimat/17-06-2025-egitim-ve-sinav-yonergesi.pdf" TargetMode="External"/><Relationship Id="rId131" Type="http://schemas.openxmlformats.org/officeDocument/2006/relationships/image" Target="media/image16.png"/><Relationship Id="rId136" Type="http://schemas.openxmlformats.org/officeDocument/2006/relationships/image" Target="media/image19.png"/><Relationship Id="rId157" Type="http://schemas.openxmlformats.org/officeDocument/2006/relationships/hyperlink" Target="https://altinovamyo.yalova.edu.tr/" TargetMode="External"/><Relationship Id="rId178" Type="http://schemas.openxmlformats.org/officeDocument/2006/relationships/image" Target="media/image44.png"/><Relationship Id="rId61" Type="http://schemas.openxmlformats.org/officeDocument/2006/relationships/hyperlink" Target="https://medek.org.tr/" TargetMode="External"/><Relationship Id="rId82" Type="http://schemas.openxmlformats.org/officeDocument/2006/relationships/hyperlink" Target="https://yalova.edu.tr/" TargetMode="External"/><Relationship Id="rId152" Type="http://schemas.openxmlformats.org/officeDocument/2006/relationships/hyperlink" Target="https://muhendislik.yalova.edu.tr/" TargetMode="External"/><Relationship Id="rId173" Type="http://schemas.openxmlformats.org/officeDocument/2006/relationships/image" Target="media/image39.png"/><Relationship Id="rId19" Type="http://schemas.openxmlformats.org/officeDocument/2006/relationships/hyperlink" Target="https://aday.yalova.edu.tr/Uploads/aday/DOSYALAR/Yatay_Gecis_Yontemleri.pdf" TargetMode="External"/><Relationship Id="rId14" Type="http://schemas.openxmlformats.org/officeDocument/2006/relationships/hyperlink" Target="https://dokuman.osym.gov.tr/pdfdokuman/2024/YKS/TERCIH/tkilavuz_02082024.pdf" TargetMode="External"/><Relationship Id="rId30" Type="http://schemas.openxmlformats.org/officeDocument/2006/relationships/hyperlink" Target="https://view.officeapps.live.com/op/view.aspx?src=https%3A%2F%2Fapi.yokak.gov.tr%2FStorage%2Fyalova%2F2024%2FProofFiles%2F%5B3%5D(2)B.2.1-Kurumsal%2520Anket%2520Haz%25C4%25B1rlama%2520Faaliyeti%2520%25C4%25B0%25C5%259F%2520Ak%25C4%25B1%25C5%259F%25C4%25B1.docx&amp;wdOrigin=BROWSELINK" TargetMode="External"/><Relationship Id="rId35" Type="http://schemas.openxmlformats.org/officeDocument/2006/relationships/hyperlink" Target="https://view.officeapps.live.com/op/view.aspx?src=https%3A%2F%2Fapi.yokak.gov.tr%2FStorage%2Fyalova%2F2024%2FProofFiles%2F%5B6%5D(2)B.2.1-Eg%25CC%2586iticinin_Eg%25CC%2586itimi_Anket_Sonuc%25CC%25A7lar%25C4%25B1.docx&amp;wdOrigin=BROWSELINK" TargetMode="External"/><Relationship Id="rId56" Type="http://schemas.openxmlformats.org/officeDocument/2006/relationships/hyperlink" Target="https://www.yalova.edu.tr/" TargetMode="External"/><Relationship Id="rId77" Type="http://schemas.openxmlformats.org/officeDocument/2006/relationships/hyperlink" Target="https://www.tyc.gov.tr/yeterlilik/deniz-ve-liman-isletmeciligi-on-lisans-diplomasi-TR0030025504.html" TargetMode="External"/><Relationship Id="rId100" Type="http://schemas.openxmlformats.org/officeDocument/2006/relationships/hyperlink" Target="https://www.yalova.edu.tr/" TargetMode="External"/><Relationship Id="rId105" Type="http://schemas.openxmlformats.org/officeDocument/2006/relationships/hyperlink" Target="https://buyukveri.yalova.edu.tr/tr/Icerik/DosyaIndir?dosyaUrl=%2FUploads%2FB%C3%BCy%C3%BCk%20Veri%20Koordinat%C3%B6rl%C3%BC%C4%9F%C3%BC%2FFILE_20250711_125030031_ogrenci-memnuniyet-anket-raporu.pdf&amp;dosyaAd=%C3%96%C4%9Frenci%20Memnuniyet%20Anket%20Raporu.pdf&amp;isPreview=True" TargetMode="External"/><Relationship Id="rId126" Type="http://schemas.openxmlformats.org/officeDocument/2006/relationships/image" Target="media/image12.png"/><Relationship Id="rId147" Type="http://schemas.openxmlformats.org/officeDocument/2006/relationships/image" Target="media/image27.jpg"/><Relationship Id="rId168" Type="http://schemas.openxmlformats.org/officeDocument/2006/relationships/image" Target="media/image34.png"/><Relationship Id="rId8" Type="http://schemas.openxmlformats.org/officeDocument/2006/relationships/image" Target="media/image1.png"/><Relationship Id="rId51" Type="http://schemas.openxmlformats.org/officeDocument/2006/relationships/hyperlink" Target="https://www.imo.org/en/ourwork/humanelement/pages/stcw-convention.aspx" TargetMode="External"/><Relationship Id="rId72" Type="http://schemas.openxmlformats.org/officeDocument/2006/relationships/hyperlink" Target="https://yalova.edu.tr/" TargetMode="External"/><Relationship Id="rId93" Type="http://schemas.openxmlformats.org/officeDocument/2006/relationships/hyperlink" Target="https://yalova.edu.tr/" TargetMode="External"/><Relationship Id="rId98" Type="http://schemas.openxmlformats.org/officeDocument/2006/relationships/hyperlink" Target="https://ubs.yalova.edu.tr/AIS/OutcomeBasedLearning/Home/Index?id=CKGRoNdnE!xDDx!BjVDeEb8QAwg!xGGx!!xGGx!&amp;apIdStr=CKGRoNdnE!xDDx!BjVDeEb8QAwg!xGGx!!xGGx!&amp;culture=tr-TR" TargetMode="External"/><Relationship Id="rId121" Type="http://schemas.openxmlformats.org/officeDocument/2006/relationships/image" Target="media/image7.png"/><Relationship Id="rId142" Type="http://schemas.openxmlformats.org/officeDocument/2006/relationships/image" Target="media/image22.png"/><Relationship Id="rId163" Type="http://schemas.openxmlformats.org/officeDocument/2006/relationships/image" Target="media/image29.png"/><Relationship Id="rId184" Type="http://schemas.openxmlformats.org/officeDocument/2006/relationships/image" Target="media/image45.png"/><Relationship Id="rId3" Type="http://schemas.openxmlformats.org/officeDocument/2006/relationships/styles" Target="styles.xml"/><Relationship Id="rId25" Type="http://schemas.openxmlformats.org/officeDocument/2006/relationships/hyperlink" Target="https://yalova.edu.tr/Uploads/www/files/DERSE%C5%9EDE%C4%9EERL%C4%B0KVE%C4%B0NT%C4%B0BAK%C4%B0%C5%9ELEMLER%C4%B0NE%C4%B0L%C4%B0%C5%9EK%C4%B0NSENATO%20esaslar%C4%B1.pdf" TargetMode="External"/><Relationship Id="rId46" Type="http://schemas.openxmlformats.org/officeDocument/2006/relationships/hyperlink" Target="https://api.yokak.gov.tr/Storage/yalova/2024/ProofFiles/%5b2%5d(3,4)A.4.2-KANIT%2033.%20Senato%20Karar%20Yaz%C4%B1s%C4%B1%20Anket%20(2)%20(1).pdf" TargetMode="External"/><Relationship Id="rId67" Type="http://schemas.openxmlformats.org/officeDocument/2006/relationships/image" Target="media/image5.jpg"/><Relationship Id="rId116" Type="http://schemas.openxmlformats.org/officeDocument/2006/relationships/hyperlink" Target="https://yalova.edu.tr/" TargetMode="External"/><Relationship Id="rId137" Type="http://schemas.openxmlformats.org/officeDocument/2006/relationships/hyperlink" Target="https://ulastirmamyo.yalova.edu.tr/tr/Personeller/Index/ogretim-gorevlisi" TargetMode="External"/><Relationship Id="rId158" Type="http://schemas.openxmlformats.org/officeDocument/2006/relationships/hyperlink" Target="https://armutlumyo.yalova.edu.tr/" TargetMode="External"/><Relationship Id="rId20" Type="http://schemas.openxmlformats.org/officeDocument/2006/relationships/hyperlink" Target="https://aday.yalova.edu.tr/Uploads/aday/DOSYALAR/Yatay_Gecis_Yontemleri.pdf" TargetMode="External"/><Relationship Id="rId41" Type="http://schemas.openxmlformats.org/officeDocument/2006/relationships/hyperlink" Target="https://www.imo.org/en/ourwork/humanelement/pages/stcw-convention.aspx" TargetMode="External"/><Relationship Id="rId62" Type="http://schemas.openxmlformats.org/officeDocument/2006/relationships/hyperlink" Target="https://yalova.edu.tr/tr/Icerik/Detay/misyon-vizyon-degerlerimiz" TargetMode="External"/><Relationship Id="rId83" Type="http://schemas.openxmlformats.org/officeDocument/2006/relationships/hyperlink" Target="https://www.tyc.gov.tr/yeterlilik/deniz-ve-liman-isletmeciligi-on-lisans-diplomasi-TR0030025504.html" TargetMode="External"/><Relationship Id="rId88" Type="http://schemas.openxmlformats.org/officeDocument/2006/relationships/hyperlink" Target="https://medek.org.tr/" TargetMode="External"/><Relationship Id="rId111" Type="http://schemas.openxmlformats.org/officeDocument/2006/relationships/hyperlink" Target="https://buyukveri.yalova.edu.tr/tr/Icerik/DosyaIndir?dosyaUrl=%2FUploads%2FB%C3%BCy%C3%BCk%20Veri%20Koordinat%C3%B6rl%C3%BC%C4%9F%C3%BC%2FFILE_20250711_125030031_ogrenci-memnuniyet-anket-raporu.pdf&amp;dosyaAd=%C3%96%C4%9Frenci%20Memnuniyet%20Anket%20Raporu.pdf&amp;isPreview=True" TargetMode="External"/><Relationship Id="rId132" Type="http://schemas.openxmlformats.org/officeDocument/2006/relationships/hyperlink" Target="https://ubs.yalova.edu.tr/AIS/OutcomeBasedLearning/Home/Index?id=CKGRoNdnE!xDDx!BjVDeEb8QAwg!xGGx!!xGGx!&amp;apIdStr=CKGRoNdnE!xDDx!BjVDeEb8QAwg!xGGx!!xGGx!&amp;culture=tr-TR" TargetMode="External"/><Relationship Id="rId153" Type="http://schemas.openxmlformats.org/officeDocument/2006/relationships/hyperlink" Target="https://saglikbilimleri.yalova.edu.tr/" TargetMode="External"/><Relationship Id="rId174" Type="http://schemas.openxmlformats.org/officeDocument/2006/relationships/image" Target="media/image40.png"/><Relationship Id="rId179" Type="http://schemas.openxmlformats.org/officeDocument/2006/relationships/hyperlink" Target="https://dokuman.osym.gov.tr/pdfdokuman/2024/YKS/TERCIH/tkilavuz_02082024.pdf" TargetMode="External"/><Relationship Id="rId15" Type="http://schemas.openxmlformats.org/officeDocument/2006/relationships/hyperlink" Target="https://dokuman.osym.gov.tr/pdfdokuman/2024/YKS/TERCIH/tkilavuz_02082024.pdf" TargetMode="External"/><Relationship Id="rId36" Type="http://schemas.openxmlformats.org/officeDocument/2006/relationships/hyperlink" Target="https://api.yokak.gov.tr/Storage/yalova/2024/ProofFiles/%5b7%5d(2)B.2.1-E%C4%9Fitim&amp;%C3%96%C4%9Fretim%20K.%202025%20Faaliyet%20Plan%C4%B1_Egiticinin%20Egitimi.pdf" TargetMode="External"/><Relationship Id="rId57" Type="http://schemas.openxmlformats.org/officeDocument/2006/relationships/hyperlink" Target="https://medek.org.tr/file/instructions/pdf/1761503535a713b793-37e4-4eea-96d0-276103c1a879.pdf" TargetMode="External"/><Relationship Id="rId106" Type="http://schemas.openxmlformats.org/officeDocument/2006/relationships/hyperlink" Target="https://buyukveri.yalova.edu.tr/tr/Icerik/DosyaIndir?dosyaUrl=%2FUploads%2FB%C3%BCy%C3%BCk%20Veri%20Koordinat%C3%B6rl%C3%BC%C4%9F%C3%BC%2FFILE_20250711_125030016_mezun-anket-raporu.pdf&amp;dosyaAd=Mezun%20Anket%20Raporu.pdf&amp;isPreview=True" TargetMode="External"/><Relationship Id="rId127" Type="http://schemas.openxmlformats.org/officeDocument/2006/relationships/image" Target="media/image13.png"/><Relationship Id="rId10" Type="http://schemas.openxmlformats.org/officeDocument/2006/relationships/image" Target="media/image2.png"/><Relationship Id="rId31" Type="http://schemas.openxmlformats.org/officeDocument/2006/relationships/hyperlink" Target="https://view.officeapps.live.com/op/view.aspx?src=https%3A%2F%2Fapi.yokak.gov.tr%2FStorage%2Fyalova%2F2024%2FProofFiles%2F%5B3%5D(2)B.2.1-Kurumsal%2520Anket%2520Haz%25C4%25B1rlama%2520Faaliyeti%2520%25C4%25B0%25C5%259F%2520Ak%25C4%25B1%25C5%259F%25C4%25B1.docx&amp;wdOrigin=BROWSELINK" TargetMode="External"/><Relationship Id="rId52" Type="http://schemas.openxmlformats.org/officeDocument/2006/relationships/hyperlink" Target="https://www.imo.org/en/ourwork/humanelement/pages/stcw-convention.aspx" TargetMode="External"/><Relationship Id="rId73" Type="http://schemas.openxmlformats.org/officeDocument/2006/relationships/hyperlink" Target="https://ulastirmamyo.yalova.edu.tr/tr/Icerik/Detay/vizyon-ve-misyon" TargetMode="External"/><Relationship Id="rId78" Type="http://schemas.openxmlformats.org/officeDocument/2006/relationships/hyperlink" Target="https://medek.org.tr/" TargetMode="External"/><Relationship Id="rId94" Type="http://schemas.openxmlformats.org/officeDocument/2006/relationships/hyperlink" Target="https://www.tyc.gov.tr/yeterlilik/deniz-ve-liman-isletmeciligi-on-lisans-diplomasi-TR0030025504.html" TargetMode="External"/><Relationship Id="rId99" Type="http://schemas.openxmlformats.org/officeDocument/2006/relationships/hyperlink" Target="https://bkys.yalova.edu.tr/" TargetMode="External"/><Relationship Id="rId101" Type="http://schemas.openxmlformats.org/officeDocument/2006/relationships/hyperlink" Target="https://www.yalova.edu.tr/tr/Duyuru/Detay/yalova-universitesi-mezuniyet-anketi" TargetMode="External"/><Relationship Id="rId122" Type="http://schemas.openxmlformats.org/officeDocument/2006/relationships/image" Target="media/image8.png"/><Relationship Id="rId143" Type="http://schemas.openxmlformats.org/officeDocument/2006/relationships/image" Target="media/image23.png"/><Relationship Id="rId148" Type="http://schemas.openxmlformats.org/officeDocument/2006/relationships/hyperlink" Target="https://hukuk.yalova.edu.tr/" TargetMode="External"/><Relationship Id="rId164" Type="http://schemas.openxmlformats.org/officeDocument/2006/relationships/image" Target="media/image30.png"/><Relationship Id="rId169" Type="http://schemas.openxmlformats.org/officeDocument/2006/relationships/image" Target="media/image35.png"/><Relationship Id="rId18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5.png"/><Relationship Id="rId180" Type="http://schemas.openxmlformats.org/officeDocument/2006/relationships/hyperlink" Target="https://dokuman.osym.gov.tr/pdfdokuman/2024/YKS/TERCIH/tkilavuz_02082024.pdf" TargetMode="External"/><Relationship Id="rId26" Type="http://schemas.openxmlformats.org/officeDocument/2006/relationships/hyperlink" Target="https://www.yalova.edu.tr/Uploads/www/files/Y%C3%9C%20E%C4%9Fitim%20%C3%96%C4%9Fretim%20Y%C3%B6nergesi.pdf" TargetMode="External"/><Relationship Id="rId47" Type="http://schemas.openxmlformats.org/officeDocument/2006/relationships/hyperlink" Target="https://api.yokak.gov.tr/Storage/yalova/2024/ProofFiles/%5b3%5d(3,4)A.4.2-KANIT%2034.%20Ders%20ve%20%C3%96%C4%9Fretim%20Eleman%C4%B1%20De%C4%9Ferlendirme%20Anketi%20(1).pdf" TargetMode="External"/><Relationship Id="rId68" Type="http://schemas.openxmlformats.org/officeDocument/2006/relationships/image" Target="media/image6.jpg"/><Relationship Id="rId89" Type="http://schemas.openxmlformats.org/officeDocument/2006/relationships/hyperlink" Target="https://yalova.edu.tr/" TargetMode="External"/><Relationship Id="rId112" Type="http://schemas.openxmlformats.org/officeDocument/2006/relationships/hyperlink" Target="https://buyukveri.yalova.edu.tr/tr/Icerik/DosyaIndir?dosyaUrl=%2FUploads%2FB%C3%BCy%C3%BCk%20Veri%20Koordinat%C3%B6rl%C3%BC%C4%9F%C3%BC%2FFILE_20250711_125030016_mezun-anket-raporu.pdf&amp;dosyaAd=Mezun%20Anket%20Raporu.pdf&amp;isPreview=True" TargetMode="External"/><Relationship Id="rId133" Type="http://schemas.openxmlformats.org/officeDocument/2006/relationships/image" Target="media/image17.png"/><Relationship Id="rId154" Type="http://schemas.openxmlformats.org/officeDocument/2006/relationships/hyperlink" Target="https://stf.yalova.edu.tr/" TargetMode="External"/><Relationship Id="rId175" Type="http://schemas.openxmlformats.org/officeDocument/2006/relationships/image" Target="media/image41.png"/><Relationship Id="rId16" Type="http://schemas.openxmlformats.org/officeDocument/2006/relationships/hyperlink" Target="https://dokuman.osym.gov.tr/pdfdokuman/2024/YKS/TERCIH/tkilavuz_02082024.pdf" TargetMode="External"/><Relationship Id="rId37" Type="http://schemas.openxmlformats.org/officeDocument/2006/relationships/hyperlink" Target="https://api.yokak.gov.tr/Storage/yalova/2024/ProofFiles/%5b7%5d(2)B.2.1-E%C4%9Fitim&amp;%C3%96" TargetMode="External"/><Relationship Id="rId58" Type="http://schemas.openxmlformats.org/officeDocument/2006/relationships/hyperlink" Target="https://ubs.yalova.edu.tr/AIS/OutcomeBasedLearning/Home/Index?id=CKGRoNdnE!xDDx!BjVDeEb8QAwg!xGGx!!xGGx!&amp;apIdStr=CKGRoNdnE!xDDx!BjVDeEb8QAwg!xGGx!!xGGx!&amp;culture=tr-TR" TargetMode="External"/><Relationship Id="rId79" Type="http://schemas.openxmlformats.org/officeDocument/2006/relationships/hyperlink" Target="https://yalova.edu.tr/" TargetMode="External"/><Relationship Id="rId102" Type="http://schemas.openxmlformats.org/officeDocument/2006/relationships/hyperlink" Target="https://buyukveri.yalova.edu.tr/tr/Icerik/DosyaIndir?dosyaUrl=%2FUploads%2FB%C3%BCy%C3%BCk%20Veri%20Koordinat%C3%B6rl%C3%BC%C4%9F%C3%BC%2FFILE_20250711_125030031_ogrenci-memnuniyet-anket-raporu.pdf&amp;dosyaAd=%C3%96%C4%9Frenci%20Memnuniyet%20Anket%20Raporu.pdf&amp;isPreview=True" TargetMode="External"/><Relationship Id="rId123" Type="http://schemas.openxmlformats.org/officeDocument/2006/relationships/image" Target="media/image9.png"/><Relationship Id="rId144" Type="http://schemas.openxmlformats.org/officeDocument/2006/relationships/image" Target="media/image24.png"/><Relationship Id="rId90" Type="http://schemas.openxmlformats.org/officeDocument/2006/relationships/hyperlink" Target="https://www.tyc.gov.tr/yeterlilik/deniz-ve-liman-isletmeciligi-on-lisans-diplomasi-TR0030025504.html" TargetMode="External"/><Relationship Id="rId165" Type="http://schemas.openxmlformats.org/officeDocument/2006/relationships/image" Target="media/image31.png"/><Relationship Id="rId186" Type="http://schemas.openxmlformats.org/officeDocument/2006/relationships/theme" Target="theme/theme1.xml"/><Relationship Id="rId27" Type="http://schemas.openxmlformats.org/officeDocument/2006/relationships/hyperlink" Target="https://www.yalova.edu.tr/Uploads/www/files/Y%C3%9C%20E%C4%9Fitim%20%C3%96%C4%9Fretim%20Y%C3%B6nergesi.pdf" TargetMode="External"/><Relationship Id="rId48" Type="http://schemas.openxmlformats.org/officeDocument/2006/relationships/hyperlink" Target="https://api.yokak.gov.tr/Storage/yalova/2024/ProofFiles/%5b11%5d(2)B.3.2-Akademik%20Dan%C4%B1%C5%9Fman%20Memnuniyet%20Anketi.pdf" TargetMode="External"/><Relationship Id="rId69" Type="http://schemas.openxmlformats.org/officeDocument/2006/relationships/hyperlink" Target="https://medek.org.tr/" TargetMode="External"/><Relationship Id="rId113" Type="http://schemas.openxmlformats.org/officeDocument/2006/relationships/hyperlink" Target="https://yalova.edu.tr/" TargetMode="External"/><Relationship Id="rId134" Type="http://schemas.openxmlformats.org/officeDocument/2006/relationships/image" Target="media/image18.png"/><Relationship Id="rId80" Type="http://schemas.openxmlformats.org/officeDocument/2006/relationships/hyperlink" Target="https://www.tyc.gov.tr/yeterlilik/deniz-ve-liman-isletmeciligi-on-lisans-diplomasi-TR0030025504.html" TargetMode="External"/><Relationship Id="rId155" Type="http://schemas.openxmlformats.org/officeDocument/2006/relationships/hyperlink" Target="https://sporbilimleri.yalova.edu.tr/" TargetMode="External"/><Relationship Id="rId176" Type="http://schemas.openxmlformats.org/officeDocument/2006/relationships/image" Target="media/image42.png"/><Relationship Id="rId17" Type="http://schemas.openxmlformats.org/officeDocument/2006/relationships/hyperlink" Target="https://www.mevzuat.gov.tr/mevzuat?MevzuatNo=13948&amp;MevzuatTur=7&amp;MevzuatTertip=5" TargetMode="External"/><Relationship Id="rId38" Type="http://schemas.openxmlformats.org/officeDocument/2006/relationships/hyperlink" Target="https://api.yokak.gov.tr/Storage/yalova/2024/ProofFiles/%5b8%5d(4)B.2.1-TASLAK%20Y%C3%9C%20Akademik%20Atama%20ve%20Y%C3%BCkseltme%20%C3%96l%C3%A7%C3%BCtleri%20Y%C3%B6nergesi%20%C3%87al%C4%B1%C5%9Fmas%C4%B1.pdf" TargetMode="External"/><Relationship Id="rId59" Type="http://schemas.openxmlformats.org/officeDocument/2006/relationships/hyperlink" Target="https://www.yalova.edu.tr/tr/Icerik/Detay/misyon-vizyon-degerlerimiz" TargetMode="External"/><Relationship Id="rId103" Type="http://schemas.openxmlformats.org/officeDocument/2006/relationships/hyperlink" Target="https://buyukveri.yalova.edu.tr/tr/Icerik/DosyaIndir?dosyaUrl=%2FUploads%2FB%C3%BCy%C3%BCk%20Veri%20Koordinat%C3%B6rl%C3%BC%C4%9F%C3%BC%2FFILE_20250711_125030016_mezun-anket-raporu.pdf&amp;dosyaAd=Mezun%20Anket%20Raporu.pdf&amp;isPreview=True" TargetMode="External"/><Relationship Id="rId124" Type="http://schemas.openxmlformats.org/officeDocument/2006/relationships/image" Target="media/image10.png"/><Relationship Id="rId70" Type="http://schemas.openxmlformats.org/officeDocument/2006/relationships/hyperlink" Target="https://tyc.gov.tr/yeterlilik/deniz-ve-liman-isletmeciligi-on-lisans-diplomasi-TR0030027800.html" TargetMode="External"/><Relationship Id="rId91" Type="http://schemas.openxmlformats.org/officeDocument/2006/relationships/hyperlink" Target="https://ubs.yalova.edu.tr/AIS/OutcomeBasedLearning/Home/Index?id=CKGRoNdnE!xDDx!BjVDeEb8QAwg!xGGx!!xGGx!&amp;apIdStr=CKGRoNdnE!xDDx!BjVDeEb8QAwg!xGGx!!xGGx!&amp;culture=tr-TR" TargetMode="External"/><Relationship Id="rId145" Type="http://schemas.openxmlformats.org/officeDocument/2006/relationships/image" Target="media/image25.jpg"/><Relationship Id="rId166" Type="http://schemas.openxmlformats.org/officeDocument/2006/relationships/image" Target="media/image32.png"/><Relationship Id="rId1" Type="http://schemas.openxmlformats.org/officeDocument/2006/relationships/customXml" Target="../customXml/item1.xml"/><Relationship Id="rId28" Type="http://schemas.openxmlformats.org/officeDocument/2006/relationships/hyperlink" Target="https://api.yokak.gov.tr/Storage/yalova/2024/ProofFiles/%5b2%5d(4)B.2.1-Senatodan%20Ge%C3%A7en%20Ders%20ve%20%C3%96.Eleman%C4%B1%20D.%20Anketi_%C3%96%C4%9Frenci%20M.%20%C3%96%C4%9Fretme.pdf" TargetMode="External"/><Relationship Id="rId49" Type="http://schemas.openxmlformats.org/officeDocument/2006/relationships/hyperlink" Target="https://www.yalova.edu.tr/Uploads/www/files/Y%C3%9C%20E%C4%9Fitim%20%C3%96%C4%9Fretim%20Y%C3%B6nergesi.pdf" TargetMode="External"/><Relationship Id="rId114" Type="http://schemas.openxmlformats.org/officeDocument/2006/relationships/hyperlink" Target="https://ubs.yalova.edu.tr/AIS/OutcomeBasedLearning/Home/Index?id=CKGRoNdnE!xDDx!BjVDeEb8QAwg!xGGx!!xGGx!&amp;apIdStr=CKGRoNdnE!xDDx!BjVDeEb8QAwg!xGGx!!xGGx!&amp;culture=tr-TR" TargetMode="External"/><Relationship Id="rId60" Type="http://schemas.openxmlformats.org/officeDocument/2006/relationships/hyperlink" Target="https://www.yalova.edu.tr/Uploads/www/Stratejik%20Plan/Yalova-Universitesi-2024-2028-Stratejik-Plani.pdf" TargetMode="External"/><Relationship Id="rId81" Type="http://schemas.openxmlformats.org/officeDocument/2006/relationships/hyperlink" Target="https://medek.org.tr/" TargetMode="External"/><Relationship Id="rId135" Type="http://schemas.openxmlformats.org/officeDocument/2006/relationships/hyperlink" Target="https://ubs.yalova.edu.tr/AIS/OutcomeBasedLearning/Home/CourseDetail?&amp;isElectiveCourse=false&amp;isIntegratedCourse=false&amp;courseId=4P5n9QbqDw8jy!xDDx!zEZHsl7Q!xGGx!!xGGx!&amp;curriculumId=4hneE4Oia0L7haxtrUY7GQ!xGGx!!xGGx!&amp;apid=CKGRoNdnE!xDDx!BjVDeEb8QAwg!xGGx!!xGGx!&amp;eqd=10601&amp;progName=Yalova%20Meslek%20Y%C3%BCksekokulu%20-%20Ula%C5%9Ft%C4%B1rma%20Hizmetleri%20B%C3%B6l%C3%BCm%C3%BC%20/%20Deniz%20ve%20Liman%20%C4%B0%C5%9Fletmecili%C4%9Fi&amp;culture=tr-TR" TargetMode="External"/><Relationship Id="rId156" Type="http://schemas.openxmlformats.org/officeDocument/2006/relationships/hyperlink" Target="https://tip.yalova.edu.tr/" TargetMode="External"/><Relationship Id="rId177" Type="http://schemas.openxmlformats.org/officeDocument/2006/relationships/image" Target="media/image43.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25.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3RAFuIsItRxu5CFehKIc16oG48g==">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</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21489</Words>
  <Characters>122489</Characters>
  <Application>Microsoft Office Word</Application>
  <DocSecurity>0</DocSecurity>
  <Lines>1020</Lines>
  <Paragraphs>287</Paragraphs>
  <ScaleCrop>false</ScaleCrop>
  <Company/>
  <LinksUpToDate>false</LinksUpToDate>
  <CharactersWithSpaces>143691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SUBU</dc:creator>
  <cp:lastModifiedBy>Meryem TUFEKCI</cp:lastModifiedBy>
  <cp:revision>2</cp:revision>
  <dcterms:created xsi:type="dcterms:W3CDTF">2026-01-28T18:58:00Z</dcterms:created>
  <dcterms:modified xsi:type="dcterms:W3CDTF">2026-01-28T18:58:00Z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2025-05-31T00:00:00Z</vt:filetime>
  </property>
  <property fmtid="{D5CDD505-2E9C-101B-9397-08002B2CF9AE}" pid="3" name="Creator">
    <vt:lpwstr>Microsoft® Word Microsoft 365 için</vt:lpwstr>
  </property>
  <property fmtid="{D5CDD505-2E9C-101B-9397-08002B2CF9AE}" pid="4" name="LastSaved">
    <vt:filetime>2025-12-31T00:00:00Z</vt:filetime>
  </property>
  <property fmtid="{D5CDD505-2E9C-101B-9397-08002B2CF9AE}" pid="5" name="Producer">
    <vt:lpwstr>3-Heights(TM) PDF Security Shell 4.8.25.2 (http://www.pdf-tools.com)</vt:lpwstr>
  </property>
</Properties>
</file>